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C0D4F" w14:textId="02F56A43" w:rsidR="006C56CC" w:rsidRDefault="009B02BB" w:rsidP="006C56CC">
      <w:pPr>
        <w:pStyle w:val="Tytu"/>
        <w:spacing w:line="276" w:lineRule="auto"/>
        <w:jc w:val="left"/>
        <w:rPr>
          <w:rFonts w:ascii="Verdana" w:hAnsi="Verdana"/>
          <w:b/>
          <w:sz w:val="20"/>
        </w:rPr>
      </w:pPr>
      <w:r>
        <w:rPr>
          <w:rFonts w:ascii="Verdana" w:hAnsi="Verdana"/>
          <w:b/>
          <w:sz w:val="20"/>
        </w:rPr>
        <w:t>Jarocińska Agencja Rozwoju Sp. z o.o.</w:t>
      </w:r>
    </w:p>
    <w:p w14:paraId="1BFA5074" w14:textId="40DE2353" w:rsidR="009B02BB" w:rsidRDefault="009B02BB" w:rsidP="006C56CC">
      <w:pPr>
        <w:pStyle w:val="Tytu"/>
        <w:spacing w:line="276" w:lineRule="auto"/>
        <w:jc w:val="left"/>
        <w:rPr>
          <w:rFonts w:ascii="Verdana" w:hAnsi="Verdana"/>
          <w:b/>
          <w:sz w:val="20"/>
        </w:rPr>
      </w:pPr>
      <w:r>
        <w:rPr>
          <w:rFonts w:ascii="Verdana" w:hAnsi="Verdana"/>
          <w:b/>
          <w:sz w:val="20"/>
        </w:rPr>
        <w:t>Ul. T. Kościuszki 15B</w:t>
      </w:r>
    </w:p>
    <w:p w14:paraId="24FDF3E2" w14:textId="67BE4A08" w:rsidR="009B02BB" w:rsidRDefault="009B02BB" w:rsidP="006C56CC">
      <w:pPr>
        <w:pStyle w:val="Tytu"/>
        <w:spacing w:line="276" w:lineRule="auto"/>
        <w:jc w:val="left"/>
        <w:rPr>
          <w:rFonts w:ascii="Verdana" w:hAnsi="Verdana"/>
          <w:b/>
          <w:sz w:val="20"/>
        </w:rPr>
      </w:pPr>
      <w:r>
        <w:rPr>
          <w:rFonts w:ascii="Verdana" w:hAnsi="Verdana"/>
          <w:b/>
          <w:sz w:val="20"/>
        </w:rPr>
        <w:t xml:space="preserve">63-200 Jarocin </w:t>
      </w:r>
    </w:p>
    <w:p w14:paraId="3BE77DB2" w14:textId="77777777" w:rsidR="006C56CC" w:rsidRDefault="006C56CC" w:rsidP="006C56CC">
      <w:pPr>
        <w:pStyle w:val="Tytu"/>
        <w:spacing w:line="276" w:lineRule="auto"/>
        <w:jc w:val="left"/>
        <w:rPr>
          <w:rFonts w:ascii="Verdana" w:hAnsi="Verdana" w:cs="Verdana"/>
          <w:b/>
          <w:bCs/>
          <w:smallCaps/>
          <w:color w:val="000000"/>
          <w:sz w:val="20"/>
          <w:szCs w:val="20"/>
          <w:u w:val="single"/>
        </w:rPr>
      </w:pPr>
    </w:p>
    <w:p w14:paraId="3ACDE204" w14:textId="6DFB41B0" w:rsidR="004606C2" w:rsidRPr="004B4616" w:rsidRDefault="004606C2" w:rsidP="004B4616">
      <w:pPr>
        <w:pStyle w:val="Tytu"/>
        <w:spacing w:line="276" w:lineRule="auto"/>
        <w:jc w:val="left"/>
        <w:rPr>
          <w:rFonts w:ascii="Verdana" w:hAnsi="Verdana" w:cs="Verdana"/>
          <w:b/>
          <w:bCs/>
          <w:smallCaps/>
          <w:color w:val="000000"/>
          <w:sz w:val="20"/>
          <w:szCs w:val="20"/>
          <w:u w:val="single"/>
        </w:rPr>
      </w:pPr>
      <w:r w:rsidRPr="004B4616">
        <w:rPr>
          <w:rFonts w:ascii="Verdana" w:hAnsi="Verdana" w:cs="Verdana"/>
          <w:b/>
          <w:bCs/>
          <w:smallCaps/>
          <w:color w:val="000000"/>
          <w:sz w:val="20"/>
          <w:szCs w:val="20"/>
          <w:u w:val="single"/>
        </w:rPr>
        <w:t xml:space="preserve">Nr sprawy: </w:t>
      </w:r>
      <w:r w:rsidR="009B02BB">
        <w:rPr>
          <w:rFonts w:ascii="Verdana" w:hAnsi="Verdana" w:cs="Verdana"/>
          <w:b/>
          <w:bCs/>
          <w:smallCaps/>
          <w:color w:val="000000"/>
          <w:sz w:val="20"/>
          <w:szCs w:val="20"/>
          <w:u w:val="single"/>
        </w:rPr>
        <w:t>JAR/P/</w:t>
      </w:r>
      <w:r w:rsidR="001B5CF5">
        <w:rPr>
          <w:rFonts w:ascii="Verdana" w:hAnsi="Verdana" w:cs="Verdana"/>
          <w:b/>
          <w:bCs/>
          <w:smallCaps/>
          <w:color w:val="000000"/>
          <w:sz w:val="20"/>
          <w:szCs w:val="20"/>
          <w:u w:val="single"/>
        </w:rPr>
        <w:t>11</w:t>
      </w:r>
      <w:r w:rsidR="009B02BB">
        <w:rPr>
          <w:rFonts w:ascii="Verdana" w:hAnsi="Verdana" w:cs="Verdana"/>
          <w:b/>
          <w:bCs/>
          <w:smallCaps/>
          <w:color w:val="000000"/>
          <w:sz w:val="20"/>
          <w:szCs w:val="20"/>
          <w:u w:val="single"/>
        </w:rPr>
        <w:t>/2020</w:t>
      </w:r>
    </w:p>
    <w:p w14:paraId="076490D1" w14:textId="77777777" w:rsidR="004606C2" w:rsidRPr="004B4616" w:rsidRDefault="004606C2" w:rsidP="004B4616">
      <w:pPr>
        <w:pStyle w:val="Tytu"/>
        <w:spacing w:line="276" w:lineRule="auto"/>
        <w:rPr>
          <w:rFonts w:ascii="Verdana" w:hAnsi="Verdana" w:cs="Verdana"/>
          <w:b/>
          <w:bCs/>
          <w:smallCaps/>
          <w:color w:val="000000"/>
          <w:sz w:val="20"/>
          <w:szCs w:val="20"/>
        </w:rPr>
      </w:pPr>
    </w:p>
    <w:p w14:paraId="381461D7" w14:textId="77777777" w:rsidR="004606C2" w:rsidRPr="004B4616" w:rsidRDefault="004606C2" w:rsidP="004B4616">
      <w:pPr>
        <w:pStyle w:val="Tytu"/>
        <w:spacing w:line="276" w:lineRule="auto"/>
        <w:rPr>
          <w:rFonts w:ascii="Verdana" w:hAnsi="Verdana" w:cs="Verdana"/>
          <w:b/>
          <w:bCs/>
          <w:smallCaps/>
          <w:color w:val="000000"/>
          <w:sz w:val="20"/>
          <w:szCs w:val="20"/>
        </w:rPr>
      </w:pPr>
    </w:p>
    <w:p w14:paraId="00FA4CA0" w14:textId="77777777" w:rsidR="004606C2" w:rsidRPr="004B4616" w:rsidRDefault="004606C2" w:rsidP="004B4616">
      <w:pPr>
        <w:pStyle w:val="Tytu"/>
        <w:spacing w:line="276" w:lineRule="auto"/>
        <w:rPr>
          <w:rFonts w:ascii="Verdana" w:hAnsi="Verdana" w:cs="Verdana"/>
          <w:b/>
          <w:bCs/>
          <w:smallCaps/>
          <w:color w:val="000000"/>
          <w:sz w:val="20"/>
          <w:szCs w:val="20"/>
        </w:rPr>
      </w:pPr>
    </w:p>
    <w:p w14:paraId="1D5A4F99" w14:textId="77777777" w:rsidR="004606C2" w:rsidRPr="004B4616" w:rsidRDefault="004606C2" w:rsidP="004B4616">
      <w:pPr>
        <w:spacing w:line="276" w:lineRule="auto"/>
        <w:ind w:right="23"/>
        <w:jc w:val="center"/>
        <w:rPr>
          <w:rFonts w:ascii="Verdana" w:hAnsi="Verdana" w:cs="Verdana"/>
          <w:b/>
          <w:bCs/>
          <w:color w:val="000000"/>
          <w:sz w:val="20"/>
          <w:szCs w:val="20"/>
        </w:rPr>
      </w:pPr>
    </w:p>
    <w:p w14:paraId="2CAC6046" w14:textId="77777777" w:rsidR="004606C2" w:rsidRPr="004B4616" w:rsidRDefault="004606C2" w:rsidP="004B4616">
      <w:pPr>
        <w:spacing w:line="276" w:lineRule="auto"/>
        <w:ind w:right="23"/>
        <w:jc w:val="center"/>
        <w:rPr>
          <w:rFonts w:ascii="Verdana" w:hAnsi="Verdana" w:cs="Verdana"/>
          <w:b/>
          <w:bCs/>
          <w:color w:val="000000"/>
          <w:sz w:val="20"/>
          <w:szCs w:val="20"/>
        </w:rPr>
      </w:pPr>
    </w:p>
    <w:p w14:paraId="169D4522" w14:textId="77777777" w:rsidR="009B02BB" w:rsidRPr="009B02BB" w:rsidRDefault="009B02BB" w:rsidP="009B02BB">
      <w:pPr>
        <w:pStyle w:val="Tytu"/>
        <w:spacing w:before="120" w:after="120" w:line="276" w:lineRule="auto"/>
        <w:rPr>
          <w:rFonts w:ascii="Verdana" w:hAnsi="Verdana"/>
          <w:b/>
          <w:sz w:val="24"/>
          <w:szCs w:val="24"/>
        </w:rPr>
      </w:pPr>
      <w:r w:rsidRPr="009B02BB">
        <w:rPr>
          <w:rFonts w:ascii="Verdana" w:hAnsi="Verdana"/>
          <w:b/>
          <w:sz w:val="24"/>
          <w:szCs w:val="24"/>
        </w:rPr>
        <w:t>Jarocińska Agencja Rozwoju Sp. z o.o.</w:t>
      </w:r>
    </w:p>
    <w:p w14:paraId="2A71D87C" w14:textId="77777777" w:rsidR="009B02BB" w:rsidRPr="009B02BB" w:rsidRDefault="009B02BB" w:rsidP="009B02BB">
      <w:pPr>
        <w:pStyle w:val="Tytu"/>
        <w:spacing w:before="120" w:after="120" w:line="276" w:lineRule="auto"/>
        <w:rPr>
          <w:rFonts w:ascii="Verdana" w:hAnsi="Verdana"/>
          <w:b/>
          <w:sz w:val="24"/>
          <w:szCs w:val="24"/>
        </w:rPr>
      </w:pPr>
      <w:r w:rsidRPr="009B02BB">
        <w:rPr>
          <w:rFonts w:ascii="Verdana" w:hAnsi="Verdana"/>
          <w:b/>
          <w:sz w:val="24"/>
          <w:szCs w:val="24"/>
        </w:rPr>
        <w:t>Ul. T. Kościuszki 15B</w:t>
      </w:r>
    </w:p>
    <w:p w14:paraId="6C8ACA30" w14:textId="237B75AC" w:rsidR="009B02BB" w:rsidRPr="009B02BB" w:rsidRDefault="009B02BB" w:rsidP="009B02BB">
      <w:pPr>
        <w:pStyle w:val="Tytu"/>
        <w:spacing w:before="120" w:after="120" w:line="276" w:lineRule="auto"/>
        <w:rPr>
          <w:rFonts w:ascii="Verdana" w:hAnsi="Verdana"/>
          <w:b/>
          <w:sz w:val="24"/>
          <w:szCs w:val="24"/>
        </w:rPr>
      </w:pPr>
      <w:r w:rsidRPr="009B02BB">
        <w:rPr>
          <w:rFonts w:ascii="Verdana" w:hAnsi="Verdana"/>
          <w:b/>
          <w:sz w:val="24"/>
          <w:szCs w:val="24"/>
        </w:rPr>
        <w:t>63-200 Jarocin</w:t>
      </w:r>
    </w:p>
    <w:p w14:paraId="0C632734" w14:textId="6B2A0D13" w:rsidR="004606C2" w:rsidRPr="009B02BB" w:rsidRDefault="004606C2" w:rsidP="009B02BB">
      <w:pPr>
        <w:spacing w:before="120" w:after="120" w:line="276" w:lineRule="auto"/>
        <w:jc w:val="center"/>
        <w:rPr>
          <w:rFonts w:ascii="Verdana" w:hAnsi="Verdana"/>
          <w:b/>
          <w:color w:val="000000"/>
        </w:rPr>
      </w:pPr>
      <w:r w:rsidRPr="009B02BB">
        <w:rPr>
          <w:rFonts w:ascii="Verdana" w:hAnsi="Verdana"/>
          <w:b/>
          <w:color w:val="000000"/>
        </w:rPr>
        <w:t>Tel.: 62</w:t>
      </w:r>
      <w:r w:rsidR="009B02BB" w:rsidRPr="009B02BB">
        <w:rPr>
          <w:rFonts w:ascii="Verdana" w:hAnsi="Verdana"/>
          <w:b/>
          <w:color w:val="000000"/>
        </w:rPr>
        <w:t> </w:t>
      </w:r>
      <w:r w:rsidRPr="009B02BB">
        <w:rPr>
          <w:rFonts w:ascii="Verdana" w:hAnsi="Verdana"/>
          <w:b/>
          <w:color w:val="000000"/>
        </w:rPr>
        <w:t>7</w:t>
      </w:r>
      <w:r w:rsidR="009B02BB" w:rsidRPr="009B02BB">
        <w:rPr>
          <w:rFonts w:ascii="Verdana" w:hAnsi="Verdana"/>
          <w:b/>
          <w:color w:val="000000"/>
        </w:rPr>
        <w:t>40 02 95</w:t>
      </w:r>
    </w:p>
    <w:p w14:paraId="52E3A026" w14:textId="78943B00" w:rsidR="004606C2" w:rsidRPr="009B02BB" w:rsidRDefault="004606C2" w:rsidP="009B02BB">
      <w:pPr>
        <w:spacing w:before="120" w:after="120" w:line="276" w:lineRule="auto"/>
        <w:jc w:val="center"/>
        <w:rPr>
          <w:rFonts w:ascii="Verdana" w:hAnsi="Verdana"/>
          <w:b/>
          <w:color w:val="000000"/>
        </w:rPr>
      </w:pPr>
      <w:r w:rsidRPr="009B02BB">
        <w:rPr>
          <w:rFonts w:ascii="Verdana" w:hAnsi="Verdana"/>
          <w:b/>
          <w:color w:val="000000"/>
        </w:rPr>
        <w:t>Fax.: 62</w:t>
      </w:r>
      <w:r w:rsidR="009B02BB" w:rsidRPr="009B02BB">
        <w:rPr>
          <w:rFonts w:ascii="Verdana" w:hAnsi="Verdana"/>
          <w:b/>
          <w:color w:val="000000"/>
        </w:rPr>
        <w:t> 740 02 95</w:t>
      </w:r>
    </w:p>
    <w:p w14:paraId="0183BCBB" w14:textId="77777777" w:rsidR="004606C2" w:rsidRPr="004B4616" w:rsidRDefault="004606C2" w:rsidP="004B4616">
      <w:pPr>
        <w:pStyle w:val="Tekstpodstawowy"/>
        <w:spacing w:line="276" w:lineRule="auto"/>
        <w:ind w:right="23"/>
        <w:jc w:val="center"/>
        <w:rPr>
          <w:rFonts w:ascii="Verdana" w:hAnsi="Verdana" w:cs="Verdana"/>
          <w:b/>
          <w:bCs/>
          <w:color w:val="000000"/>
          <w:sz w:val="20"/>
          <w:szCs w:val="20"/>
        </w:rPr>
      </w:pPr>
    </w:p>
    <w:p w14:paraId="35EC0D21" w14:textId="77777777" w:rsidR="004606C2" w:rsidRPr="004B4616" w:rsidRDefault="004606C2" w:rsidP="004B4616">
      <w:pPr>
        <w:pStyle w:val="Tekstpodstawowy"/>
        <w:spacing w:line="276" w:lineRule="auto"/>
        <w:ind w:right="23"/>
        <w:jc w:val="center"/>
        <w:rPr>
          <w:rFonts w:ascii="Verdana" w:hAnsi="Verdana" w:cs="Verdana"/>
          <w:b/>
          <w:bCs/>
          <w:color w:val="000000"/>
          <w:sz w:val="20"/>
          <w:szCs w:val="20"/>
        </w:rPr>
      </w:pPr>
    </w:p>
    <w:p w14:paraId="3BC0717F" w14:textId="77777777" w:rsidR="004606C2" w:rsidRPr="004B4616" w:rsidRDefault="004606C2" w:rsidP="004B4616">
      <w:pPr>
        <w:pStyle w:val="Tekstpodstawowy"/>
        <w:spacing w:line="276" w:lineRule="auto"/>
        <w:jc w:val="center"/>
        <w:rPr>
          <w:rFonts w:ascii="Verdana" w:hAnsi="Verdana" w:cs="Verdana"/>
          <w:b/>
          <w:bCs/>
          <w:color w:val="000000"/>
          <w:sz w:val="20"/>
          <w:szCs w:val="20"/>
        </w:rPr>
      </w:pPr>
      <w:r w:rsidRPr="004B4616">
        <w:rPr>
          <w:rFonts w:ascii="Verdana" w:hAnsi="Verdana" w:cs="Verdana"/>
          <w:b/>
          <w:bCs/>
          <w:color w:val="000000"/>
          <w:sz w:val="20"/>
          <w:szCs w:val="20"/>
        </w:rPr>
        <w:t>SPECYFIKACJA ISTOTNYCH WARUNKÓW ZAMÓWIENIA</w:t>
      </w:r>
    </w:p>
    <w:p w14:paraId="60CEF784" w14:textId="77777777" w:rsidR="004606C2" w:rsidRPr="004B4616" w:rsidRDefault="004606C2" w:rsidP="004B4616">
      <w:pPr>
        <w:pStyle w:val="Tekstpodstawowy"/>
        <w:spacing w:line="276" w:lineRule="auto"/>
        <w:jc w:val="center"/>
        <w:rPr>
          <w:rFonts w:ascii="Verdana" w:hAnsi="Verdana" w:cs="Verdana"/>
          <w:b/>
          <w:bCs/>
          <w:color w:val="000000"/>
          <w:sz w:val="20"/>
          <w:szCs w:val="20"/>
        </w:rPr>
      </w:pPr>
    </w:p>
    <w:p w14:paraId="7EFA6FBF" w14:textId="2ED04C61" w:rsidR="006E2519" w:rsidRPr="001B5CF5" w:rsidRDefault="00BE3C22" w:rsidP="00895CE1">
      <w:pPr>
        <w:autoSpaceDE w:val="0"/>
        <w:autoSpaceDN w:val="0"/>
        <w:adjustRightInd w:val="0"/>
        <w:spacing w:after="120" w:line="276" w:lineRule="auto"/>
        <w:jc w:val="center"/>
        <w:rPr>
          <w:rFonts w:ascii="Verdana" w:hAnsi="Verdana"/>
          <w:b/>
        </w:rPr>
      </w:pPr>
      <w:r w:rsidRPr="001B5CF5">
        <w:rPr>
          <w:rFonts w:ascii="Verdana" w:hAnsi="Verdana" w:cstheme="minorHAnsi"/>
          <w:b/>
          <w:szCs w:val="22"/>
        </w:rPr>
        <w:t>„</w:t>
      </w:r>
      <w:r w:rsidR="001B5CF5" w:rsidRPr="001B5CF5">
        <w:rPr>
          <w:rFonts w:ascii="Verdana" w:hAnsi="Verdana"/>
          <w:b/>
        </w:rPr>
        <w:t>Budowa sieci światłowodowej wraz z przyłączami abonenckimi, rozbudową sieci monitoringu oraz budowa oświetlenia ulicznego, oświetlenia rynku oraz podświetlenia małej architektury w ramach rewitalizacji Centrum Jarocina</w:t>
      </w:r>
      <w:r w:rsidRPr="001B5CF5">
        <w:rPr>
          <w:rFonts w:ascii="Verdana" w:hAnsi="Verdana" w:cstheme="minorHAnsi"/>
          <w:b/>
          <w:szCs w:val="22"/>
        </w:rPr>
        <w:t>”</w:t>
      </w:r>
    </w:p>
    <w:p w14:paraId="689DE8B2" w14:textId="77777777" w:rsidR="004606C2" w:rsidRPr="004B4616" w:rsidRDefault="004606C2" w:rsidP="004B4616">
      <w:pPr>
        <w:pStyle w:val="Tekstpodstawowy"/>
        <w:spacing w:line="276" w:lineRule="auto"/>
        <w:ind w:right="23"/>
        <w:jc w:val="center"/>
        <w:rPr>
          <w:rFonts w:ascii="Verdana" w:hAnsi="Verdana" w:cs="Verdana"/>
          <w:b/>
          <w:bCs/>
          <w:color w:val="000000" w:themeColor="text1"/>
          <w:sz w:val="20"/>
          <w:szCs w:val="20"/>
        </w:rPr>
      </w:pPr>
    </w:p>
    <w:p w14:paraId="0CF4EDAD" w14:textId="77777777" w:rsidR="004606C2" w:rsidRPr="004B4616" w:rsidRDefault="004606C2" w:rsidP="004B4616">
      <w:pPr>
        <w:pStyle w:val="Tekstpodstawowy"/>
        <w:spacing w:line="276" w:lineRule="auto"/>
        <w:ind w:right="23"/>
        <w:jc w:val="center"/>
        <w:rPr>
          <w:rFonts w:ascii="Verdana" w:hAnsi="Verdana" w:cs="Verdana"/>
          <w:b/>
          <w:bCs/>
          <w:color w:val="000000"/>
          <w:sz w:val="20"/>
          <w:szCs w:val="20"/>
        </w:rPr>
      </w:pPr>
    </w:p>
    <w:p w14:paraId="2B4EC6BD" w14:textId="77777777" w:rsidR="004606C2" w:rsidRPr="004B4616" w:rsidRDefault="004606C2" w:rsidP="004B4616">
      <w:pPr>
        <w:pStyle w:val="Tekstpodstawowy"/>
        <w:spacing w:line="276" w:lineRule="auto"/>
        <w:ind w:right="23"/>
        <w:jc w:val="center"/>
        <w:rPr>
          <w:rFonts w:ascii="Verdana" w:hAnsi="Verdana" w:cs="Verdana"/>
          <w:b/>
          <w:bCs/>
          <w:color w:val="000000"/>
          <w:sz w:val="20"/>
          <w:szCs w:val="20"/>
        </w:rPr>
      </w:pPr>
    </w:p>
    <w:p w14:paraId="082AFFAE" w14:textId="77777777" w:rsidR="004606C2" w:rsidRPr="004B4616" w:rsidRDefault="004606C2" w:rsidP="004B4616">
      <w:pPr>
        <w:pStyle w:val="Tekstpodstawowy"/>
        <w:spacing w:line="276" w:lineRule="auto"/>
        <w:ind w:right="23"/>
        <w:jc w:val="center"/>
        <w:rPr>
          <w:rFonts w:ascii="Verdana" w:hAnsi="Verdana" w:cs="Verdana"/>
          <w:b/>
          <w:bCs/>
          <w:color w:val="000000"/>
          <w:sz w:val="20"/>
          <w:szCs w:val="20"/>
        </w:rPr>
      </w:pPr>
    </w:p>
    <w:p w14:paraId="749F6078" w14:textId="77777777" w:rsidR="004606C2" w:rsidRPr="004B4616" w:rsidRDefault="004606C2" w:rsidP="004B4616">
      <w:pPr>
        <w:pStyle w:val="Tekstpodstawowy"/>
        <w:spacing w:line="276" w:lineRule="auto"/>
        <w:ind w:right="23"/>
        <w:rPr>
          <w:rFonts w:ascii="Verdana" w:hAnsi="Verdana" w:cs="Verdana"/>
          <w:b/>
          <w:bCs/>
          <w:color w:val="000000"/>
          <w:sz w:val="20"/>
          <w:szCs w:val="20"/>
        </w:rPr>
      </w:pPr>
    </w:p>
    <w:p w14:paraId="2144C685" w14:textId="77777777" w:rsidR="004606C2" w:rsidRPr="004B4616" w:rsidRDefault="004606C2" w:rsidP="004B4616">
      <w:pPr>
        <w:pStyle w:val="Tekstpodstawowy"/>
        <w:spacing w:line="276" w:lineRule="auto"/>
        <w:ind w:right="23"/>
        <w:jc w:val="center"/>
        <w:rPr>
          <w:rFonts w:ascii="Verdana" w:hAnsi="Verdana" w:cs="Verdana"/>
          <w:b/>
          <w:bCs/>
          <w:color w:val="000000"/>
          <w:sz w:val="20"/>
          <w:szCs w:val="20"/>
        </w:rPr>
      </w:pPr>
    </w:p>
    <w:p w14:paraId="66809795" w14:textId="77777777" w:rsidR="004606C2" w:rsidRPr="004B4616" w:rsidRDefault="004606C2" w:rsidP="004B4616">
      <w:pPr>
        <w:pStyle w:val="Tytu"/>
        <w:spacing w:line="276" w:lineRule="auto"/>
        <w:ind w:right="23"/>
        <w:rPr>
          <w:rFonts w:ascii="Verdana" w:hAnsi="Verdana" w:cs="Verdana"/>
          <w:b/>
          <w:bCs/>
          <w:smallCaps/>
          <w:color w:val="000000"/>
          <w:sz w:val="20"/>
          <w:szCs w:val="20"/>
        </w:rPr>
      </w:pPr>
    </w:p>
    <w:p w14:paraId="6E4422F7" w14:textId="77777777" w:rsidR="004606C2" w:rsidRPr="004B4616" w:rsidRDefault="004606C2" w:rsidP="004B4616">
      <w:pPr>
        <w:pStyle w:val="Tekstpodstawowy"/>
        <w:tabs>
          <w:tab w:val="left" w:pos="7920"/>
        </w:tabs>
        <w:spacing w:line="276" w:lineRule="auto"/>
        <w:ind w:right="141"/>
        <w:jc w:val="center"/>
        <w:rPr>
          <w:rFonts w:ascii="Verdana" w:hAnsi="Verdana" w:cs="Verdana"/>
          <w:i/>
          <w:iCs/>
          <w:color w:val="000000"/>
          <w:sz w:val="20"/>
          <w:szCs w:val="20"/>
        </w:rPr>
      </w:pPr>
    </w:p>
    <w:p w14:paraId="46FE56E4" w14:textId="77777777" w:rsidR="004606C2" w:rsidRPr="004B4616" w:rsidRDefault="004606C2" w:rsidP="004B4616">
      <w:pPr>
        <w:pStyle w:val="Tekstpodstawowy"/>
        <w:spacing w:line="276" w:lineRule="auto"/>
        <w:ind w:left="2836" w:right="23" w:firstLine="709"/>
        <w:jc w:val="center"/>
        <w:rPr>
          <w:rFonts w:ascii="Verdana" w:hAnsi="Verdana" w:cs="Verdana"/>
          <w:b/>
          <w:bCs/>
          <w:color w:val="000000"/>
          <w:sz w:val="20"/>
          <w:szCs w:val="20"/>
        </w:rPr>
      </w:pPr>
    </w:p>
    <w:p w14:paraId="265837BB" w14:textId="77777777" w:rsidR="004606C2" w:rsidRPr="004B4616" w:rsidRDefault="004606C2" w:rsidP="004B4616">
      <w:pPr>
        <w:pStyle w:val="Tekstpodstawowy"/>
        <w:spacing w:line="276" w:lineRule="auto"/>
        <w:ind w:left="4956" w:right="23" w:firstLine="708"/>
        <w:rPr>
          <w:rFonts w:ascii="Verdana" w:hAnsi="Verdana" w:cs="Verdana"/>
          <w:b/>
          <w:bCs/>
          <w:color w:val="000000"/>
          <w:sz w:val="20"/>
          <w:szCs w:val="20"/>
        </w:rPr>
      </w:pPr>
      <w:r w:rsidRPr="004B4616">
        <w:rPr>
          <w:rFonts w:ascii="Verdana" w:hAnsi="Verdana" w:cs="Verdana"/>
          <w:b/>
          <w:bCs/>
          <w:color w:val="000000"/>
          <w:sz w:val="20"/>
          <w:szCs w:val="20"/>
        </w:rPr>
        <w:t xml:space="preserve"> Zatwierdził:    </w:t>
      </w:r>
    </w:p>
    <w:p w14:paraId="215EBEAD" w14:textId="77777777" w:rsidR="004606C2" w:rsidRPr="004B4616" w:rsidRDefault="004606C2" w:rsidP="004B4616">
      <w:pPr>
        <w:pStyle w:val="Tekstpodstawowy"/>
        <w:spacing w:line="276" w:lineRule="auto"/>
        <w:ind w:left="4956" w:right="23" w:firstLine="708"/>
        <w:rPr>
          <w:rFonts w:ascii="Verdana" w:hAnsi="Verdana" w:cs="Verdana"/>
          <w:b/>
          <w:bCs/>
          <w:color w:val="000000"/>
          <w:sz w:val="20"/>
          <w:szCs w:val="20"/>
        </w:rPr>
      </w:pPr>
    </w:p>
    <w:p w14:paraId="4AC5C019" w14:textId="77777777" w:rsidR="004606C2" w:rsidRPr="004B4616" w:rsidRDefault="004606C2" w:rsidP="004B4616">
      <w:pPr>
        <w:pStyle w:val="Tekstpodstawowy"/>
        <w:spacing w:line="276" w:lineRule="auto"/>
        <w:ind w:left="4956" w:right="23" w:firstLine="708"/>
        <w:rPr>
          <w:rFonts w:ascii="Verdana" w:hAnsi="Verdana" w:cs="Verdana"/>
          <w:b/>
          <w:bCs/>
          <w:color w:val="000000"/>
          <w:sz w:val="20"/>
          <w:szCs w:val="20"/>
        </w:rPr>
      </w:pPr>
    </w:p>
    <w:p w14:paraId="1F676357" w14:textId="77777777" w:rsidR="004606C2" w:rsidRPr="004B4616" w:rsidRDefault="004606C2" w:rsidP="004B4616">
      <w:pPr>
        <w:pStyle w:val="Tekstpodstawowy"/>
        <w:spacing w:line="276" w:lineRule="auto"/>
        <w:ind w:left="4956" w:right="23" w:firstLine="708"/>
        <w:rPr>
          <w:rFonts w:ascii="Verdana" w:hAnsi="Verdana" w:cs="Verdana"/>
          <w:b/>
          <w:bCs/>
          <w:color w:val="000000"/>
          <w:sz w:val="20"/>
          <w:szCs w:val="20"/>
        </w:rPr>
      </w:pPr>
    </w:p>
    <w:p w14:paraId="5C5AB56E" w14:textId="77777777" w:rsidR="004606C2" w:rsidRPr="004B4616" w:rsidRDefault="004606C2" w:rsidP="004B4616">
      <w:pPr>
        <w:pStyle w:val="Tekstpodstawowy"/>
        <w:spacing w:line="276" w:lineRule="auto"/>
        <w:ind w:left="4248" w:right="23" w:firstLine="708"/>
        <w:rPr>
          <w:rFonts w:ascii="Verdana" w:hAnsi="Verdana" w:cs="Verdana"/>
          <w:b/>
          <w:bCs/>
          <w:color w:val="000000"/>
          <w:sz w:val="20"/>
          <w:szCs w:val="20"/>
        </w:rPr>
      </w:pPr>
      <w:r w:rsidRPr="004B4616">
        <w:rPr>
          <w:rFonts w:ascii="Verdana" w:hAnsi="Verdana" w:cs="Verdana"/>
          <w:b/>
          <w:bCs/>
          <w:color w:val="000000"/>
          <w:sz w:val="20"/>
          <w:szCs w:val="20"/>
        </w:rPr>
        <w:t>…………………………………………</w:t>
      </w:r>
    </w:p>
    <w:p w14:paraId="1EEF18FA" w14:textId="77777777" w:rsidR="004606C2" w:rsidRPr="004B4616" w:rsidRDefault="004606C2" w:rsidP="004B4616">
      <w:pPr>
        <w:pStyle w:val="Tekstpodstawowy"/>
        <w:spacing w:line="276" w:lineRule="auto"/>
        <w:ind w:left="4956" w:right="23" w:firstLine="708"/>
        <w:rPr>
          <w:rFonts w:ascii="Verdana" w:hAnsi="Verdana" w:cs="Verdana"/>
          <w:b/>
          <w:bCs/>
          <w:color w:val="000000"/>
          <w:sz w:val="20"/>
          <w:szCs w:val="20"/>
        </w:rPr>
      </w:pPr>
    </w:p>
    <w:p w14:paraId="559DE465" w14:textId="77777777" w:rsidR="004606C2" w:rsidRPr="004B4616" w:rsidRDefault="004606C2" w:rsidP="004B4616">
      <w:pPr>
        <w:pStyle w:val="Tekstpodstawowy"/>
        <w:spacing w:line="276" w:lineRule="auto"/>
        <w:ind w:left="2836" w:right="23" w:firstLine="709"/>
        <w:jc w:val="center"/>
        <w:rPr>
          <w:rFonts w:ascii="Verdana" w:hAnsi="Verdana" w:cs="Verdana"/>
          <w:b/>
          <w:bCs/>
          <w:color w:val="000000"/>
          <w:sz w:val="20"/>
          <w:szCs w:val="20"/>
        </w:rPr>
      </w:pPr>
    </w:p>
    <w:p w14:paraId="254FCBA9" w14:textId="77777777" w:rsidR="004606C2" w:rsidRPr="004B4616" w:rsidRDefault="004606C2" w:rsidP="004B4616">
      <w:pPr>
        <w:pStyle w:val="Tekstpodstawowy"/>
        <w:spacing w:line="276" w:lineRule="auto"/>
        <w:ind w:left="2836" w:right="23" w:firstLine="709"/>
        <w:jc w:val="center"/>
        <w:rPr>
          <w:rFonts w:ascii="Verdana" w:hAnsi="Verdana" w:cs="Verdana"/>
          <w:b/>
          <w:bCs/>
          <w:color w:val="000000"/>
          <w:sz w:val="20"/>
          <w:szCs w:val="20"/>
        </w:rPr>
      </w:pPr>
    </w:p>
    <w:p w14:paraId="0144EB7D" w14:textId="77777777" w:rsidR="004606C2" w:rsidRPr="004B4616" w:rsidRDefault="004606C2" w:rsidP="004B4616">
      <w:pPr>
        <w:pStyle w:val="Tekstpodstawowy"/>
        <w:spacing w:line="276" w:lineRule="auto"/>
        <w:ind w:left="2836" w:right="23" w:firstLine="709"/>
        <w:jc w:val="center"/>
        <w:rPr>
          <w:rFonts w:ascii="Verdana" w:hAnsi="Verdana" w:cs="Verdana"/>
          <w:bCs/>
          <w:color w:val="000000"/>
          <w:sz w:val="20"/>
          <w:szCs w:val="20"/>
        </w:rPr>
      </w:pPr>
    </w:p>
    <w:p w14:paraId="4C0ACCC3" w14:textId="3936A95A" w:rsidR="004606C2" w:rsidRPr="004B4616" w:rsidRDefault="004606C2" w:rsidP="004B4616">
      <w:pPr>
        <w:pStyle w:val="Tekstpodstawowy"/>
        <w:spacing w:line="276" w:lineRule="auto"/>
        <w:ind w:right="23" w:hanging="1"/>
        <w:jc w:val="center"/>
        <w:rPr>
          <w:rFonts w:ascii="Verdana" w:hAnsi="Verdana" w:cs="Verdana"/>
          <w:b/>
          <w:bCs/>
          <w:color w:val="000000"/>
          <w:sz w:val="20"/>
          <w:szCs w:val="20"/>
        </w:rPr>
      </w:pPr>
      <w:r w:rsidRPr="004B4616">
        <w:rPr>
          <w:rFonts w:ascii="Verdana" w:hAnsi="Verdana" w:cs="Verdana"/>
          <w:b/>
          <w:bCs/>
          <w:color w:val="000000"/>
          <w:sz w:val="20"/>
          <w:szCs w:val="20"/>
        </w:rPr>
        <w:t xml:space="preserve">Jarocin, dnia </w:t>
      </w:r>
      <w:r w:rsidR="001B5CF5">
        <w:rPr>
          <w:rFonts w:ascii="Verdana" w:hAnsi="Verdana" w:cs="Verdana"/>
          <w:b/>
          <w:bCs/>
          <w:color w:val="000000"/>
          <w:sz w:val="20"/>
          <w:szCs w:val="20"/>
        </w:rPr>
        <w:t>1</w:t>
      </w:r>
      <w:r w:rsidR="000A2DAC">
        <w:rPr>
          <w:rFonts w:ascii="Verdana" w:hAnsi="Verdana" w:cs="Verdana"/>
          <w:b/>
          <w:bCs/>
          <w:color w:val="000000"/>
          <w:sz w:val="20"/>
          <w:szCs w:val="20"/>
        </w:rPr>
        <w:t>3</w:t>
      </w:r>
      <w:r w:rsidR="001B5CF5">
        <w:rPr>
          <w:rFonts w:ascii="Verdana" w:hAnsi="Verdana" w:cs="Verdana"/>
          <w:b/>
          <w:bCs/>
          <w:color w:val="000000"/>
          <w:sz w:val="20"/>
          <w:szCs w:val="20"/>
        </w:rPr>
        <w:t>.08</w:t>
      </w:r>
      <w:r w:rsidR="009F6C8B">
        <w:rPr>
          <w:rFonts w:ascii="Verdana" w:hAnsi="Verdana" w:cs="Verdana"/>
          <w:b/>
          <w:bCs/>
          <w:color w:val="000000"/>
          <w:sz w:val="20"/>
          <w:szCs w:val="20"/>
        </w:rPr>
        <w:t>.20</w:t>
      </w:r>
      <w:r w:rsidR="008668C6">
        <w:rPr>
          <w:rFonts w:ascii="Verdana" w:hAnsi="Verdana" w:cs="Verdana"/>
          <w:b/>
          <w:bCs/>
          <w:color w:val="000000"/>
          <w:sz w:val="20"/>
          <w:szCs w:val="20"/>
        </w:rPr>
        <w:t>20</w:t>
      </w:r>
      <w:r w:rsidR="009F6C8B">
        <w:rPr>
          <w:rFonts w:ascii="Verdana" w:hAnsi="Verdana" w:cs="Verdana"/>
          <w:b/>
          <w:bCs/>
          <w:color w:val="000000"/>
          <w:sz w:val="20"/>
          <w:szCs w:val="20"/>
        </w:rPr>
        <w:t xml:space="preserve"> </w:t>
      </w:r>
      <w:r w:rsidRPr="004B4616">
        <w:rPr>
          <w:rFonts w:ascii="Verdana" w:hAnsi="Verdana" w:cs="Verdana"/>
          <w:b/>
          <w:bCs/>
          <w:color w:val="000000"/>
          <w:sz w:val="20"/>
          <w:szCs w:val="20"/>
        </w:rPr>
        <w:t>r.</w:t>
      </w:r>
    </w:p>
    <w:p w14:paraId="555E3114" w14:textId="77777777" w:rsidR="004606C2" w:rsidRPr="004B4616" w:rsidRDefault="004606C2" w:rsidP="004B4616">
      <w:pPr>
        <w:pStyle w:val="Tytu"/>
        <w:spacing w:line="276" w:lineRule="auto"/>
        <w:rPr>
          <w:rFonts w:ascii="Verdana" w:hAnsi="Verdana" w:cs="Verdana"/>
          <w:b/>
          <w:bCs/>
          <w:smallCaps/>
          <w:color w:val="000000"/>
          <w:sz w:val="20"/>
          <w:szCs w:val="20"/>
        </w:rPr>
      </w:pPr>
    </w:p>
    <w:p w14:paraId="198DA236" w14:textId="77777777" w:rsidR="004606C2" w:rsidRPr="004B4616" w:rsidRDefault="004606C2" w:rsidP="004B4616">
      <w:pPr>
        <w:tabs>
          <w:tab w:val="left" w:pos="6735"/>
        </w:tabs>
        <w:spacing w:line="276" w:lineRule="auto"/>
        <w:rPr>
          <w:rFonts w:ascii="Verdana" w:hAnsi="Verdana" w:cs="Verdana"/>
          <w:b/>
          <w:bCs/>
          <w:color w:val="000000"/>
          <w:sz w:val="20"/>
          <w:szCs w:val="20"/>
        </w:rPr>
      </w:pPr>
      <w:r w:rsidRPr="004B4616">
        <w:rPr>
          <w:rFonts w:ascii="Verdana" w:hAnsi="Verdana" w:cs="Verdana"/>
          <w:b/>
          <w:bCs/>
          <w:color w:val="000000"/>
          <w:sz w:val="20"/>
          <w:szCs w:val="20"/>
        </w:rPr>
        <w:tab/>
      </w:r>
    </w:p>
    <w:p w14:paraId="6994B234" w14:textId="77777777" w:rsidR="004606C2" w:rsidRPr="004B4616" w:rsidRDefault="004606C2" w:rsidP="004B4616">
      <w:pPr>
        <w:tabs>
          <w:tab w:val="left" w:pos="6735"/>
        </w:tabs>
        <w:spacing w:line="276" w:lineRule="auto"/>
        <w:rPr>
          <w:rFonts w:ascii="Verdana" w:hAnsi="Verdana" w:cs="Verdana"/>
          <w:b/>
          <w:bCs/>
          <w:color w:val="000000"/>
          <w:sz w:val="20"/>
          <w:szCs w:val="20"/>
        </w:rPr>
      </w:pPr>
    </w:p>
    <w:p w14:paraId="088564C3" w14:textId="77777777" w:rsidR="004606C2" w:rsidRPr="004B4616" w:rsidRDefault="004606C2" w:rsidP="004B4616">
      <w:pPr>
        <w:tabs>
          <w:tab w:val="left" w:pos="6735"/>
        </w:tabs>
        <w:spacing w:line="276" w:lineRule="auto"/>
        <w:rPr>
          <w:rFonts w:ascii="Verdana" w:hAnsi="Verdana" w:cs="Verdana"/>
          <w:b/>
          <w:bCs/>
          <w:color w:val="000000"/>
          <w:sz w:val="20"/>
          <w:szCs w:val="20"/>
        </w:rPr>
      </w:pPr>
    </w:p>
    <w:p w14:paraId="00774796" w14:textId="712C693B" w:rsidR="00D524E6" w:rsidRDefault="00D524E6" w:rsidP="002C4781">
      <w:pPr>
        <w:tabs>
          <w:tab w:val="left" w:pos="6735"/>
        </w:tabs>
        <w:spacing w:line="276" w:lineRule="auto"/>
        <w:rPr>
          <w:rFonts w:ascii="Verdana" w:hAnsi="Verdana" w:cs="Verdana"/>
          <w:b/>
          <w:bCs/>
          <w:color w:val="000000"/>
          <w:sz w:val="20"/>
          <w:szCs w:val="20"/>
        </w:rPr>
      </w:pPr>
    </w:p>
    <w:p w14:paraId="4FCDFB83" w14:textId="7F72CFBD" w:rsidR="000F7C6C" w:rsidRDefault="000F7C6C" w:rsidP="002C4781">
      <w:pPr>
        <w:tabs>
          <w:tab w:val="left" w:pos="6735"/>
        </w:tabs>
        <w:spacing w:line="276" w:lineRule="auto"/>
        <w:rPr>
          <w:rFonts w:ascii="Verdana" w:hAnsi="Verdana" w:cs="Verdana"/>
          <w:b/>
          <w:bCs/>
          <w:color w:val="000000"/>
          <w:sz w:val="20"/>
          <w:szCs w:val="20"/>
        </w:rPr>
      </w:pPr>
    </w:p>
    <w:p w14:paraId="7298863C" w14:textId="6062A04F" w:rsidR="000F7C6C" w:rsidRDefault="000F7C6C" w:rsidP="002C4781">
      <w:pPr>
        <w:tabs>
          <w:tab w:val="left" w:pos="6735"/>
        </w:tabs>
        <w:spacing w:line="276" w:lineRule="auto"/>
        <w:rPr>
          <w:rFonts w:ascii="Verdana" w:hAnsi="Verdana" w:cs="Verdana"/>
          <w:b/>
          <w:bCs/>
          <w:color w:val="000000"/>
          <w:sz w:val="20"/>
          <w:szCs w:val="20"/>
        </w:rPr>
      </w:pPr>
    </w:p>
    <w:p w14:paraId="42ACE1EC" w14:textId="77777777" w:rsidR="000F7C6C" w:rsidRDefault="000F7C6C" w:rsidP="002C4781">
      <w:pPr>
        <w:tabs>
          <w:tab w:val="left" w:pos="6735"/>
        </w:tabs>
        <w:spacing w:line="276" w:lineRule="auto"/>
        <w:rPr>
          <w:rFonts w:ascii="Verdana" w:hAnsi="Verdana" w:cs="Verdana"/>
          <w:b/>
          <w:bCs/>
          <w:color w:val="000000"/>
          <w:sz w:val="20"/>
          <w:szCs w:val="20"/>
        </w:rPr>
      </w:pPr>
    </w:p>
    <w:p w14:paraId="7B02088D" w14:textId="77777777" w:rsidR="004606C2" w:rsidRPr="004B4616" w:rsidRDefault="004606C2" w:rsidP="004B4616">
      <w:pPr>
        <w:spacing w:line="276" w:lineRule="auto"/>
        <w:jc w:val="center"/>
        <w:rPr>
          <w:rFonts w:ascii="Verdana" w:hAnsi="Verdana" w:cs="Verdana"/>
          <w:b/>
          <w:bCs/>
          <w:color w:val="000000"/>
          <w:sz w:val="20"/>
          <w:szCs w:val="20"/>
        </w:rPr>
      </w:pPr>
      <w:r w:rsidRPr="004B4616">
        <w:rPr>
          <w:rFonts w:ascii="Verdana" w:hAnsi="Verdana" w:cs="Verdana"/>
          <w:b/>
          <w:bCs/>
          <w:color w:val="000000"/>
          <w:sz w:val="20"/>
          <w:szCs w:val="20"/>
        </w:rPr>
        <w:t>SPIS TREŚCI</w:t>
      </w:r>
    </w:p>
    <w:p w14:paraId="180EF8DF" w14:textId="77777777" w:rsidR="004606C2" w:rsidRPr="004B4616" w:rsidRDefault="004606C2" w:rsidP="004B4616">
      <w:pPr>
        <w:spacing w:line="276" w:lineRule="auto"/>
        <w:jc w:val="center"/>
        <w:rPr>
          <w:rFonts w:ascii="Verdana" w:hAnsi="Verdana" w:cs="Verdana"/>
          <w:b/>
          <w:bCs/>
          <w:color w:val="000000"/>
          <w:sz w:val="20"/>
          <w:szCs w:val="20"/>
        </w:rPr>
      </w:pPr>
    </w:p>
    <w:p w14:paraId="116E3465" w14:textId="77777777" w:rsidR="004606C2" w:rsidRPr="004B4616" w:rsidRDefault="004606C2" w:rsidP="004B4616">
      <w:pPr>
        <w:tabs>
          <w:tab w:val="left" w:pos="1134"/>
        </w:tabs>
        <w:spacing w:line="276" w:lineRule="auto"/>
        <w:rPr>
          <w:rFonts w:ascii="Verdana" w:hAnsi="Verdana" w:cs="Verdana"/>
          <w:b/>
          <w:bCs/>
          <w:color w:val="000000"/>
          <w:sz w:val="20"/>
          <w:szCs w:val="20"/>
        </w:rPr>
      </w:pPr>
      <w:r w:rsidRPr="004B4616">
        <w:rPr>
          <w:rFonts w:ascii="Verdana" w:hAnsi="Verdana" w:cs="Verdana"/>
          <w:b/>
          <w:bCs/>
          <w:color w:val="000000"/>
          <w:sz w:val="20"/>
          <w:szCs w:val="20"/>
        </w:rPr>
        <w:t>Tom I –  INSTRUKCJA DLA WYKONAWCÓW WRAZ Z FORMULARZAMI:</w:t>
      </w:r>
    </w:p>
    <w:p w14:paraId="4BDCAEB4" w14:textId="77777777" w:rsidR="004606C2" w:rsidRPr="004B4616" w:rsidRDefault="004606C2" w:rsidP="004B4616">
      <w:pPr>
        <w:tabs>
          <w:tab w:val="left" w:pos="993"/>
          <w:tab w:val="left" w:pos="1134"/>
        </w:tabs>
        <w:spacing w:line="276" w:lineRule="auto"/>
        <w:rPr>
          <w:rFonts w:ascii="Verdana" w:hAnsi="Verdana" w:cs="Verdana"/>
          <w:b/>
          <w:bCs/>
          <w:color w:val="000000"/>
          <w:sz w:val="20"/>
          <w:szCs w:val="20"/>
        </w:rPr>
      </w:pPr>
      <w:r w:rsidRPr="004B4616">
        <w:rPr>
          <w:rFonts w:ascii="Verdana" w:hAnsi="Verdana" w:cs="Verdana"/>
          <w:b/>
          <w:bCs/>
          <w:color w:val="000000"/>
          <w:sz w:val="20"/>
          <w:szCs w:val="20"/>
        </w:rPr>
        <w:tab/>
        <w:t>Rozdział 1 Instrukcja dla Wykonawców (IDW).</w:t>
      </w:r>
    </w:p>
    <w:p w14:paraId="6C270914" w14:textId="77777777" w:rsidR="004606C2" w:rsidRPr="004B4616" w:rsidRDefault="004606C2" w:rsidP="004B4616">
      <w:pPr>
        <w:tabs>
          <w:tab w:val="left" w:pos="993"/>
          <w:tab w:val="left" w:pos="1134"/>
        </w:tabs>
        <w:spacing w:line="276" w:lineRule="auto"/>
        <w:rPr>
          <w:rFonts w:ascii="Verdana" w:hAnsi="Verdana" w:cs="Verdana"/>
          <w:b/>
          <w:bCs/>
          <w:color w:val="000000"/>
          <w:sz w:val="20"/>
          <w:szCs w:val="20"/>
        </w:rPr>
      </w:pPr>
      <w:r w:rsidRPr="004B4616">
        <w:rPr>
          <w:rFonts w:ascii="Verdana" w:hAnsi="Verdana" w:cs="Verdana"/>
          <w:b/>
          <w:bCs/>
          <w:color w:val="000000"/>
          <w:sz w:val="20"/>
          <w:szCs w:val="20"/>
        </w:rPr>
        <w:tab/>
        <w:t>Rozdział 2 Formularz „Oferta”.</w:t>
      </w:r>
    </w:p>
    <w:p w14:paraId="30942E5E" w14:textId="77777777" w:rsidR="004606C2" w:rsidRPr="004B4616" w:rsidRDefault="004606C2" w:rsidP="004B4616">
      <w:pPr>
        <w:tabs>
          <w:tab w:val="left" w:pos="1134"/>
          <w:tab w:val="left" w:pos="2268"/>
        </w:tabs>
        <w:spacing w:line="276" w:lineRule="auto"/>
        <w:ind w:left="2268" w:hanging="1275"/>
        <w:rPr>
          <w:rFonts w:ascii="Verdana" w:hAnsi="Verdana" w:cs="Verdana"/>
          <w:b/>
          <w:bCs/>
          <w:color w:val="000000"/>
          <w:sz w:val="20"/>
          <w:szCs w:val="20"/>
        </w:rPr>
      </w:pPr>
      <w:r w:rsidRPr="004B4616">
        <w:rPr>
          <w:rFonts w:ascii="Verdana" w:hAnsi="Verdana" w:cs="Verdana"/>
          <w:b/>
          <w:bCs/>
          <w:color w:val="000000"/>
          <w:sz w:val="20"/>
          <w:szCs w:val="20"/>
        </w:rPr>
        <w:t>Rozdział 3 Wzory oświadczeń potwierdzających spełnianie warunków udziału w postępowaniu oraz brak podstaw wykluczenia.</w:t>
      </w:r>
    </w:p>
    <w:p w14:paraId="3FC3876B" w14:textId="77777777" w:rsidR="004606C2" w:rsidRPr="004B4616" w:rsidRDefault="004606C2" w:rsidP="004B4616">
      <w:pPr>
        <w:tabs>
          <w:tab w:val="left" w:pos="2268"/>
        </w:tabs>
        <w:spacing w:line="276" w:lineRule="auto"/>
        <w:ind w:left="2268" w:hanging="1275"/>
        <w:rPr>
          <w:rFonts w:ascii="Verdana" w:hAnsi="Verdana" w:cs="Verdana"/>
          <w:b/>
          <w:bCs/>
          <w:color w:val="000000"/>
          <w:sz w:val="20"/>
          <w:szCs w:val="20"/>
        </w:rPr>
      </w:pPr>
    </w:p>
    <w:p w14:paraId="4B2EE159" w14:textId="77777777" w:rsidR="004606C2" w:rsidRPr="004B4616" w:rsidRDefault="004606C2" w:rsidP="004B4616">
      <w:pPr>
        <w:spacing w:line="276" w:lineRule="auto"/>
        <w:rPr>
          <w:rFonts w:ascii="Verdana" w:hAnsi="Verdana" w:cs="Verdana"/>
          <w:b/>
          <w:bCs/>
          <w:color w:val="000000"/>
          <w:sz w:val="20"/>
          <w:szCs w:val="20"/>
        </w:rPr>
      </w:pPr>
      <w:r w:rsidRPr="004B4616">
        <w:rPr>
          <w:rFonts w:ascii="Verdana" w:hAnsi="Verdana" w:cs="Verdana"/>
          <w:b/>
          <w:bCs/>
          <w:color w:val="000000"/>
          <w:sz w:val="20"/>
          <w:szCs w:val="20"/>
        </w:rPr>
        <w:t xml:space="preserve">Tom II –  </w:t>
      </w:r>
      <w:r w:rsidR="00836751" w:rsidRPr="004B4616">
        <w:rPr>
          <w:rFonts w:ascii="Verdana" w:hAnsi="Verdana" w:cs="Verdana"/>
          <w:b/>
          <w:bCs/>
          <w:color w:val="000000"/>
          <w:sz w:val="20"/>
          <w:szCs w:val="20"/>
        </w:rPr>
        <w:t>WZÓR</w:t>
      </w:r>
      <w:r w:rsidRPr="004B4616">
        <w:rPr>
          <w:rFonts w:ascii="Verdana" w:hAnsi="Verdana" w:cs="Verdana"/>
          <w:b/>
          <w:bCs/>
          <w:color w:val="000000"/>
          <w:sz w:val="20"/>
          <w:szCs w:val="20"/>
        </w:rPr>
        <w:t xml:space="preserve"> UMOWY.</w:t>
      </w:r>
    </w:p>
    <w:p w14:paraId="6087E620" w14:textId="77777777" w:rsidR="004606C2" w:rsidRPr="004B4616" w:rsidRDefault="004606C2" w:rsidP="004B4616">
      <w:pPr>
        <w:spacing w:line="276" w:lineRule="auto"/>
        <w:rPr>
          <w:rFonts w:ascii="Verdana" w:hAnsi="Verdana" w:cs="Verdana"/>
          <w:b/>
          <w:bCs/>
          <w:color w:val="000000"/>
          <w:sz w:val="20"/>
          <w:szCs w:val="20"/>
        </w:rPr>
      </w:pPr>
    </w:p>
    <w:p w14:paraId="46583B22" w14:textId="77777777" w:rsidR="001B5CF5" w:rsidRDefault="004606C2" w:rsidP="00AB6B2E">
      <w:pPr>
        <w:spacing w:after="60" w:line="276" w:lineRule="auto"/>
        <w:rPr>
          <w:rFonts w:ascii="Verdana" w:hAnsi="Verdana" w:cs="Verdana"/>
          <w:b/>
          <w:bCs/>
          <w:color w:val="000000"/>
          <w:sz w:val="20"/>
          <w:szCs w:val="20"/>
        </w:rPr>
      </w:pPr>
      <w:r w:rsidRPr="004B4616">
        <w:rPr>
          <w:rFonts w:ascii="Verdana" w:hAnsi="Verdana" w:cs="Verdana"/>
          <w:b/>
          <w:bCs/>
          <w:color w:val="000000"/>
          <w:sz w:val="20"/>
          <w:szCs w:val="20"/>
        </w:rPr>
        <w:t xml:space="preserve">Tom III – </w:t>
      </w:r>
      <w:r w:rsidR="00D3461C">
        <w:rPr>
          <w:rFonts w:ascii="Verdana" w:hAnsi="Verdana" w:cs="Verdana"/>
          <w:b/>
          <w:bCs/>
          <w:color w:val="000000"/>
          <w:sz w:val="20"/>
          <w:szCs w:val="20"/>
        </w:rPr>
        <w:t>PROJEKT BUDOWLANO – WYKONAWCZY.</w:t>
      </w:r>
    </w:p>
    <w:p w14:paraId="7DD2C186" w14:textId="740BD322" w:rsidR="001B5CF5" w:rsidRDefault="001B5CF5" w:rsidP="001B5CF5">
      <w:pPr>
        <w:spacing w:after="60" w:line="276" w:lineRule="auto"/>
        <w:ind w:left="994"/>
        <w:rPr>
          <w:rFonts w:ascii="Verdana" w:hAnsi="Verdana" w:cs="Verdana"/>
          <w:b/>
          <w:bCs/>
          <w:color w:val="000000"/>
          <w:sz w:val="20"/>
          <w:szCs w:val="20"/>
        </w:rPr>
      </w:pPr>
      <w:r>
        <w:rPr>
          <w:rFonts w:ascii="Verdana" w:hAnsi="Verdana" w:cs="Verdana"/>
          <w:b/>
          <w:bCs/>
          <w:color w:val="000000"/>
          <w:sz w:val="20"/>
          <w:szCs w:val="20"/>
        </w:rPr>
        <w:t>Zadanie 1</w:t>
      </w:r>
      <w:r w:rsidR="00505AD5">
        <w:rPr>
          <w:rFonts w:ascii="Verdana" w:hAnsi="Verdana" w:cs="Verdana"/>
          <w:b/>
          <w:bCs/>
          <w:color w:val="000000"/>
          <w:sz w:val="20"/>
          <w:szCs w:val="20"/>
        </w:rPr>
        <w:t>.</w:t>
      </w:r>
    </w:p>
    <w:p w14:paraId="58944ED0" w14:textId="04AFA662" w:rsidR="004606C2" w:rsidRPr="004B4616" w:rsidRDefault="001B5CF5" w:rsidP="001B5CF5">
      <w:pPr>
        <w:spacing w:after="60" w:line="276" w:lineRule="auto"/>
        <w:ind w:left="994"/>
        <w:rPr>
          <w:rFonts w:ascii="Verdana" w:hAnsi="Verdana" w:cs="Verdana"/>
          <w:b/>
          <w:bCs/>
          <w:color w:val="000000"/>
          <w:sz w:val="20"/>
          <w:szCs w:val="20"/>
        </w:rPr>
      </w:pPr>
      <w:r>
        <w:rPr>
          <w:rFonts w:ascii="Verdana" w:hAnsi="Verdana" w:cs="Verdana"/>
          <w:b/>
          <w:bCs/>
          <w:color w:val="000000"/>
          <w:sz w:val="20"/>
          <w:szCs w:val="20"/>
        </w:rPr>
        <w:t>Zadanie 2</w:t>
      </w:r>
      <w:r w:rsidR="00505AD5">
        <w:rPr>
          <w:rFonts w:ascii="Verdana" w:hAnsi="Verdana" w:cs="Verdana"/>
          <w:b/>
          <w:bCs/>
          <w:color w:val="000000"/>
          <w:sz w:val="20"/>
          <w:szCs w:val="20"/>
        </w:rPr>
        <w:t>.</w:t>
      </w:r>
      <w:r w:rsidR="00751E03">
        <w:rPr>
          <w:rFonts w:ascii="Verdana" w:hAnsi="Verdana" w:cs="Verdana"/>
          <w:b/>
          <w:bCs/>
          <w:color w:val="000000"/>
          <w:sz w:val="20"/>
          <w:szCs w:val="20"/>
        </w:rPr>
        <w:br/>
      </w:r>
    </w:p>
    <w:p w14:paraId="4CA05EB3" w14:textId="606E8E13" w:rsidR="00892F53" w:rsidRDefault="004606C2" w:rsidP="008668C6">
      <w:pPr>
        <w:spacing w:line="276" w:lineRule="auto"/>
        <w:ind w:left="1134" w:hanging="1134"/>
        <w:rPr>
          <w:rFonts w:ascii="Verdana" w:hAnsi="Verdana" w:cs="Verdana"/>
          <w:b/>
          <w:bCs/>
          <w:color w:val="000000"/>
          <w:sz w:val="20"/>
          <w:szCs w:val="20"/>
        </w:rPr>
      </w:pPr>
      <w:r w:rsidRPr="000E519B">
        <w:rPr>
          <w:rFonts w:ascii="Verdana" w:hAnsi="Verdana" w:cs="Verdana"/>
          <w:b/>
          <w:bCs/>
          <w:color w:val="000000"/>
          <w:sz w:val="20"/>
          <w:szCs w:val="20"/>
        </w:rPr>
        <w:t xml:space="preserve">Tom </w:t>
      </w:r>
      <w:r w:rsidR="00AB6B2E" w:rsidRPr="000E519B">
        <w:rPr>
          <w:rFonts w:ascii="Verdana" w:hAnsi="Verdana" w:cs="Verdana"/>
          <w:b/>
          <w:bCs/>
          <w:color w:val="000000"/>
          <w:sz w:val="20"/>
          <w:szCs w:val="20"/>
        </w:rPr>
        <w:t>I</w:t>
      </w:r>
      <w:r w:rsidRPr="000E519B">
        <w:rPr>
          <w:rFonts w:ascii="Verdana" w:hAnsi="Verdana" w:cs="Verdana"/>
          <w:b/>
          <w:bCs/>
          <w:color w:val="000000"/>
          <w:sz w:val="20"/>
          <w:szCs w:val="20"/>
        </w:rPr>
        <w:t xml:space="preserve">V </w:t>
      </w:r>
      <w:r w:rsidR="00751E03" w:rsidRPr="000E519B">
        <w:rPr>
          <w:rFonts w:ascii="Verdana" w:hAnsi="Verdana" w:cs="Verdana"/>
          <w:b/>
          <w:bCs/>
          <w:color w:val="000000"/>
          <w:sz w:val="20"/>
          <w:szCs w:val="20"/>
        </w:rPr>
        <w:t xml:space="preserve"> </w:t>
      </w:r>
      <w:r w:rsidRPr="000E519B">
        <w:rPr>
          <w:rFonts w:ascii="Verdana" w:hAnsi="Verdana" w:cs="Verdana"/>
          <w:b/>
          <w:bCs/>
          <w:color w:val="000000"/>
          <w:sz w:val="20"/>
          <w:szCs w:val="20"/>
        </w:rPr>
        <w:t xml:space="preserve">– </w:t>
      </w:r>
      <w:r w:rsidR="00C32285" w:rsidRPr="000E519B">
        <w:rPr>
          <w:rFonts w:ascii="Verdana" w:hAnsi="Verdana" w:cs="Verdana"/>
          <w:b/>
          <w:bCs/>
          <w:color w:val="000000"/>
          <w:sz w:val="20"/>
          <w:szCs w:val="20"/>
        </w:rPr>
        <w:t xml:space="preserve"> </w:t>
      </w:r>
      <w:r w:rsidR="008668C6" w:rsidRPr="000E519B">
        <w:rPr>
          <w:rFonts w:ascii="Verdana" w:hAnsi="Verdana" w:cs="Verdana"/>
          <w:b/>
          <w:bCs/>
          <w:color w:val="000000"/>
          <w:sz w:val="20"/>
          <w:szCs w:val="20"/>
        </w:rPr>
        <w:t>SPECYFIKACHA TECHNICZNA WYKONANIA I ODBIORU ROBÓT</w:t>
      </w:r>
      <w:r w:rsidR="00892F53" w:rsidRPr="000E519B">
        <w:rPr>
          <w:rFonts w:ascii="Verdana" w:hAnsi="Verdana" w:cs="Verdana"/>
          <w:b/>
          <w:bCs/>
          <w:color w:val="000000"/>
          <w:sz w:val="20"/>
          <w:szCs w:val="20"/>
        </w:rPr>
        <w:t>.</w:t>
      </w:r>
    </w:p>
    <w:p w14:paraId="0C4D6AA6" w14:textId="618EA7C9" w:rsidR="001B5CF5" w:rsidRDefault="001B5CF5" w:rsidP="001B5CF5">
      <w:pPr>
        <w:spacing w:line="276" w:lineRule="auto"/>
        <w:ind w:left="1134" w:hanging="141"/>
        <w:rPr>
          <w:rFonts w:ascii="Verdana" w:hAnsi="Verdana" w:cs="Verdana"/>
          <w:b/>
          <w:bCs/>
          <w:color w:val="000000"/>
          <w:sz w:val="20"/>
          <w:szCs w:val="20"/>
        </w:rPr>
      </w:pPr>
      <w:r>
        <w:rPr>
          <w:rFonts w:ascii="Verdana" w:hAnsi="Verdana" w:cs="Verdana"/>
          <w:b/>
          <w:bCs/>
          <w:color w:val="000000"/>
          <w:sz w:val="20"/>
          <w:szCs w:val="20"/>
        </w:rPr>
        <w:t>Zadanie 1</w:t>
      </w:r>
      <w:r w:rsidR="00505AD5">
        <w:rPr>
          <w:rFonts w:ascii="Verdana" w:hAnsi="Verdana" w:cs="Verdana"/>
          <w:b/>
          <w:bCs/>
          <w:color w:val="000000"/>
          <w:sz w:val="20"/>
          <w:szCs w:val="20"/>
        </w:rPr>
        <w:t>.</w:t>
      </w:r>
    </w:p>
    <w:p w14:paraId="7796870A" w14:textId="38C7ADFA" w:rsidR="001B5CF5" w:rsidRPr="000E519B" w:rsidRDefault="001B5CF5" w:rsidP="001B5CF5">
      <w:pPr>
        <w:spacing w:line="276" w:lineRule="auto"/>
        <w:ind w:left="1134" w:hanging="141"/>
        <w:rPr>
          <w:rFonts w:ascii="Verdana" w:hAnsi="Verdana" w:cs="Verdana"/>
          <w:b/>
          <w:bCs/>
          <w:color w:val="000000"/>
          <w:sz w:val="20"/>
          <w:szCs w:val="20"/>
        </w:rPr>
      </w:pPr>
      <w:r>
        <w:rPr>
          <w:rFonts w:ascii="Verdana" w:hAnsi="Verdana" w:cs="Verdana"/>
          <w:b/>
          <w:bCs/>
          <w:color w:val="000000"/>
          <w:sz w:val="20"/>
          <w:szCs w:val="20"/>
        </w:rPr>
        <w:t>Zadanie 2</w:t>
      </w:r>
      <w:r w:rsidR="00505AD5">
        <w:rPr>
          <w:rFonts w:ascii="Verdana" w:hAnsi="Verdana" w:cs="Verdana"/>
          <w:b/>
          <w:bCs/>
          <w:color w:val="000000"/>
          <w:sz w:val="20"/>
          <w:szCs w:val="20"/>
        </w:rPr>
        <w:t>.</w:t>
      </w:r>
    </w:p>
    <w:p w14:paraId="3F5DCA66" w14:textId="77777777" w:rsidR="0086306E" w:rsidRPr="000E519B" w:rsidRDefault="0086306E" w:rsidP="004B4616">
      <w:pPr>
        <w:spacing w:line="276" w:lineRule="auto"/>
        <w:ind w:left="1134" w:hanging="1134"/>
        <w:rPr>
          <w:rFonts w:ascii="Verdana" w:hAnsi="Verdana" w:cs="Verdana"/>
          <w:b/>
          <w:bCs/>
          <w:color w:val="000000"/>
          <w:sz w:val="20"/>
          <w:szCs w:val="20"/>
        </w:rPr>
      </w:pPr>
      <w:r w:rsidRPr="000E519B">
        <w:rPr>
          <w:rFonts w:ascii="Verdana" w:hAnsi="Verdana" w:cs="Verdana"/>
          <w:b/>
          <w:bCs/>
          <w:color w:val="000000"/>
          <w:sz w:val="20"/>
          <w:szCs w:val="20"/>
        </w:rPr>
        <w:t xml:space="preserve"> </w:t>
      </w:r>
    </w:p>
    <w:p w14:paraId="0C2A8EF0" w14:textId="06484807" w:rsidR="0086306E" w:rsidRDefault="0086306E" w:rsidP="004B4616">
      <w:pPr>
        <w:spacing w:line="276" w:lineRule="auto"/>
        <w:ind w:left="1134" w:hanging="1134"/>
        <w:rPr>
          <w:rFonts w:ascii="Verdana" w:hAnsi="Verdana" w:cs="Verdana"/>
          <w:b/>
          <w:bCs/>
          <w:color w:val="000000"/>
          <w:sz w:val="20"/>
          <w:szCs w:val="20"/>
        </w:rPr>
      </w:pPr>
      <w:r w:rsidRPr="000E519B">
        <w:rPr>
          <w:rFonts w:ascii="Verdana" w:hAnsi="Verdana" w:cs="Verdana"/>
          <w:b/>
          <w:bCs/>
          <w:color w:val="000000"/>
          <w:sz w:val="20"/>
          <w:szCs w:val="20"/>
        </w:rPr>
        <w:t xml:space="preserve">Tom V - </w:t>
      </w:r>
      <w:r w:rsidR="008138CF">
        <w:rPr>
          <w:rFonts w:ascii="Verdana" w:hAnsi="Verdana" w:cs="Verdana"/>
          <w:b/>
          <w:bCs/>
          <w:color w:val="000000"/>
          <w:sz w:val="20"/>
          <w:szCs w:val="20"/>
        </w:rPr>
        <w:t xml:space="preserve"> </w:t>
      </w:r>
      <w:bookmarkStart w:id="0" w:name="_GoBack"/>
      <w:bookmarkEnd w:id="0"/>
      <w:r w:rsidR="00754AE9" w:rsidRPr="000E519B">
        <w:rPr>
          <w:rFonts w:ascii="Verdana" w:hAnsi="Verdana" w:cs="Verdana"/>
          <w:b/>
          <w:bCs/>
          <w:color w:val="000000"/>
          <w:sz w:val="20"/>
          <w:szCs w:val="20"/>
        </w:rPr>
        <w:t>KOSZTORYS OFERTOWY</w:t>
      </w:r>
      <w:r w:rsidRPr="000E519B">
        <w:rPr>
          <w:rFonts w:ascii="Verdana" w:hAnsi="Verdana" w:cs="Verdana"/>
          <w:b/>
          <w:bCs/>
          <w:color w:val="000000"/>
          <w:sz w:val="20"/>
          <w:szCs w:val="20"/>
        </w:rPr>
        <w:t>.</w:t>
      </w:r>
    </w:p>
    <w:p w14:paraId="09796226" w14:textId="5F6A0F22" w:rsidR="001B5CF5" w:rsidRDefault="001B5CF5" w:rsidP="001B5CF5">
      <w:pPr>
        <w:spacing w:line="276" w:lineRule="auto"/>
        <w:ind w:left="1134" w:hanging="141"/>
        <w:rPr>
          <w:rFonts w:ascii="Verdana" w:hAnsi="Verdana" w:cs="Verdana"/>
          <w:b/>
          <w:bCs/>
          <w:color w:val="000000"/>
          <w:sz w:val="20"/>
          <w:szCs w:val="20"/>
        </w:rPr>
      </w:pPr>
      <w:r>
        <w:rPr>
          <w:rFonts w:ascii="Verdana" w:hAnsi="Verdana" w:cs="Verdana"/>
          <w:b/>
          <w:bCs/>
          <w:color w:val="000000"/>
          <w:sz w:val="20"/>
          <w:szCs w:val="20"/>
        </w:rPr>
        <w:t>Zadanie 1</w:t>
      </w:r>
      <w:r w:rsidR="00505AD5">
        <w:rPr>
          <w:rFonts w:ascii="Verdana" w:hAnsi="Verdana" w:cs="Verdana"/>
          <w:b/>
          <w:bCs/>
          <w:color w:val="000000"/>
          <w:sz w:val="20"/>
          <w:szCs w:val="20"/>
        </w:rPr>
        <w:t>.</w:t>
      </w:r>
    </w:p>
    <w:p w14:paraId="3A319DE0" w14:textId="02D377DA" w:rsidR="001B5CF5" w:rsidRDefault="001B5CF5" w:rsidP="001B5CF5">
      <w:pPr>
        <w:spacing w:line="276" w:lineRule="auto"/>
        <w:ind w:left="1134" w:hanging="141"/>
        <w:rPr>
          <w:rFonts w:ascii="Verdana" w:hAnsi="Verdana" w:cs="Verdana"/>
          <w:b/>
          <w:bCs/>
          <w:color w:val="000000"/>
          <w:sz w:val="20"/>
          <w:szCs w:val="20"/>
        </w:rPr>
      </w:pPr>
      <w:r>
        <w:rPr>
          <w:rFonts w:ascii="Verdana" w:hAnsi="Verdana" w:cs="Verdana"/>
          <w:b/>
          <w:bCs/>
          <w:color w:val="000000"/>
          <w:sz w:val="20"/>
          <w:szCs w:val="20"/>
        </w:rPr>
        <w:t>Zadanie 2</w:t>
      </w:r>
      <w:r w:rsidR="00505AD5">
        <w:rPr>
          <w:rFonts w:ascii="Verdana" w:hAnsi="Verdana" w:cs="Verdana"/>
          <w:b/>
          <w:bCs/>
          <w:color w:val="000000"/>
          <w:sz w:val="20"/>
          <w:szCs w:val="20"/>
        </w:rPr>
        <w:t>.</w:t>
      </w:r>
    </w:p>
    <w:p w14:paraId="27901276" w14:textId="77777777" w:rsidR="001B5CF5" w:rsidRDefault="001B5CF5" w:rsidP="004B4616">
      <w:pPr>
        <w:spacing w:line="276" w:lineRule="auto"/>
        <w:ind w:left="1134" w:hanging="1134"/>
        <w:rPr>
          <w:rFonts w:ascii="Verdana" w:hAnsi="Verdana" w:cs="Verdana"/>
          <w:b/>
          <w:bCs/>
          <w:color w:val="000000"/>
          <w:sz w:val="20"/>
          <w:szCs w:val="20"/>
        </w:rPr>
      </w:pPr>
    </w:p>
    <w:p w14:paraId="3C50D6DF" w14:textId="044FF4B1" w:rsidR="00FA04A3" w:rsidRDefault="00FA04A3" w:rsidP="004B4616">
      <w:pPr>
        <w:spacing w:line="276" w:lineRule="auto"/>
        <w:ind w:left="1134" w:hanging="1134"/>
        <w:rPr>
          <w:rFonts w:ascii="Verdana" w:hAnsi="Verdana" w:cs="Verdana"/>
          <w:b/>
          <w:bCs/>
          <w:color w:val="000000"/>
          <w:sz w:val="20"/>
          <w:szCs w:val="20"/>
        </w:rPr>
      </w:pPr>
    </w:p>
    <w:p w14:paraId="57BA4588" w14:textId="77777777" w:rsidR="00E30B8B" w:rsidRPr="004B4616" w:rsidRDefault="00E30B8B" w:rsidP="00751E03">
      <w:pPr>
        <w:spacing w:line="276" w:lineRule="auto"/>
        <w:ind w:left="1134" w:hanging="1134"/>
        <w:rPr>
          <w:rFonts w:ascii="Verdana" w:hAnsi="Verdana" w:cs="Verdana"/>
          <w:b/>
          <w:bCs/>
          <w:color w:val="000000"/>
          <w:sz w:val="20"/>
          <w:szCs w:val="20"/>
        </w:rPr>
      </w:pPr>
    </w:p>
    <w:p w14:paraId="200A6307" w14:textId="77777777" w:rsidR="004606C2" w:rsidRPr="004B4616" w:rsidRDefault="004606C2" w:rsidP="004B4616">
      <w:pPr>
        <w:spacing w:line="276" w:lineRule="auto"/>
        <w:rPr>
          <w:rFonts w:ascii="Verdana" w:hAnsi="Verdana" w:cs="Verdana"/>
          <w:b/>
          <w:bCs/>
          <w:color w:val="000000"/>
          <w:sz w:val="20"/>
          <w:szCs w:val="20"/>
        </w:rPr>
      </w:pPr>
      <w:r w:rsidRPr="004B4616">
        <w:rPr>
          <w:rFonts w:ascii="Verdana" w:hAnsi="Verdana" w:cs="Verdana"/>
          <w:b/>
          <w:bCs/>
          <w:color w:val="000000"/>
          <w:sz w:val="20"/>
          <w:szCs w:val="20"/>
        </w:rPr>
        <w:t xml:space="preserve">       </w:t>
      </w:r>
    </w:p>
    <w:p w14:paraId="4985B73E" w14:textId="77777777" w:rsidR="004606C2" w:rsidRPr="004B4616" w:rsidRDefault="004606C2" w:rsidP="004B4616">
      <w:pPr>
        <w:spacing w:line="276" w:lineRule="auto"/>
        <w:rPr>
          <w:rFonts w:ascii="Verdana" w:hAnsi="Verdana" w:cs="Verdana"/>
          <w:b/>
          <w:bCs/>
          <w:color w:val="000000"/>
          <w:sz w:val="20"/>
          <w:szCs w:val="20"/>
        </w:rPr>
      </w:pPr>
    </w:p>
    <w:p w14:paraId="29D3AC1A" w14:textId="77777777" w:rsidR="004606C2" w:rsidRPr="004B4616" w:rsidRDefault="004606C2" w:rsidP="004B4616">
      <w:pPr>
        <w:spacing w:line="276" w:lineRule="auto"/>
        <w:rPr>
          <w:rFonts w:ascii="Verdana" w:hAnsi="Verdana" w:cs="Verdana"/>
          <w:b/>
          <w:bCs/>
          <w:color w:val="000000"/>
          <w:sz w:val="20"/>
          <w:szCs w:val="20"/>
        </w:rPr>
      </w:pPr>
    </w:p>
    <w:p w14:paraId="387E2E79" w14:textId="77777777" w:rsidR="004606C2" w:rsidRPr="004B4616" w:rsidRDefault="004606C2" w:rsidP="004B4616">
      <w:pPr>
        <w:spacing w:line="276" w:lineRule="auto"/>
        <w:rPr>
          <w:rFonts w:ascii="Verdana" w:hAnsi="Verdana" w:cs="Verdana"/>
          <w:b/>
          <w:bCs/>
          <w:color w:val="000000"/>
          <w:sz w:val="20"/>
          <w:szCs w:val="20"/>
        </w:rPr>
      </w:pPr>
    </w:p>
    <w:p w14:paraId="5BC9A74E" w14:textId="77777777" w:rsidR="004606C2" w:rsidRPr="004B4616" w:rsidRDefault="004606C2" w:rsidP="004B4616">
      <w:pPr>
        <w:spacing w:line="276" w:lineRule="auto"/>
        <w:rPr>
          <w:rFonts w:ascii="Verdana" w:hAnsi="Verdana" w:cs="Verdana"/>
          <w:b/>
          <w:bCs/>
          <w:color w:val="000000"/>
          <w:sz w:val="20"/>
          <w:szCs w:val="20"/>
        </w:rPr>
      </w:pPr>
    </w:p>
    <w:p w14:paraId="622442E3" w14:textId="77777777" w:rsidR="004606C2" w:rsidRPr="004B4616" w:rsidRDefault="004606C2" w:rsidP="004B4616">
      <w:pPr>
        <w:spacing w:line="276" w:lineRule="auto"/>
        <w:rPr>
          <w:rFonts w:ascii="Verdana" w:hAnsi="Verdana" w:cs="Verdana"/>
          <w:b/>
          <w:bCs/>
          <w:color w:val="000000"/>
          <w:sz w:val="20"/>
          <w:szCs w:val="20"/>
        </w:rPr>
      </w:pPr>
    </w:p>
    <w:p w14:paraId="2426D95B" w14:textId="77777777" w:rsidR="004606C2" w:rsidRPr="004B4616" w:rsidRDefault="004606C2" w:rsidP="004B4616">
      <w:pPr>
        <w:spacing w:line="276" w:lineRule="auto"/>
        <w:rPr>
          <w:rFonts w:ascii="Verdana" w:hAnsi="Verdana" w:cs="Verdana"/>
          <w:b/>
          <w:bCs/>
          <w:color w:val="000000"/>
          <w:sz w:val="20"/>
          <w:szCs w:val="20"/>
        </w:rPr>
      </w:pPr>
    </w:p>
    <w:p w14:paraId="016D3834" w14:textId="77777777" w:rsidR="004606C2" w:rsidRPr="004B4616" w:rsidRDefault="004606C2" w:rsidP="004B4616">
      <w:pPr>
        <w:spacing w:line="276" w:lineRule="auto"/>
        <w:rPr>
          <w:rFonts w:ascii="Verdana" w:hAnsi="Verdana" w:cs="Verdana"/>
          <w:b/>
          <w:bCs/>
          <w:color w:val="000000"/>
          <w:sz w:val="20"/>
          <w:szCs w:val="20"/>
        </w:rPr>
      </w:pPr>
    </w:p>
    <w:p w14:paraId="5611C296" w14:textId="77777777" w:rsidR="004606C2" w:rsidRPr="004B4616" w:rsidRDefault="004606C2" w:rsidP="004B4616">
      <w:pPr>
        <w:spacing w:line="276" w:lineRule="auto"/>
        <w:rPr>
          <w:rFonts w:ascii="Verdana" w:hAnsi="Verdana" w:cs="Verdana"/>
          <w:b/>
          <w:bCs/>
          <w:color w:val="000000"/>
          <w:sz w:val="20"/>
          <w:szCs w:val="20"/>
        </w:rPr>
      </w:pPr>
    </w:p>
    <w:p w14:paraId="0262C7F8" w14:textId="77777777" w:rsidR="004606C2" w:rsidRPr="004B4616" w:rsidRDefault="004606C2" w:rsidP="004B4616">
      <w:pPr>
        <w:spacing w:line="276" w:lineRule="auto"/>
        <w:rPr>
          <w:rFonts w:ascii="Verdana" w:hAnsi="Verdana" w:cs="Verdana"/>
          <w:b/>
          <w:bCs/>
          <w:color w:val="000000"/>
          <w:sz w:val="20"/>
          <w:szCs w:val="20"/>
        </w:rPr>
      </w:pPr>
    </w:p>
    <w:p w14:paraId="229E1B02" w14:textId="77777777" w:rsidR="004606C2" w:rsidRPr="004B4616" w:rsidRDefault="004606C2" w:rsidP="004B4616">
      <w:pPr>
        <w:spacing w:line="276" w:lineRule="auto"/>
        <w:rPr>
          <w:rFonts w:ascii="Verdana" w:hAnsi="Verdana" w:cs="Verdana"/>
          <w:b/>
          <w:bCs/>
          <w:color w:val="000000"/>
          <w:sz w:val="20"/>
          <w:szCs w:val="20"/>
        </w:rPr>
      </w:pPr>
    </w:p>
    <w:p w14:paraId="267EF220" w14:textId="77777777" w:rsidR="004606C2" w:rsidRPr="004B4616" w:rsidRDefault="004606C2" w:rsidP="004B4616">
      <w:pPr>
        <w:spacing w:line="276" w:lineRule="auto"/>
        <w:rPr>
          <w:rFonts w:ascii="Verdana" w:hAnsi="Verdana" w:cs="Verdana"/>
          <w:b/>
          <w:bCs/>
          <w:color w:val="000000"/>
          <w:sz w:val="20"/>
          <w:szCs w:val="20"/>
        </w:rPr>
      </w:pPr>
    </w:p>
    <w:p w14:paraId="6F1B6A4C" w14:textId="77777777" w:rsidR="004606C2" w:rsidRPr="004B4616" w:rsidRDefault="004606C2" w:rsidP="004B4616">
      <w:pPr>
        <w:spacing w:line="276" w:lineRule="auto"/>
        <w:rPr>
          <w:rFonts w:ascii="Verdana" w:hAnsi="Verdana" w:cs="Verdana"/>
          <w:b/>
          <w:bCs/>
          <w:color w:val="000000"/>
          <w:sz w:val="20"/>
          <w:szCs w:val="20"/>
        </w:rPr>
      </w:pPr>
    </w:p>
    <w:p w14:paraId="09C9DA0D" w14:textId="77777777" w:rsidR="004606C2" w:rsidRPr="004B4616" w:rsidRDefault="004606C2" w:rsidP="004B4616">
      <w:pPr>
        <w:spacing w:line="276" w:lineRule="auto"/>
        <w:rPr>
          <w:rFonts w:ascii="Verdana" w:hAnsi="Verdana" w:cs="Verdana"/>
          <w:b/>
          <w:bCs/>
          <w:color w:val="000000"/>
          <w:sz w:val="20"/>
          <w:szCs w:val="20"/>
        </w:rPr>
      </w:pPr>
    </w:p>
    <w:p w14:paraId="1FBEE2B1" w14:textId="77777777" w:rsidR="004606C2" w:rsidRPr="004B4616" w:rsidRDefault="004606C2" w:rsidP="004B4616">
      <w:pPr>
        <w:spacing w:line="276" w:lineRule="auto"/>
        <w:rPr>
          <w:rFonts w:ascii="Verdana" w:hAnsi="Verdana" w:cs="Verdana"/>
          <w:b/>
          <w:bCs/>
          <w:color w:val="000000"/>
          <w:sz w:val="20"/>
          <w:szCs w:val="20"/>
        </w:rPr>
      </w:pPr>
    </w:p>
    <w:p w14:paraId="790B5C17" w14:textId="77777777" w:rsidR="004606C2" w:rsidRPr="004B4616" w:rsidRDefault="004606C2" w:rsidP="004B4616">
      <w:pPr>
        <w:spacing w:line="276" w:lineRule="auto"/>
        <w:rPr>
          <w:rFonts w:ascii="Verdana" w:hAnsi="Verdana" w:cs="Verdana"/>
          <w:b/>
          <w:bCs/>
          <w:color w:val="000000"/>
          <w:sz w:val="20"/>
          <w:szCs w:val="20"/>
        </w:rPr>
      </w:pPr>
    </w:p>
    <w:p w14:paraId="43D8DC9C" w14:textId="77777777" w:rsidR="004606C2" w:rsidRPr="004B4616" w:rsidRDefault="004606C2" w:rsidP="004B4616">
      <w:pPr>
        <w:spacing w:line="276" w:lineRule="auto"/>
        <w:rPr>
          <w:rFonts w:ascii="Verdana" w:hAnsi="Verdana" w:cs="Verdana"/>
          <w:b/>
          <w:bCs/>
          <w:color w:val="000000"/>
          <w:sz w:val="20"/>
          <w:szCs w:val="20"/>
        </w:rPr>
      </w:pPr>
    </w:p>
    <w:p w14:paraId="7194290E" w14:textId="77777777" w:rsidR="004606C2" w:rsidRPr="004B4616" w:rsidRDefault="004606C2" w:rsidP="004B4616">
      <w:pPr>
        <w:spacing w:line="276" w:lineRule="auto"/>
        <w:rPr>
          <w:rFonts w:ascii="Verdana" w:hAnsi="Verdana" w:cs="Verdana"/>
          <w:b/>
          <w:bCs/>
          <w:color w:val="000000"/>
          <w:sz w:val="20"/>
          <w:szCs w:val="20"/>
        </w:rPr>
      </w:pPr>
    </w:p>
    <w:p w14:paraId="5BF7FCDD" w14:textId="77777777" w:rsidR="004606C2" w:rsidRPr="004B4616" w:rsidRDefault="004606C2" w:rsidP="004B4616">
      <w:pPr>
        <w:spacing w:line="276" w:lineRule="auto"/>
        <w:rPr>
          <w:rFonts w:ascii="Verdana" w:hAnsi="Verdana" w:cs="Verdana"/>
          <w:b/>
          <w:bCs/>
          <w:color w:val="000000"/>
          <w:sz w:val="20"/>
          <w:szCs w:val="20"/>
        </w:rPr>
      </w:pPr>
    </w:p>
    <w:p w14:paraId="53AC9103" w14:textId="77777777" w:rsidR="004606C2" w:rsidRPr="004B4616" w:rsidRDefault="004606C2" w:rsidP="004B4616">
      <w:pPr>
        <w:spacing w:line="276" w:lineRule="auto"/>
        <w:rPr>
          <w:rFonts w:ascii="Verdana" w:hAnsi="Verdana" w:cs="Verdana"/>
          <w:b/>
          <w:bCs/>
          <w:color w:val="000000"/>
          <w:sz w:val="20"/>
          <w:szCs w:val="20"/>
        </w:rPr>
      </w:pPr>
    </w:p>
    <w:p w14:paraId="1E43FB0E" w14:textId="77777777" w:rsidR="004606C2" w:rsidRPr="004B4616" w:rsidRDefault="004606C2" w:rsidP="004B4616">
      <w:pPr>
        <w:spacing w:line="276" w:lineRule="auto"/>
        <w:rPr>
          <w:rFonts w:ascii="Verdana" w:hAnsi="Verdana" w:cs="Verdana"/>
          <w:b/>
          <w:bCs/>
          <w:color w:val="000000"/>
          <w:sz w:val="20"/>
          <w:szCs w:val="20"/>
        </w:rPr>
      </w:pPr>
    </w:p>
    <w:p w14:paraId="31030F32" w14:textId="77777777" w:rsidR="004606C2" w:rsidRPr="004B4616" w:rsidRDefault="004606C2" w:rsidP="004B4616">
      <w:pPr>
        <w:spacing w:line="276" w:lineRule="auto"/>
        <w:rPr>
          <w:rFonts w:ascii="Verdana" w:hAnsi="Verdana" w:cs="Verdana"/>
          <w:b/>
          <w:bCs/>
          <w:color w:val="000000"/>
          <w:sz w:val="20"/>
          <w:szCs w:val="20"/>
        </w:rPr>
      </w:pPr>
    </w:p>
    <w:p w14:paraId="5D6AB319" w14:textId="77777777" w:rsidR="004606C2" w:rsidRPr="004B4616" w:rsidRDefault="004606C2" w:rsidP="004B4616">
      <w:pPr>
        <w:spacing w:line="276" w:lineRule="auto"/>
        <w:rPr>
          <w:rFonts w:ascii="Verdana" w:hAnsi="Verdana" w:cs="Verdana"/>
          <w:b/>
          <w:bCs/>
          <w:color w:val="000000"/>
          <w:sz w:val="20"/>
          <w:szCs w:val="20"/>
        </w:rPr>
      </w:pPr>
    </w:p>
    <w:p w14:paraId="2013EEA0" w14:textId="77777777" w:rsidR="004606C2" w:rsidRPr="004B4616" w:rsidRDefault="004606C2" w:rsidP="004B4616">
      <w:pPr>
        <w:spacing w:line="276" w:lineRule="auto"/>
        <w:jc w:val="center"/>
        <w:rPr>
          <w:rFonts w:ascii="Verdana" w:hAnsi="Verdana" w:cs="Verdana"/>
          <w:b/>
          <w:bCs/>
          <w:color w:val="000000"/>
          <w:sz w:val="20"/>
          <w:szCs w:val="20"/>
        </w:rPr>
      </w:pPr>
      <w:r w:rsidRPr="004B4616">
        <w:rPr>
          <w:rFonts w:ascii="Verdana" w:hAnsi="Verdana" w:cs="Verdana"/>
          <w:b/>
          <w:bCs/>
          <w:color w:val="000000"/>
          <w:sz w:val="20"/>
          <w:szCs w:val="20"/>
        </w:rPr>
        <w:t xml:space="preserve">Tom I </w:t>
      </w:r>
    </w:p>
    <w:p w14:paraId="37B62061" w14:textId="77777777" w:rsidR="004606C2" w:rsidRPr="004B4616" w:rsidRDefault="004606C2" w:rsidP="004B4616">
      <w:pPr>
        <w:spacing w:line="276" w:lineRule="auto"/>
        <w:jc w:val="center"/>
        <w:rPr>
          <w:rFonts w:ascii="Verdana" w:hAnsi="Verdana" w:cs="Verdana"/>
          <w:b/>
          <w:bCs/>
          <w:color w:val="000000"/>
          <w:sz w:val="20"/>
          <w:szCs w:val="20"/>
        </w:rPr>
      </w:pPr>
      <w:r w:rsidRPr="004B4616">
        <w:rPr>
          <w:rFonts w:ascii="Verdana" w:hAnsi="Verdana" w:cs="Verdana"/>
          <w:b/>
          <w:bCs/>
          <w:color w:val="000000"/>
          <w:sz w:val="20"/>
          <w:szCs w:val="20"/>
        </w:rPr>
        <w:t xml:space="preserve">  INSTRUKCJA DLA WYKONAWCÓW (IDW) WRAZ Z FORMULARZAMI</w:t>
      </w:r>
    </w:p>
    <w:p w14:paraId="6105022D" w14:textId="77777777" w:rsidR="004606C2" w:rsidRPr="004B4616" w:rsidRDefault="004606C2" w:rsidP="004B4616">
      <w:pPr>
        <w:spacing w:line="276" w:lineRule="auto"/>
        <w:rPr>
          <w:rFonts w:ascii="Verdana" w:hAnsi="Verdana" w:cs="Verdana"/>
          <w:b/>
          <w:bCs/>
          <w:color w:val="000000"/>
          <w:sz w:val="20"/>
          <w:szCs w:val="20"/>
        </w:rPr>
      </w:pPr>
    </w:p>
    <w:p w14:paraId="1831697E" w14:textId="77777777" w:rsidR="004606C2" w:rsidRPr="004B4616" w:rsidRDefault="004606C2" w:rsidP="004B4616">
      <w:pPr>
        <w:spacing w:line="276" w:lineRule="auto"/>
        <w:rPr>
          <w:rFonts w:ascii="Verdana" w:hAnsi="Verdana" w:cs="Verdana"/>
          <w:b/>
          <w:bCs/>
          <w:color w:val="000000"/>
          <w:sz w:val="20"/>
          <w:szCs w:val="20"/>
        </w:rPr>
      </w:pPr>
    </w:p>
    <w:p w14:paraId="3AA8C4E4" w14:textId="77777777" w:rsidR="004606C2" w:rsidRPr="004B4616" w:rsidRDefault="004606C2" w:rsidP="004B4616">
      <w:pPr>
        <w:spacing w:line="276" w:lineRule="auto"/>
        <w:rPr>
          <w:rFonts w:ascii="Verdana" w:hAnsi="Verdana" w:cs="Verdana"/>
          <w:color w:val="000000"/>
          <w:sz w:val="20"/>
          <w:szCs w:val="20"/>
        </w:rPr>
      </w:pPr>
      <w:r w:rsidRPr="004B4616">
        <w:rPr>
          <w:rFonts w:ascii="Verdana" w:hAnsi="Verdana" w:cs="Verdana"/>
          <w:b/>
          <w:bCs/>
          <w:color w:val="000000"/>
          <w:sz w:val="20"/>
          <w:szCs w:val="20"/>
        </w:rPr>
        <w:t>ZAWARTOŚĆ:</w:t>
      </w:r>
    </w:p>
    <w:p w14:paraId="7796288E" w14:textId="77777777" w:rsidR="004606C2" w:rsidRPr="004B4616" w:rsidRDefault="004606C2" w:rsidP="004B4616">
      <w:pPr>
        <w:spacing w:line="276" w:lineRule="auto"/>
        <w:jc w:val="center"/>
        <w:rPr>
          <w:rFonts w:ascii="Verdana" w:hAnsi="Verdana" w:cs="Verdana"/>
          <w:color w:val="000000"/>
          <w:sz w:val="20"/>
          <w:szCs w:val="20"/>
        </w:rPr>
      </w:pPr>
    </w:p>
    <w:p w14:paraId="569EC599" w14:textId="77777777" w:rsidR="004606C2" w:rsidRPr="004B4616" w:rsidRDefault="004606C2" w:rsidP="004B4616">
      <w:pPr>
        <w:spacing w:line="276" w:lineRule="auto"/>
        <w:ind w:left="1440" w:hanging="1440"/>
        <w:rPr>
          <w:rFonts w:ascii="Verdana" w:hAnsi="Verdana" w:cs="Verdana"/>
          <w:b/>
          <w:bCs/>
          <w:color w:val="000000"/>
          <w:sz w:val="20"/>
          <w:szCs w:val="20"/>
        </w:rPr>
      </w:pPr>
      <w:r w:rsidRPr="004B4616">
        <w:rPr>
          <w:rFonts w:ascii="Verdana" w:hAnsi="Verdana" w:cs="Verdana"/>
          <w:b/>
          <w:bCs/>
          <w:color w:val="000000"/>
          <w:sz w:val="20"/>
          <w:szCs w:val="20"/>
        </w:rPr>
        <w:t>Rozdział 1</w:t>
      </w:r>
      <w:r w:rsidRPr="004B4616">
        <w:rPr>
          <w:rFonts w:ascii="Verdana" w:hAnsi="Verdana" w:cs="Verdana"/>
          <w:b/>
          <w:bCs/>
          <w:color w:val="000000"/>
          <w:sz w:val="20"/>
          <w:szCs w:val="20"/>
        </w:rPr>
        <w:tab/>
        <w:t>Instrukcja dla Wykonawców</w:t>
      </w:r>
    </w:p>
    <w:p w14:paraId="240F5BB8" w14:textId="77777777" w:rsidR="004606C2" w:rsidRPr="004B4616" w:rsidRDefault="004606C2" w:rsidP="004B4616">
      <w:pPr>
        <w:spacing w:line="276" w:lineRule="auto"/>
        <w:ind w:left="1440" w:hanging="1440"/>
        <w:rPr>
          <w:rFonts w:ascii="Verdana" w:hAnsi="Verdana" w:cs="Verdana"/>
          <w:b/>
          <w:bCs/>
          <w:color w:val="000000"/>
          <w:sz w:val="20"/>
          <w:szCs w:val="20"/>
        </w:rPr>
      </w:pPr>
      <w:r w:rsidRPr="004B4616">
        <w:rPr>
          <w:rFonts w:ascii="Verdana" w:hAnsi="Verdana" w:cs="Verdana"/>
          <w:b/>
          <w:bCs/>
          <w:color w:val="000000"/>
          <w:sz w:val="20"/>
          <w:szCs w:val="20"/>
        </w:rPr>
        <w:t xml:space="preserve">Rozdział 2 </w:t>
      </w:r>
      <w:r w:rsidRPr="004B4616">
        <w:rPr>
          <w:rFonts w:ascii="Verdana" w:hAnsi="Verdana" w:cs="Verdana"/>
          <w:b/>
          <w:bCs/>
          <w:color w:val="000000"/>
          <w:sz w:val="20"/>
          <w:szCs w:val="20"/>
        </w:rPr>
        <w:tab/>
        <w:t>Formularz „Oferta”</w:t>
      </w:r>
    </w:p>
    <w:p w14:paraId="7C3E7336" w14:textId="77777777" w:rsidR="004606C2" w:rsidRPr="004B4616" w:rsidRDefault="004606C2" w:rsidP="004B4616">
      <w:pPr>
        <w:spacing w:line="276" w:lineRule="auto"/>
        <w:ind w:left="1440" w:hanging="1440"/>
        <w:rPr>
          <w:rFonts w:ascii="Verdana" w:hAnsi="Verdana" w:cs="Verdana"/>
          <w:b/>
          <w:bCs/>
          <w:color w:val="000000"/>
          <w:sz w:val="20"/>
          <w:szCs w:val="20"/>
        </w:rPr>
      </w:pPr>
      <w:r w:rsidRPr="004B4616">
        <w:rPr>
          <w:rFonts w:ascii="Verdana" w:hAnsi="Verdana" w:cs="Verdana"/>
          <w:b/>
          <w:bCs/>
          <w:color w:val="000000"/>
          <w:sz w:val="20"/>
          <w:szCs w:val="20"/>
        </w:rPr>
        <w:t xml:space="preserve">Rozdział 3 </w:t>
      </w:r>
      <w:r w:rsidRPr="004B4616">
        <w:rPr>
          <w:rFonts w:ascii="Verdana" w:hAnsi="Verdana" w:cs="Verdana"/>
          <w:b/>
          <w:bCs/>
          <w:color w:val="000000"/>
          <w:sz w:val="20"/>
          <w:szCs w:val="20"/>
        </w:rPr>
        <w:tab/>
        <w:t xml:space="preserve">Wzory oświadczeń potwierdzających spełnianie warunków udziału </w:t>
      </w:r>
      <w:r w:rsidRPr="004B4616">
        <w:rPr>
          <w:rFonts w:ascii="Verdana" w:hAnsi="Verdana" w:cs="Verdana"/>
          <w:b/>
          <w:bCs/>
          <w:color w:val="000000"/>
          <w:sz w:val="20"/>
          <w:szCs w:val="20"/>
        </w:rPr>
        <w:br/>
        <w:t>w postępowaniu oraz brak podstaw wykluczenia</w:t>
      </w:r>
    </w:p>
    <w:p w14:paraId="02D6E8DD" w14:textId="77777777" w:rsidR="004606C2" w:rsidRPr="004B4616" w:rsidRDefault="004606C2" w:rsidP="004B4616">
      <w:pPr>
        <w:spacing w:line="276" w:lineRule="auto"/>
        <w:ind w:left="1701" w:hanging="1701"/>
        <w:rPr>
          <w:rFonts w:ascii="Verdana" w:hAnsi="Verdana" w:cs="Verdana"/>
          <w:b/>
          <w:bCs/>
          <w:color w:val="000000"/>
          <w:sz w:val="20"/>
          <w:szCs w:val="20"/>
        </w:rPr>
      </w:pPr>
    </w:p>
    <w:p w14:paraId="09B01EB6" w14:textId="77777777" w:rsidR="004606C2" w:rsidRPr="004B4616" w:rsidRDefault="004606C2" w:rsidP="004B4616">
      <w:pPr>
        <w:spacing w:line="276" w:lineRule="auto"/>
        <w:ind w:left="1701" w:hanging="1701"/>
        <w:jc w:val="both"/>
        <w:rPr>
          <w:rFonts w:ascii="Verdana" w:hAnsi="Verdana" w:cs="Verdana"/>
          <w:b/>
          <w:bCs/>
          <w:color w:val="000000"/>
          <w:sz w:val="20"/>
          <w:szCs w:val="20"/>
          <w:u w:val="single"/>
        </w:rPr>
      </w:pPr>
      <w:r w:rsidRPr="004B4616">
        <w:rPr>
          <w:rFonts w:ascii="Verdana" w:hAnsi="Verdana" w:cs="Verdana"/>
          <w:b/>
          <w:bCs/>
          <w:color w:val="000000"/>
          <w:sz w:val="20"/>
          <w:szCs w:val="20"/>
          <w:u w:val="single"/>
        </w:rPr>
        <w:t>Formularze, które należy załączyć wraz z ofertą:</w:t>
      </w:r>
    </w:p>
    <w:p w14:paraId="4496D6FB" w14:textId="77777777" w:rsidR="004606C2" w:rsidRPr="004B4616" w:rsidRDefault="004606C2" w:rsidP="004B4616">
      <w:pPr>
        <w:spacing w:line="276" w:lineRule="auto"/>
        <w:ind w:left="1701" w:hanging="1701"/>
        <w:jc w:val="both"/>
        <w:rPr>
          <w:rFonts w:ascii="Verdana" w:hAnsi="Verdana" w:cs="Verdana"/>
          <w:color w:val="000000"/>
          <w:sz w:val="20"/>
          <w:szCs w:val="20"/>
        </w:rPr>
      </w:pPr>
      <w:r w:rsidRPr="004B4616">
        <w:rPr>
          <w:rFonts w:ascii="Verdana" w:hAnsi="Verdana" w:cs="Verdana"/>
          <w:bCs/>
          <w:color w:val="000000"/>
          <w:sz w:val="20"/>
          <w:szCs w:val="20"/>
        </w:rPr>
        <w:t xml:space="preserve">Formularz 3.1. </w:t>
      </w:r>
      <w:r w:rsidRPr="004B4616">
        <w:rPr>
          <w:rFonts w:ascii="Verdana" w:hAnsi="Verdana" w:cs="Verdana"/>
          <w:bCs/>
          <w:color w:val="000000"/>
          <w:sz w:val="20"/>
          <w:szCs w:val="20"/>
        </w:rPr>
        <w:tab/>
        <w:t xml:space="preserve">Oświadczenie Wykonawcy składane </w:t>
      </w:r>
      <w:r w:rsidRPr="004B4616">
        <w:rPr>
          <w:rFonts w:ascii="Verdana" w:hAnsi="Verdana" w:cs="Verdana"/>
          <w:color w:val="000000"/>
          <w:sz w:val="20"/>
          <w:szCs w:val="20"/>
        </w:rPr>
        <w:t>na podstawie art. 25a ust. 1 ustawy Pzp, stanowiące wstępne potwierdzenie, że Wykonawca spełnia warunki udziału w postępowaniu.</w:t>
      </w:r>
    </w:p>
    <w:p w14:paraId="69C221C1" w14:textId="77777777" w:rsidR="004606C2" w:rsidRPr="004B4616" w:rsidRDefault="004606C2" w:rsidP="004B4616">
      <w:pPr>
        <w:spacing w:line="276" w:lineRule="auto"/>
        <w:ind w:left="1701" w:hanging="1701"/>
        <w:jc w:val="both"/>
        <w:rPr>
          <w:rFonts w:ascii="Verdana" w:hAnsi="Verdana" w:cs="Verdana"/>
          <w:color w:val="000000"/>
          <w:sz w:val="20"/>
          <w:szCs w:val="20"/>
        </w:rPr>
      </w:pPr>
    </w:p>
    <w:p w14:paraId="5795DE13" w14:textId="77777777" w:rsidR="004606C2" w:rsidRPr="004B4616" w:rsidRDefault="004606C2" w:rsidP="004B4616">
      <w:pPr>
        <w:spacing w:line="276" w:lineRule="auto"/>
        <w:ind w:left="1701" w:hanging="1701"/>
        <w:jc w:val="both"/>
        <w:rPr>
          <w:rFonts w:ascii="Verdana" w:hAnsi="Verdana" w:cs="Verdana"/>
          <w:color w:val="000000"/>
          <w:sz w:val="20"/>
          <w:szCs w:val="20"/>
        </w:rPr>
      </w:pPr>
      <w:r w:rsidRPr="004B4616">
        <w:rPr>
          <w:rFonts w:ascii="Verdana" w:hAnsi="Verdana" w:cs="Verdana"/>
          <w:bCs/>
          <w:color w:val="000000"/>
          <w:sz w:val="20"/>
          <w:szCs w:val="20"/>
        </w:rPr>
        <w:t>Formularz 3.2.</w:t>
      </w:r>
      <w:r w:rsidRPr="004B4616">
        <w:rPr>
          <w:rFonts w:ascii="Verdana" w:hAnsi="Verdana" w:cs="Verdana"/>
          <w:color w:val="000000"/>
          <w:sz w:val="20"/>
          <w:szCs w:val="20"/>
        </w:rPr>
        <w:tab/>
      </w:r>
      <w:r w:rsidRPr="004B4616">
        <w:rPr>
          <w:rFonts w:ascii="Verdana" w:hAnsi="Verdana" w:cs="Verdana"/>
          <w:bCs/>
          <w:color w:val="000000"/>
          <w:sz w:val="20"/>
          <w:szCs w:val="20"/>
        </w:rPr>
        <w:t xml:space="preserve">Oświadczenie Wykonawcy składane </w:t>
      </w:r>
      <w:r w:rsidRPr="004B4616">
        <w:rPr>
          <w:rFonts w:ascii="Verdana" w:hAnsi="Verdana" w:cs="Verdana"/>
          <w:color w:val="000000"/>
          <w:sz w:val="20"/>
          <w:szCs w:val="20"/>
        </w:rPr>
        <w:t>na podstawie art. 25a ust. 1 ustawy Pzp, stanowiące wstępne potwierdzenie, że Wykonawca nie podlega wykluczeniu z postępowania.</w:t>
      </w:r>
    </w:p>
    <w:p w14:paraId="2B756D80" w14:textId="77777777" w:rsidR="004606C2" w:rsidRPr="004B4616" w:rsidRDefault="004606C2" w:rsidP="004B4616">
      <w:pPr>
        <w:spacing w:line="276" w:lineRule="auto"/>
        <w:ind w:left="1701" w:hanging="1701"/>
        <w:jc w:val="both"/>
        <w:rPr>
          <w:rFonts w:ascii="Verdana" w:hAnsi="Verdana" w:cs="Verdana"/>
          <w:color w:val="000000"/>
          <w:sz w:val="20"/>
          <w:szCs w:val="20"/>
        </w:rPr>
      </w:pPr>
    </w:p>
    <w:p w14:paraId="52F67EDF" w14:textId="77777777" w:rsidR="004606C2" w:rsidRPr="004B4616" w:rsidRDefault="004606C2" w:rsidP="004B4616">
      <w:pPr>
        <w:spacing w:line="276" w:lineRule="auto"/>
        <w:ind w:left="1701" w:hanging="1701"/>
        <w:jc w:val="both"/>
        <w:rPr>
          <w:rFonts w:ascii="Verdana" w:hAnsi="Verdana" w:cs="Verdana"/>
          <w:i/>
          <w:color w:val="000000"/>
          <w:sz w:val="20"/>
          <w:szCs w:val="20"/>
        </w:rPr>
      </w:pPr>
      <w:r w:rsidRPr="004B4616">
        <w:rPr>
          <w:rFonts w:ascii="Verdana" w:hAnsi="Verdana" w:cs="Verdana"/>
          <w:color w:val="000000"/>
          <w:sz w:val="20"/>
          <w:szCs w:val="20"/>
        </w:rPr>
        <w:t xml:space="preserve">Formularz 3.3.  Wzór zobowiązania innego podmiotu do oddania do dyspozycji Wykonawcy niezbędnych zasobów na potrzeby wykonania zamówienia </w:t>
      </w:r>
      <w:r w:rsidRPr="004B4616">
        <w:rPr>
          <w:rFonts w:ascii="Verdana" w:hAnsi="Verdana" w:cs="Verdana"/>
          <w:i/>
          <w:color w:val="000000"/>
          <w:sz w:val="20"/>
          <w:szCs w:val="20"/>
        </w:rPr>
        <w:t>(jeśli dotyczy).</w:t>
      </w:r>
    </w:p>
    <w:p w14:paraId="556E13C4" w14:textId="77777777" w:rsidR="004606C2" w:rsidRPr="004B4616" w:rsidRDefault="004606C2" w:rsidP="004B4616">
      <w:pPr>
        <w:spacing w:line="276" w:lineRule="auto"/>
        <w:ind w:left="1701" w:hanging="1701"/>
        <w:jc w:val="both"/>
        <w:rPr>
          <w:rFonts w:ascii="Verdana" w:hAnsi="Verdana" w:cs="Verdana"/>
          <w:color w:val="000000"/>
          <w:sz w:val="20"/>
          <w:szCs w:val="20"/>
        </w:rPr>
      </w:pPr>
    </w:p>
    <w:p w14:paraId="7AF92F79" w14:textId="77777777" w:rsidR="004606C2" w:rsidRPr="004B4616" w:rsidRDefault="004606C2" w:rsidP="004B4616">
      <w:pPr>
        <w:spacing w:line="276" w:lineRule="auto"/>
        <w:ind w:left="1701" w:hanging="1701"/>
        <w:jc w:val="both"/>
        <w:rPr>
          <w:rFonts w:ascii="Verdana" w:hAnsi="Verdana" w:cs="Verdana"/>
          <w:color w:val="000000"/>
          <w:sz w:val="20"/>
          <w:szCs w:val="20"/>
        </w:rPr>
      </w:pPr>
    </w:p>
    <w:p w14:paraId="449F3D07" w14:textId="77777777" w:rsidR="004606C2" w:rsidRPr="004B4616" w:rsidRDefault="004606C2" w:rsidP="004B4616">
      <w:pPr>
        <w:spacing w:line="276" w:lineRule="auto"/>
        <w:ind w:left="1701" w:hanging="1701"/>
        <w:jc w:val="both"/>
        <w:rPr>
          <w:rFonts w:ascii="Verdana" w:hAnsi="Verdana" w:cs="Verdana"/>
          <w:color w:val="000000"/>
          <w:sz w:val="20"/>
          <w:szCs w:val="20"/>
          <w:u w:val="single"/>
        </w:rPr>
      </w:pPr>
      <w:r w:rsidRPr="004B4616">
        <w:rPr>
          <w:rFonts w:ascii="Verdana" w:hAnsi="Verdana" w:cs="Verdana"/>
          <w:b/>
          <w:bCs/>
          <w:color w:val="000000"/>
          <w:sz w:val="20"/>
          <w:szCs w:val="20"/>
          <w:u w:val="single"/>
        </w:rPr>
        <w:t>Formularz, który należy załączyć zgodnie z art. 24 ust. 11 ustawy Pzp:</w:t>
      </w:r>
    </w:p>
    <w:p w14:paraId="2BF509FD" w14:textId="77777777" w:rsidR="004606C2" w:rsidRPr="004B4616" w:rsidRDefault="004606C2" w:rsidP="004B4616">
      <w:pPr>
        <w:spacing w:line="276" w:lineRule="auto"/>
        <w:jc w:val="both"/>
        <w:rPr>
          <w:rFonts w:ascii="Verdana" w:hAnsi="Verdana" w:cs="Verdana"/>
          <w:color w:val="000000"/>
          <w:sz w:val="20"/>
          <w:szCs w:val="20"/>
        </w:rPr>
      </w:pPr>
      <w:r w:rsidRPr="004B4616">
        <w:rPr>
          <w:rFonts w:ascii="Verdana" w:hAnsi="Verdana" w:cs="Verdana"/>
          <w:b/>
          <w:bCs/>
          <w:color w:val="000000"/>
          <w:sz w:val="20"/>
          <w:szCs w:val="20"/>
        </w:rPr>
        <w:t xml:space="preserve">                       </w:t>
      </w:r>
    </w:p>
    <w:p w14:paraId="728CFD95" w14:textId="77777777" w:rsidR="004606C2" w:rsidRPr="004B4616" w:rsidRDefault="004606C2" w:rsidP="004B4616">
      <w:pPr>
        <w:spacing w:line="276" w:lineRule="auto"/>
        <w:ind w:left="1701" w:hanging="1701"/>
        <w:jc w:val="both"/>
        <w:rPr>
          <w:rFonts w:ascii="Verdana" w:hAnsi="Verdana" w:cs="Verdana"/>
          <w:color w:val="000000"/>
          <w:sz w:val="20"/>
          <w:szCs w:val="20"/>
        </w:rPr>
      </w:pPr>
      <w:r w:rsidRPr="004B4616">
        <w:rPr>
          <w:rFonts w:ascii="Verdana" w:hAnsi="Verdana" w:cs="Verdana"/>
          <w:bCs/>
          <w:color w:val="000000"/>
          <w:sz w:val="20"/>
          <w:szCs w:val="20"/>
        </w:rPr>
        <w:t>Formularz 3.</w:t>
      </w:r>
      <w:r w:rsidR="00751753" w:rsidRPr="004B4616">
        <w:rPr>
          <w:rFonts w:ascii="Verdana" w:hAnsi="Verdana" w:cs="Verdana"/>
          <w:bCs/>
          <w:color w:val="000000"/>
          <w:sz w:val="20"/>
          <w:szCs w:val="20"/>
        </w:rPr>
        <w:t>4</w:t>
      </w:r>
      <w:r w:rsidRPr="004B4616">
        <w:rPr>
          <w:rFonts w:ascii="Verdana" w:hAnsi="Verdana" w:cs="Verdana"/>
          <w:bCs/>
          <w:color w:val="000000"/>
          <w:sz w:val="20"/>
          <w:szCs w:val="20"/>
        </w:rPr>
        <w:t>.</w:t>
      </w:r>
      <w:r w:rsidRPr="004B4616">
        <w:rPr>
          <w:rFonts w:ascii="Verdana" w:hAnsi="Verdana" w:cs="Verdana"/>
          <w:color w:val="000000"/>
          <w:sz w:val="20"/>
          <w:szCs w:val="20"/>
        </w:rPr>
        <w:tab/>
        <w:t xml:space="preserve">Oświadczenie Wykonawcy o przynależności lub braku przynależności </w:t>
      </w:r>
      <w:r w:rsidRPr="004B4616">
        <w:rPr>
          <w:rFonts w:ascii="Verdana" w:hAnsi="Verdana" w:cs="Verdana"/>
          <w:color w:val="000000"/>
          <w:sz w:val="20"/>
          <w:szCs w:val="20"/>
        </w:rPr>
        <w:br/>
        <w:t xml:space="preserve">do grupy kapitałowej. </w:t>
      </w:r>
    </w:p>
    <w:p w14:paraId="25E932B1" w14:textId="77777777" w:rsidR="004606C2" w:rsidRPr="004B4616" w:rsidRDefault="004606C2" w:rsidP="004B4616">
      <w:pPr>
        <w:spacing w:line="276" w:lineRule="auto"/>
        <w:ind w:left="1701" w:hanging="1701"/>
        <w:rPr>
          <w:rFonts w:ascii="Verdana" w:hAnsi="Verdana" w:cs="Verdana"/>
          <w:color w:val="000000"/>
          <w:sz w:val="20"/>
          <w:szCs w:val="20"/>
        </w:rPr>
      </w:pPr>
    </w:p>
    <w:p w14:paraId="7E4A89FD" w14:textId="77777777" w:rsidR="004606C2" w:rsidRPr="004B4616" w:rsidRDefault="004606C2" w:rsidP="004B4616">
      <w:pPr>
        <w:spacing w:line="276" w:lineRule="auto"/>
        <w:ind w:left="1701" w:hanging="1701"/>
        <w:rPr>
          <w:rFonts w:ascii="Verdana" w:hAnsi="Verdana" w:cs="Verdana"/>
          <w:color w:val="000000"/>
          <w:sz w:val="20"/>
          <w:szCs w:val="20"/>
          <w:u w:val="single"/>
        </w:rPr>
      </w:pPr>
      <w:r w:rsidRPr="004B4616">
        <w:rPr>
          <w:rFonts w:ascii="Verdana" w:hAnsi="Verdana" w:cs="Verdana"/>
          <w:b/>
          <w:bCs/>
          <w:color w:val="000000"/>
          <w:sz w:val="20"/>
          <w:szCs w:val="20"/>
          <w:u w:val="single"/>
        </w:rPr>
        <w:t>Formularze, które należy załączyć na wezwanie Zamawiającego:</w:t>
      </w:r>
    </w:p>
    <w:p w14:paraId="0C9C9903" w14:textId="77777777" w:rsidR="004606C2" w:rsidRPr="004B4616" w:rsidRDefault="004606C2" w:rsidP="004B4616">
      <w:pPr>
        <w:spacing w:line="276" w:lineRule="auto"/>
        <w:ind w:left="1701" w:hanging="1701"/>
        <w:rPr>
          <w:rFonts w:ascii="Verdana" w:hAnsi="Verdana" w:cs="Verdana"/>
          <w:color w:val="000000"/>
          <w:sz w:val="20"/>
          <w:szCs w:val="20"/>
        </w:rPr>
      </w:pPr>
    </w:p>
    <w:p w14:paraId="6EA6C35B" w14:textId="6B1417BE" w:rsidR="004606C2" w:rsidRDefault="004606C2" w:rsidP="004B4616">
      <w:pPr>
        <w:spacing w:line="276" w:lineRule="auto"/>
        <w:ind w:left="1701" w:hanging="1701"/>
        <w:jc w:val="both"/>
        <w:rPr>
          <w:rFonts w:ascii="Verdana" w:hAnsi="Verdana" w:cs="Verdana"/>
          <w:color w:val="000000"/>
          <w:sz w:val="20"/>
          <w:szCs w:val="20"/>
        </w:rPr>
      </w:pPr>
      <w:r w:rsidRPr="004B4616">
        <w:rPr>
          <w:rFonts w:ascii="Verdana" w:hAnsi="Verdana" w:cs="Verdana"/>
          <w:bCs/>
          <w:color w:val="000000"/>
          <w:sz w:val="20"/>
          <w:szCs w:val="20"/>
        </w:rPr>
        <w:t>Formularz 3.</w:t>
      </w:r>
      <w:r w:rsidR="00751753" w:rsidRPr="004B4616">
        <w:rPr>
          <w:rFonts w:ascii="Verdana" w:hAnsi="Verdana" w:cs="Verdana"/>
          <w:bCs/>
          <w:color w:val="000000"/>
          <w:sz w:val="20"/>
          <w:szCs w:val="20"/>
        </w:rPr>
        <w:t>5</w:t>
      </w:r>
      <w:r w:rsidRPr="004B4616">
        <w:rPr>
          <w:rFonts w:ascii="Verdana" w:hAnsi="Verdana" w:cs="Verdana"/>
          <w:bCs/>
          <w:color w:val="000000"/>
          <w:sz w:val="20"/>
          <w:szCs w:val="20"/>
        </w:rPr>
        <w:t>.</w:t>
      </w:r>
      <w:r w:rsidRPr="004B4616">
        <w:rPr>
          <w:rFonts w:ascii="Verdana" w:hAnsi="Verdana" w:cs="Verdana"/>
          <w:color w:val="000000"/>
          <w:sz w:val="20"/>
          <w:szCs w:val="20"/>
        </w:rPr>
        <w:tab/>
        <w:t xml:space="preserve">Wykaz robót budowlanych. </w:t>
      </w:r>
    </w:p>
    <w:p w14:paraId="0EA16DE7" w14:textId="56902C1F" w:rsidR="004606C2" w:rsidRPr="004B4616" w:rsidRDefault="00C90C78" w:rsidP="004B4616">
      <w:pPr>
        <w:spacing w:line="276" w:lineRule="auto"/>
        <w:ind w:left="1701" w:hanging="1701"/>
        <w:jc w:val="both"/>
        <w:rPr>
          <w:rFonts w:ascii="Verdana" w:hAnsi="Verdana" w:cs="Verdana"/>
          <w:bCs/>
          <w:color w:val="000000"/>
          <w:sz w:val="20"/>
          <w:szCs w:val="20"/>
        </w:rPr>
      </w:pPr>
      <w:r>
        <w:rPr>
          <w:rFonts w:ascii="Verdana" w:hAnsi="Verdana" w:cs="Verdana"/>
          <w:color w:val="000000"/>
          <w:sz w:val="20"/>
          <w:szCs w:val="20"/>
        </w:rPr>
        <w:tab/>
      </w:r>
    </w:p>
    <w:p w14:paraId="6201E380" w14:textId="77777777" w:rsidR="004606C2" w:rsidRPr="004B4616" w:rsidRDefault="004606C2" w:rsidP="004B4616">
      <w:pPr>
        <w:spacing w:line="276" w:lineRule="auto"/>
        <w:ind w:left="1701" w:hanging="1701"/>
        <w:jc w:val="both"/>
        <w:rPr>
          <w:rFonts w:ascii="Verdana" w:hAnsi="Verdana" w:cs="Verdana"/>
          <w:color w:val="000000"/>
          <w:sz w:val="20"/>
          <w:szCs w:val="20"/>
        </w:rPr>
      </w:pPr>
      <w:r w:rsidRPr="004B4616">
        <w:rPr>
          <w:rFonts w:ascii="Verdana" w:hAnsi="Verdana" w:cs="Verdana"/>
          <w:bCs/>
          <w:color w:val="000000"/>
          <w:sz w:val="20"/>
          <w:szCs w:val="20"/>
        </w:rPr>
        <w:t>Formularz 3.</w:t>
      </w:r>
      <w:r w:rsidR="00751753" w:rsidRPr="004B4616">
        <w:rPr>
          <w:rFonts w:ascii="Verdana" w:hAnsi="Verdana" w:cs="Verdana"/>
          <w:bCs/>
          <w:color w:val="000000"/>
          <w:sz w:val="20"/>
          <w:szCs w:val="20"/>
        </w:rPr>
        <w:t>6</w:t>
      </w:r>
      <w:r w:rsidRPr="004B4616">
        <w:rPr>
          <w:rFonts w:ascii="Verdana" w:hAnsi="Verdana" w:cs="Verdana"/>
          <w:bCs/>
          <w:color w:val="000000"/>
          <w:sz w:val="20"/>
          <w:szCs w:val="20"/>
        </w:rPr>
        <w:t>.</w:t>
      </w:r>
      <w:r w:rsidRPr="004B4616">
        <w:rPr>
          <w:rFonts w:ascii="Verdana" w:hAnsi="Verdana" w:cs="Verdana"/>
          <w:color w:val="000000"/>
          <w:sz w:val="20"/>
          <w:szCs w:val="20"/>
        </w:rPr>
        <w:tab/>
        <w:t>Wykaz osób, skierowanych przez Wykonawcę do realizacji zamówienia publicznego.</w:t>
      </w:r>
    </w:p>
    <w:p w14:paraId="7D818242" w14:textId="77777777" w:rsidR="004606C2" w:rsidRPr="004B4616" w:rsidRDefault="004606C2" w:rsidP="004B4616">
      <w:pPr>
        <w:spacing w:line="276" w:lineRule="auto"/>
        <w:jc w:val="both"/>
        <w:rPr>
          <w:rFonts w:ascii="Verdana" w:hAnsi="Verdana" w:cs="Verdana"/>
          <w:b/>
          <w:bCs/>
          <w:color w:val="000000"/>
          <w:sz w:val="20"/>
          <w:szCs w:val="20"/>
        </w:rPr>
      </w:pPr>
    </w:p>
    <w:p w14:paraId="6C6F193B" w14:textId="77777777" w:rsidR="004606C2" w:rsidRPr="004B4616" w:rsidRDefault="004606C2" w:rsidP="004B4616">
      <w:pPr>
        <w:spacing w:line="276" w:lineRule="auto"/>
        <w:rPr>
          <w:rFonts w:ascii="Verdana" w:hAnsi="Verdana" w:cs="Verdana"/>
          <w:bCs/>
          <w:color w:val="000000"/>
          <w:sz w:val="20"/>
          <w:szCs w:val="20"/>
        </w:rPr>
      </w:pPr>
    </w:p>
    <w:p w14:paraId="7D27E4FD" w14:textId="77777777" w:rsidR="00751753" w:rsidRPr="004B4616" w:rsidRDefault="00751753" w:rsidP="004B4616">
      <w:pPr>
        <w:spacing w:line="276" w:lineRule="auto"/>
        <w:rPr>
          <w:rFonts w:ascii="Verdana" w:hAnsi="Verdana" w:cs="Verdana"/>
          <w:bCs/>
          <w:color w:val="000000"/>
          <w:sz w:val="20"/>
          <w:szCs w:val="20"/>
        </w:rPr>
      </w:pPr>
    </w:p>
    <w:p w14:paraId="7E88C826" w14:textId="77777777" w:rsidR="00751753" w:rsidRDefault="00751753" w:rsidP="004B4616">
      <w:pPr>
        <w:spacing w:line="276" w:lineRule="auto"/>
        <w:rPr>
          <w:rFonts w:ascii="Verdana" w:hAnsi="Verdana" w:cs="Verdana"/>
          <w:bCs/>
          <w:color w:val="000000"/>
          <w:sz w:val="20"/>
          <w:szCs w:val="20"/>
        </w:rPr>
      </w:pPr>
    </w:p>
    <w:p w14:paraId="60735EF3" w14:textId="77777777" w:rsidR="00D069E1" w:rsidRDefault="00D069E1" w:rsidP="004B4616">
      <w:pPr>
        <w:spacing w:line="276" w:lineRule="auto"/>
        <w:rPr>
          <w:rFonts w:ascii="Verdana" w:hAnsi="Verdana" w:cs="Verdana"/>
          <w:bCs/>
          <w:color w:val="000000"/>
          <w:sz w:val="20"/>
          <w:szCs w:val="20"/>
        </w:rPr>
      </w:pPr>
    </w:p>
    <w:p w14:paraId="450E87F0" w14:textId="77777777" w:rsidR="00D069E1" w:rsidRDefault="00D069E1" w:rsidP="004B4616">
      <w:pPr>
        <w:spacing w:line="276" w:lineRule="auto"/>
        <w:rPr>
          <w:rFonts w:ascii="Verdana" w:hAnsi="Verdana" w:cs="Verdana"/>
          <w:bCs/>
          <w:color w:val="000000"/>
          <w:sz w:val="20"/>
          <w:szCs w:val="20"/>
        </w:rPr>
      </w:pPr>
    </w:p>
    <w:p w14:paraId="5981DF19" w14:textId="77777777" w:rsidR="00D069E1" w:rsidRDefault="00D069E1" w:rsidP="004B4616">
      <w:pPr>
        <w:spacing w:line="276" w:lineRule="auto"/>
        <w:rPr>
          <w:rFonts w:ascii="Verdana" w:hAnsi="Verdana" w:cs="Verdana"/>
          <w:bCs/>
          <w:color w:val="000000"/>
          <w:sz w:val="20"/>
          <w:szCs w:val="20"/>
        </w:rPr>
      </w:pPr>
    </w:p>
    <w:p w14:paraId="6658A4E9" w14:textId="48EE1D33" w:rsidR="00D069E1" w:rsidRDefault="00D069E1" w:rsidP="004B4616">
      <w:pPr>
        <w:spacing w:line="276" w:lineRule="auto"/>
        <w:rPr>
          <w:rFonts w:ascii="Verdana" w:hAnsi="Verdana" w:cs="Verdana"/>
          <w:bCs/>
          <w:color w:val="000000"/>
          <w:sz w:val="20"/>
          <w:szCs w:val="20"/>
        </w:rPr>
      </w:pPr>
    </w:p>
    <w:p w14:paraId="71E30DCF" w14:textId="2E95A7B3" w:rsidR="007056DD" w:rsidRDefault="007056DD" w:rsidP="004B4616">
      <w:pPr>
        <w:spacing w:line="276" w:lineRule="auto"/>
        <w:rPr>
          <w:rFonts w:ascii="Verdana" w:hAnsi="Verdana" w:cs="Verdana"/>
          <w:bCs/>
          <w:color w:val="000000"/>
          <w:sz w:val="20"/>
          <w:szCs w:val="20"/>
        </w:rPr>
      </w:pPr>
    </w:p>
    <w:p w14:paraId="3E4F4E47" w14:textId="77777777" w:rsidR="007056DD" w:rsidRDefault="007056DD" w:rsidP="004B4616">
      <w:pPr>
        <w:spacing w:line="276" w:lineRule="auto"/>
        <w:rPr>
          <w:rFonts w:ascii="Verdana" w:hAnsi="Verdana" w:cs="Verdana"/>
          <w:bCs/>
          <w:color w:val="000000"/>
          <w:sz w:val="20"/>
          <w:szCs w:val="20"/>
        </w:rPr>
      </w:pPr>
    </w:p>
    <w:p w14:paraId="0643440F" w14:textId="5D96A1FA" w:rsidR="000F7C6C" w:rsidRDefault="000F7C6C" w:rsidP="004B4616">
      <w:pPr>
        <w:spacing w:line="276" w:lineRule="auto"/>
        <w:rPr>
          <w:rFonts w:ascii="Verdana" w:hAnsi="Verdana" w:cs="Verdana"/>
          <w:bCs/>
          <w:color w:val="000000"/>
          <w:sz w:val="20"/>
          <w:szCs w:val="20"/>
        </w:rPr>
      </w:pPr>
    </w:p>
    <w:p w14:paraId="76D0EC4D" w14:textId="70A1F880" w:rsidR="000F7C6C" w:rsidRDefault="000F7C6C" w:rsidP="004B4616">
      <w:pPr>
        <w:spacing w:line="276" w:lineRule="auto"/>
        <w:rPr>
          <w:rFonts w:ascii="Verdana" w:hAnsi="Verdana" w:cs="Verdana"/>
          <w:bCs/>
          <w:color w:val="000000"/>
          <w:sz w:val="20"/>
          <w:szCs w:val="20"/>
        </w:rPr>
      </w:pPr>
    </w:p>
    <w:p w14:paraId="10C729EF" w14:textId="43A06ACC" w:rsidR="001B5CF5" w:rsidRDefault="001B5CF5" w:rsidP="004B4616">
      <w:pPr>
        <w:spacing w:line="276" w:lineRule="auto"/>
        <w:rPr>
          <w:rFonts w:ascii="Verdana" w:hAnsi="Verdana" w:cs="Verdana"/>
          <w:bCs/>
          <w:color w:val="000000"/>
          <w:sz w:val="20"/>
          <w:szCs w:val="20"/>
        </w:rPr>
      </w:pPr>
    </w:p>
    <w:p w14:paraId="7C2DFE0E" w14:textId="0B785926" w:rsidR="001B5CF5" w:rsidRDefault="001B5CF5" w:rsidP="004B4616">
      <w:pPr>
        <w:spacing w:line="276" w:lineRule="auto"/>
        <w:rPr>
          <w:rFonts w:ascii="Verdana" w:hAnsi="Verdana" w:cs="Verdana"/>
          <w:bCs/>
          <w:color w:val="000000"/>
          <w:sz w:val="20"/>
          <w:szCs w:val="20"/>
        </w:rPr>
      </w:pPr>
    </w:p>
    <w:p w14:paraId="2300B63D" w14:textId="6D5BF4CF" w:rsidR="001B5CF5" w:rsidRDefault="001B5CF5" w:rsidP="004B4616">
      <w:pPr>
        <w:spacing w:line="276" w:lineRule="auto"/>
        <w:rPr>
          <w:rFonts w:ascii="Verdana" w:hAnsi="Verdana" w:cs="Verdana"/>
          <w:bCs/>
          <w:color w:val="000000"/>
          <w:sz w:val="20"/>
          <w:szCs w:val="20"/>
        </w:rPr>
      </w:pPr>
    </w:p>
    <w:p w14:paraId="044F6286" w14:textId="77777777" w:rsidR="004606C2" w:rsidRPr="004B4616" w:rsidRDefault="004606C2" w:rsidP="004B4616">
      <w:pPr>
        <w:pStyle w:val="Tekstpodstawowy"/>
        <w:shd w:val="clear" w:color="auto" w:fill="D9D9D9"/>
        <w:spacing w:after="240" w:line="276" w:lineRule="auto"/>
        <w:ind w:right="-427"/>
        <w:rPr>
          <w:rFonts w:ascii="Verdana" w:hAnsi="Verdana"/>
          <w:b/>
          <w:bCs/>
          <w:color w:val="000000"/>
          <w:sz w:val="20"/>
          <w:szCs w:val="20"/>
        </w:rPr>
      </w:pPr>
      <w:r w:rsidRPr="004B4616">
        <w:rPr>
          <w:rFonts w:ascii="Verdana" w:hAnsi="Verdana"/>
          <w:b/>
          <w:bCs/>
          <w:color w:val="000000"/>
          <w:sz w:val="20"/>
          <w:szCs w:val="20"/>
        </w:rPr>
        <w:lastRenderedPageBreak/>
        <w:t>1.</w:t>
      </w:r>
      <w:r w:rsidRPr="004B4616">
        <w:rPr>
          <w:rFonts w:ascii="Verdana" w:hAnsi="Verdana"/>
          <w:b/>
          <w:bCs/>
          <w:color w:val="000000"/>
          <w:sz w:val="20"/>
          <w:szCs w:val="20"/>
        </w:rPr>
        <w:tab/>
        <w:t>ZAMAWIAJĄCY</w:t>
      </w:r>
    </w:p>
    <w:p w14:paraId="74D5A6CA" w14:textId="789AF280" w:rsidR="00693E38" w:rsidRPr="001B5CF5" w:rsidRDefault="00693E38" w:rsidP="001B5CF5">
      <w:pPr>
        <w:pStyle w:val="Akapitzlist"/>
        <w:numPr>
          <w:ilvl w:val="0"/>
          <w:numId w:val="43"/>
        </w:numPr>
        <w:ind w:left="728" w:hanging="266"/>
        <w:jc w:val="both"/>
        <w:rPr>
          <w:rFonts w:ascii="Verdana" w:hAnsi="Verdana"/>
          <w:b/>
          <w:bCs/>
          <w:color w:val="000000"/>
        </w:rPr>
      </w:pPr>
      <w:r w:rsidRPr="001B5CF5">
        <w:rPr>
          <w:rFonts w:ascii="Verdana" w:hAnsi="Verdana"/>
          <w:b/>
          <w:bCs/>
          <w:color w:val="000000"/>
        </w:rPr>
        <w:t>Jarocińska Agencja Rozwoju Sp. z o.o.</w:t>
      </w:r>
    </w:p>
    <w:p w14:paraId="6FCC6507" w14:textId="14F3FBA4" w:rsidR="004606C2" w:rsidRPr="004B4616" w:rsidRDefault="00693E38" w:rsidP="004B4616">
      <w:pPr>
        <w:spacing w:line="276" w:lineRule="auto"/>
        <w:ind w:left="709"/>
        <w:jc w:val="both"/>
        <w:rPr>
          <w:rFonts w:ascii="Verdana" w:hAnsi="Verdana"/>
          <w:color w:val="000000"/>
          <w:sz w:val="20"/>
          <w:szCs w:val="20"/>
        </w:rPr>
      </w:pPr>
      <w:r>
        <w:rPr>
          <w:rFonts w:ascii="Verdana" w:hAnsi="Verdana"/>
          <w:color w:val="000000"/>
          <w:sz w:val="20"/>
          <w:szCs w:val="20"/>
        </w:rPr>
        <w:t xml:space="preserve">Ul. T. Kościuszki 15B </w:t>
      </w:r>
    </w:p>
    <w:p w14:paraId="0F4CB20F" w14:textId="77777777" w:rsidR="004606C2" w:rsidRPr="004B4616" w:rsidRDefault="004606C2" w:rsidP="004B4616">
      <w:pPr>
        <w:spacing w:line="276" w:lineRule="auto"/>
        <w:ind w:left="709"/>
        <w:jc w:val="both"/>
        <w:rPr>
          <w:rFonts w:ascii="Verdana" w:hAnsi="Verdana"/>
          <w:color w:val="000000"/>
          <w:sz w:val="20"/>
          <w:szCs w:val="20"/>
        </w:rPr>
      </w:pPr>
      <w:r w:rsidRPr="004B4616">
        <w:rPr>
          <w:rFonts w:ascii="Verdana" w:hAnsi="Verdana"/>
          <w:color w:val="000000"/>
          <w:sz w:val="20"/>
          <w:szCs w:val="20"/>
        </w:rPr>
        <w:t>63-200 Jarocin</w:t>
      </w:r>
    </w:p>
    <w:p w14:paraId="0C57AE50" w14:textId="4A96AB89" w:rsidR="004606C2" w:rsidRPr="004B4616" w:rsidRDefault="004606C2" w:rsidP="004B4616">
      <w:pPr>
        <w:spacing w:line="276" w:lineRule="auto"/>
        <w:ind w:left="709"/>
        <w:jc w:val="both"/>
        <w:rPr>
          <w:rFonts w:ascii="Verdana" w:hAnsi="Verdana"/>
          <w:color w:val="000000"/>
          <w:sz w:val="20"/>
          <w:szCs w:val="20"/>
        </w:rPr>
      </w:pPr>
      <w:r w:rsidRPr="004B4616">
        <w:rPr>
          <w:rFonts w:ascii="Verdana" w:hAnsi="Verdana"/>
          <w:color w:val="000000"/>
          <w:sz w:val="20"/>
          <w:szCs w:val="20"/>
        </w:rPr>
        <w:t>Tel.: 62</w:t>
      </w:r>
      <w:r w:rsidR="00693E38">
        <w:rPr>
          <w:rFonts w:ascii="Verdana" w:hAnsi="Verdana"/>
          <w:color w:val="000000"/>
          <w:sz w:val="20"/>
          <w:szCs w:val="20"/>
        </w:rPr>
        <w:t> </w:t>
      </w:r>
      <w:r w:rsidRPr="004B4616">
        <w:rPr>
          <w:rFonts w:ascii="Verdana" w:hAnsi="Verdana"/>
          <w:color w:val="000000"/>
          <w:sz w:val="20"/>
          <w:szCs w:val="20"/>
        </w:rPr>
        <w:t>7</w:t>
      </w:r>
      <w:r w:rsidR="00693E38">
        <w:rPr>
          <w:rFonts w:ascii="Verdana" w:hAnsi="Verdana"/>
          <w:color w:val="000000"/>
          <w:sz w:val="20"/>
          <w:szCs w:val="20"/>
        </w:rPr>
        <w:t>40 02 95</w:t>
      </w:r>
    </w:p>
    <w:p w14:paraId="1AC6E3C5" w14:textId="57A6A8F6" w:rsidR="004606C2" w:rsidRPr="004B4616" w:rsidRDefault="004606C2" w:rsidP="004B4616">
      <w:pPr>
        <w:spacing w:line="276" w:lineRule="auto"/>
        <w:ind w:left="709"/>
        <w:jc w:val="both"/>
        <w:rPr>
          <w:rFonts w:ascii="Verdana" w:hAnsi="Verdana"/>
          <w:color w:val="000000"/>
          <w:sz w:val="20"/>
          <w:szCs w:val="20"/>
        </w:rPr>
      </w:pPr>
      <w:r w:rsidRPr="004B4616">
        <w:rPr>
          <w:rFonts w:ascii="Verdana" w:hAnsi="Verdana"/>
          <w:color w:val="000000"/>
          <w:sz w:val="20"/>
          <w:szCs w:val="20"/>
        </w:rPr>
        <w:t>Fax.: 62</w:t>
      </w:r>
      <w:r w:rsidR="00693E38">
        <w:rPr>
          <w:rFonts w:ascii="Verdana" w:hAnsi="Verdana"/>
          <w:color w:val="000000"/>
          <w:sz w:val="20"/>
          <w:szCs w:val="20"/>
        </w:rPr>
        <w:t> 740 02 95</w:t>
      </w:r>
    </w:p>
    <w:p w14:paraId="5B1CB297" w14:textId="5D03C6D4" w:rsidR="004606C2" w:rsidRPr="004B4616" w:rsidRDefault="004606C2" w:rsidP="004B4616">
      <w:pPr>
        <w:spacing w:line="276" w:lineRule="auto"/>
        <w:ind w:left="709"/>
        <w:jc w:val="both"/>
        <w:rPr>
          <w:rFonts w:ascii="Verdana" w:hAnsi="Verdana"/>
          <w:color w:val="000000"/>
          <w:sz w:val="20"/>
          <w:szCs w:val="20"/>
        </w:rPr>
      </w:pPr>
      <w:r w:rsidRPr="004B4616">
        <w:rPr>
          <w:rFonts w:ascii="Verdana" w:hAnsi="Verdana"/>
          <w:color w:val="000000"/>
          <w:sz w:val="20"/>
          <w:szCs w:val="20"/>
        </w:rPr>
        <w:t xml:space="preserve">Poczta elektroniczna: </w:t>
      </w:r>
      <w:hyperlink r:id="rId8" w:history="1">
        <w:r w:rsidR="00693E38" w:rsidRPr="00C66BDC">
          <w:rPr>
            <w:rStyle w:val="Hipercze"/>
            <w:rFonts w:ascii="Verdana" w:hAnsi="Verdana"/>
            <w:sz w:val="20"/>
            <w:szCs w:val="20"/>
          </w:rPr>
          <w:t>jar@jarjarocin.pl</w:t>
        </w:r>
      </w:hyperlink>
      <w:r w:rsidR="00E217E6">
        <w:rPr>
          <w:rStyle w:val="Hipercze"/>
          <w:rFonts w:ascii="Verdana" w:hAnsi="Verdana"/>
          <w:sz w:val="20"/>
          <w:szCs w:val="20"/>
        </w:rPr>
        <w:t xml:space="preserve">, </w:t>
      </w:r>
      <w:hyperlink r:id="rId9" w:history="1">
        <w:r w:rsidR="00E217E6" w:rsidRPr="00862397">
          <w:rPr>
            <w:rStyle w:val="Hipercze"/>
            <w:rFonts w:ascii="Verdana" w:hAnsi="Verdana"/>
            <w:sz w:val="20"/>
            <w:szCs w:val="20"/>
          </w:rPr>
          <w:t>stawicka@jarjarocin.pl</w:t>
        </w:r>
      </w:hyperlink>
      <w:r w:rsidR="00E217E6">
        <w:rPr>
          <w:rStyle w:val="Hipercze"/>
          <w:rFonts w:ascii="Verdana" w:hAnsi="Verdana"/>
          <w:sz w:val="20"/>
          <w:szCs w:val="20"/>
        </w:rPr>
        <w:t xml:space="preserve"> </w:t>
      </w:r>
    </w:p>
    <w:p w14:paraId="76FC2345" w14:textId="2431D381" w:rsidR="004606C2" w:rsidRDefault="004606C2" w:rsidP="004B4616">
      <w:pPr>
        <w:spacing w:line="276" w:lineRule="auto"/>
        <w:ind w:left="709"/>
        <w:jc w:val="both"/>
        <w:rPr>
          <w:rFonts w:ascii="Verdana" w:hAnsi="Verdana"/>
          <w:color w:val="000000"/>
          <w:sz w:val="20"/>
          <w:szCs w:val="20"/>
        </w:rPr>
      </w:pPr>
      <w:r w:rsidRPr="004B4616">
        <w:rPr>
          <w:rFonts w:ascii="Verdana" w:hAnsi="Verdana"/>
          <w:color w:val="000000"/>
          <w:sz w:val="20"/>
          <w:szCs w:val="20"/>
        </w:rPr>
        <w:t xml:space="preserve">Strona internetowa: </w:t>
      </w:r>
      <w:hyperlink r:id="rId10" w:history="1">
        <w:r w:rsidR="00693E38" w:rsidRPr="00C66BDC">
          <w:rPr>
            <w:rStyle w:val="Hipercze"/>
            <w:rFonts w:ascii="Verdana" w:hAnsi="Verdana"/>
            <w:sz w:val="20"/>
            <w:szCs w:val="20"/>
          </w:rPr>
          <w:t>www.jarjarocin.pl</w:t>
        </w:r>
      </w:hyperlink>
      <w:r w:rsidRPr="004B4616">
        <w:rPr>
          <w:rFonts w:ascii="Verdana" w:hAnsi="Verdana"/>
          <w:color w:val="000000"/>
          <w:sz w:val="20"/>
          <w:szCs w:val="20"/>
        </w:rPr>
        <w:t xml:space="preserve">   </w:t>
      </w:r>
    </w:p>
    <w:p w14:paraId="268BB4E3" w14:textId="4DF83422" w:rsidR="00693E38" w:rsidRDefault="00693E38" w:rsidP="004B4616">
      <w:pPr>
        <w:spacing w:line="276" w:lineRule="auto"/>
        <w:ind w:left="709"/>
        <w:jc w:val="both"/>
        <w:rPr>
          <w:rFonts w:ascii="Verdana" w:hAnsi="Verdana"/>
          <w:color w:val="000000"/>
          <w:sz w:val="20"/>
          <w:szCs w:val="20"/>
        </w:rPr>
      </w:pPr>
      <w:r>
        <w:rPr>
          <w:rFonts w:ascii="Verdana" w:hAnsi="Verdana"/>
          <w:color w:val="000000"/>
          <w:sz w:val="20"/>
          <w:szCs w:val="20"/>
        </w:rPr>
        <w:t>Godziny urzędowania: od poniedziałku do piątku w godz. od 8:00 do 16:00.</w:t>
      </w:r>
    </w:p>
    <w:p w14:paraId="69C151E9" w14:textId="77777777" w:rsidR="001B5CF5" w:rsidRPr="00504B98" w:rsidRDefault="001B5CF5" w:rsidP="001B5CF5">
      <w:pPr>
        <w:pStyle w:val="Style5"/>
        <w:widowControl/>
        <w:numPr>
          <w:ilvl w:val="0"/>
          <w:numId w:val="42"/>
        </w:numPr>
        <w:spacing w:before="100" w:beforeAutospacing="1" w:after="100" w:afterAutospacing="1" w:line="276" w:lineRule="auto"/>
        <w:contextualSpacing/>
        <w:rPr>
          <w:rStyle w:val="FontStyle13"/>
          <w:rFonts w:ascii="Verdana" w:hAnsi="Verdana"/>
          <w:bCs/>
          <w:i/>
          <w:color w:val="000000"/>
          <w:sz w:val="20"/>
          <w:szCs w:val="20"/>
        </w:rPr>
      </w:pPr>
      <w:r w:rsidRPr="00504B98">
        <w:rPr>
          <w:rStyle w:val="FontStyle14"/>
          <w:rFonts w:ascii="Verdana" w:hAnsi="Verdana"/>
          <w:color w:val="000000"/>
          <w:sz w:val="20"/>
          <w:szCs w:val="20"/>
        </w:rPr>
        <w:t xml:space="preserve">Zakład Usług Komunalnych Sp. z o.o. </w:t>
      </w:r>
    </w:p>
    <w:p w14:paraId="38703F6C" w14:textId="77777777" w:rsidR="001B5CF5" w:rsidRPr="00504B98" w:rsidRDefault="001B5CF5" w:rsidP="001B5CF5">
      <w:pPr>
        <w:pStyle w:val="Style5"/>
        <w:widowControl/>
        <w:spacing w:before="100" w:beforeAutospacing="1" w:after="100" w:afterAutospacing="1" w:line="276" w:lineRule="auto"/>
        <w:ind w:left="709" w:firstLine="0"/>
        <w:contextualSpacing/>
        <w:rPr>
          <w:rStyle w:val="FontStyle13"/>
          <w:rFonts w:ascii="Verdana" w:hAnsi="Verdana"/>
          <w:color w:val="000000"/>
          <w:sz w:val="20"/>
          <w:szCs w:val="20"/>
        </w:rPr>
      </w:pPr>
      <w:r w:rsidRPr="00504B98">
        <w:rPr>
          <w:rStyle w:val="FontStyle13"/>
          <w:rFonts w:ascii="Verdana" w:hAnsi="Verdana"/>
          <w:color w:val="000000"/>
          <w:sz w:val="20"/>
          <w:szCs w:val="20"/>
        </w:rPr>
        <w:t>ul. Kasztanowa 18, 63-200 Jarocin</w:t>
      </w:r>
    </w:p>
    <w:p w14:paraId="453DE721" w14:textId="77777777" w:rsidR="001B5CF5" w:rsidRPr="00504B98" w:rsidRDefault="001B5CF5" w:rsidP="001B5CF5">
      <w:pPr>
        <w:pStyle w:val="Style5"/>
        <w:widowControl/>
        <w:spacing w:before="100" w:beforeAutospacing="1" w:after="100" w:afterAutospacing="1" w:line="276" w:lineRule="auto"/>
        <w:ind w:left="709" w:firstLine="0"/>
        <w:contextualSpacing/>
        <w:rPr>
          <w:rStyle w:val="FontStyle13"/>
          <w:rFonts w:ascii="Verdana" w:hAnsi="Verdana"/>
          <w:color w:val="000000"/>
          <w:sz w:val="20"/>
          <w:szCs w:val="20"/>
        </w:rPr>
      </w:pPr>
      <w:r w:rsidRPr="00504B98">
        <w:rPr>
          <w:rStyle w:val="FontStyle13"/>
          <w:rFonts w:ascii="Verdana" w:hAnsi="Verdana"/>
          <w:color w:val="000000"/>
          <w:sz w:val="20"/>
          <w:szCs w:val="20"/>
        </w:rPr>
        <w:t xml:space="preserve">NIP 617-20-54-976 </w:t>
      </w:r>
    </w:p>
    <w:p w14:paraId="72D8AF1B" w14:textId="77777777" w:rsidR="001B5CF5" w:rsidRPr="00504B98" w:rsidRDefault="001B5CF5" w:rsidP="001B5CF5">
      <w:pPr>
        <w:pStyle w:val="Style5"/>
        <w:widowControl/>
        <w:spacing w:before="100" w:beforeAutospacing="1" w:after="100" w:afterAutospacing="1" w:line="276" w:lineRule="auto"/>
        <w:ind w:left="709" w:firstLine="0"/>
        <w:contextualSpacing/>
        <w:rPr>
          <w:rStyle w:val="FontStyle14"/>
          <w:rFonts w:ascii="Verdana" w:hAnsi="Verdana"/>
          <w:color w:val="000000"/>
          <w:sz w:val="20"/>
          <w:szCs w:val="20"/>
        </w:rPr>
      </w:pPr>
      <w:r w:rsidRPr="00504B98">
        <w:rPr>
          <w:rStyle w:val="FontStyle13"/>
          <w:rFonts w:ascii="Verdana" w:hAnsi="Verdana"/>
          <w:color w:val="000000"/>
          <w:sz w:val="20"/>
          <w:szCs w:val="20"/>
        </w:rPr>
        <w:t>REGON 251580945</w:t>
      </w:r>
    </w:p>
    <w:p w14:paraId="7DC2A201" w14:textId="77777777" w:rsidR="001B5CF5" w:rsidRPr="00504B98" w:rsidRDefault="001B5CF5" w:rsidP="001B5CF5">
      <w:pPr>
        <w:pStyle w:val="Style5"/>
        <w:widowControl/>
        <w:spacing w:before="100" w:beforeAutospacing="1" w:after="100" w:afterAutospacing="1" w:line="276" w:lineRule="auto"/>
        <w:ind w:left="709" w:firstLine="0"/>
        <w:contextualSpacing/>
        <w:rPr>
          <w:rStyle w:val="FontStyle14"/>
          <w:rFonts w:ascii="Verdana" w:hAnsi="Verdana"/>
          <w:b w:val="0"/>
          <w:color w:val="000000"/>
          <w:sz w:val="20"/>
          <w:szCs w:val="20"/>
          <w:lang w:val="en-US"/>
        </w:rPr>
      </w:pPr>
      <w:r w:rsidRPr="00504B98">
        <w:rPr>
          <w:rStyle w:val="FontStyle14"/>
          <w:rFonts w:ascii="Verdana" w:hAnsi="Verdana"/>
          <w:b w:val="0"/>
          <w:color w:val="000000"/>
          <w:sz w:val="20"/>
          <w:szCs w:val="20"/>
          <w:lang w:val="en-US"/>
        </w:rPr>
        <w:t>Tel.: 62 747 36 80</w:t>
      </w:r>
    </w:p>
    <w:p w14:paraId="2ECE02AA" w14:textId="77777777" w:rsidR="001B5CF5" w:rsidRPr="00504B98" w:rsidRDefault="001B5CF5" w:rsidP="001B5CF5">
      <w:pPr>
        <w:pStyle w:val="Style5"/>
        <w:widowControl/>
        <w:spacing w:before="100" w:beforeAutospacing="1" w:after="100" w:afterAutospacing="1" w:line="276" w:lineRule="auto"/>
        <w:ind w:left="709" w:firstLine="0"/>
        <w:contextualSpacing/>
        <w:rPr>
          <w:rStyle w:val="FontStyle14"/>
          <w:rFonts w:ascii="Verdana" w:hAnsi="Verdana"/>
          <w:b w:val="0"/>
          <w:i/>
          <w:color w:val="000000"/>
          <w:sz w:val="20"/>
          <w:szCs w:val="20"/>
          <w:lang w:val="en-US"/>
        </w:rPr>
      </w:pPr>
      <w:r w:rsidRPr="00504B98">
        <w:rPr>
          <w:rStyle w:val="FontStyle14"/>
          <w:rFonts w:ascii="Verdana" w:hAnsi="Verdana"/>
          <w:b w:val="0"/>
          <w:color w:val="000000"/>
          <w:sz w:val="20"/>
          <w:szCs w:val="20"/>
          <w:lang w:val="en-US"/>
        </w:rPr>
        <w:t xml:space="preserve">E-mail: </w:t>
      </w:r>
      <w:hyperlink r:id="rId11" w:history="1">
        <w:r w:rsidRPr="00504B98">
          <w:rPr>
            <w:rStyle w:val="Hipercze"/>
            <w:rFonts w:ascii="Verdana" w:hAnsi="Verdana" w:cs="Garamond"/>
            <w:color w:val="000000"/>
            <w:sz w:val="20"/>
            <w:szCs w:val="20"/>
            <w:lang w:val="en-US"/>
          </w:rPr>
          <w:t>sekretariat@zuk-jarocin.pl</w:t>
        </w:r>
      </w:hyperlink>
    </w:p>
    <w:p w14:paraId="304908CD" w14:textId="77777777" w:rsidR="001B5CF5" w:rsidRPr="00504B98" w:rsidRDefault="001B5CF5" w:rsidP="001B5CF5">
      <w:pPr>
        <w:pStyle w:val="Style5"/>
        <w:widowControl/>
        <w:tabs>
          <w:tab w:val="left" w:pos="655"/>
        </w:tabs>
        <w:spacing w:before="100" w:beforeAutospacing="1" w:after="100" w:afterAutospacing="1" w:line="276" w:lineRule="auto"/>
        <w:ind w:left="709" w:firstLine="0"/>
        <w:contextualSpacing/>
        <w:rPr>
          <w:rFonts w:ascii="Verdana" w:hAnsi="Verdana" w:cs="Garamond"/>
          <w:bCs/>
          <w:color w:val="000000"/>
          <w:sz w:val="20"/>
          <w:szCs w:val="20"/>
        </w:rPr>
      </w:pPr>
      <w:r w:rsidRPr="00504B98">
        <w:rPr>
          <w:rFonts w:ascii="Verdana" w:hAnsi="Verdana"/>
          <w:color w:val="000000"/>
          <w:sz w:val="20"/>
          <w:szCs w:val="20"/>
        </w:rPr>
        <w:t>Godziny urzędowania: od poniedziałku do piątku od 8:00 do 16:00.</w:t>
      </w:r>
    </w:p>
    <w:p w14:paraId="17BAA68D" w14:textId="77777777" w:rsidR="001B5CF5" w:rsidRPr="00904678" w:rsidRDefault="001B5CF5" w:rsidP="001B5CF5">
      <w:pPr>
        <w:jc w:val="both"/>
        <w:rPr>
          <w:rFonts w:ascii="Verdana" w:hAnsi="Verdana" w:cs="Garamond"/>
          <w:color w:val="000000"/>
          <w:sz w:val="20"/>
          <w:szCs w:val="20"/>
        </w:rPr>
      </w:pPr>
      <w:r w:rsidRPr="00504B98">
        <w:rPr>
          <w:rFonts w:ascii="Verdana" w:hAnsi="Verdana"/>
          <w:color w:val="000000"/>
          <w:sz w:val="20"/>
          <w:szCs w:val="20"/>
        </w:rPr>
        <w:t xml:space="preserve">Zamawiającym upoważnionym do przeprowadzenia postępowania jest </w:t>
      </w:r>
      <w:r>
        <w:rPr>
          <w:rFonts w:ascii="Verdana" w:hAnsi="Verdana"/>
          <w:color w:val="000000"/>
          <w:sz w:val="20"/>
          <w:szCs w:val="20"/>
        </w:rPr>
        <w:t xml:space="preserve">spółka </w:t>
      </w:r>
      <w:r>
        <w:rPr>
          <w:rFonts w:ascii="Verdana" w:hAnsi="Verdana"/>
          <w:color w:val="000000"/>
          <w:sz w:val="20"/>
          <w:szCs w:val="20"/>
        </w:rPr>
        <w:br/>
      </w:r>
      <w:r>
        <w:rPr>
          <w:rStyle w:val="FontStyle14"/>
          <w:rFonts w:ascii="Verdana" w:hAnsi="Verdana"/>
          <w:color w:val="000000"/>
          <w:sz w:val="20"/>
          <w:szCs w:val="20"/>
        </w:rPr>
        <w:t>Jarocińska Agencja Rozwoju</w:t>
      </w:r>
      <w:r w:rsidRPr="00504B98">
        <w:rPr>
          <w:rStyle w:val="FontStyle14"/>
          <w:rFonts w:ascii="Verdana" w:hAnsi="Verdana"/>
          <w:color w:val="000000"/>
          <w:sz w:val="20"/>
          <w:szCs w:val="20"/>
        </w:rPr>
        <w:t xml:space="preserve"> Sp. z o.o.</w:t>
      </w:r>
      <w:r w:rsidRPr="00504B98">
        <w:rPr>
          <w:rStyle w:val="FontStyle14"/>
          <w:rFonts w:ascii="Verdana" w:hAnsi="Verdana"/>
          <w:b w:val="0"/>
          <w:color w:val="000000"/>
          <w:sz w:val="20"/>
          <w:szCs w:val="20"/>
        </w:rPr>
        <w:t xml:space="preserve">, </w:t>
      </w:r>
      <w:r w:rsidRPr="00504B98">
        <w:rPr>
          <w:rStyle w:val="FontStyle13"/>
          <w:rFonts w:ascii="Verdana" w:hAnsi="Verdana"/>
          <w:b/>
          <w:color w:val="000000"/>
          <w:sz w:val="20"/>
          <w:szCs w:val="20"/>
        </w:rPr>
        <w:t>ul. Kościuszki 15B, 63-200 Jarocin</w:t>
      </w:r>
      <w:r w:rsidRPr="00504B98">
        <w:rPr>
          <w:rStyle w:val="FontStyle13"/>
          <w:rFonts w:ascii="Verdana" w:hAnsi="Verdana"/>
          <w:color w:val="000000"/>
          <w:sz w:val="20"/>
          <w:szCs w:val="20"/>
        </w:rPr>
        <w:t xml:space="preserve"> </w:t>
      </w:r>
      <w:r w:rsidRPr="00504B98">
        <w:rPr>
          <w:rFonts w:ascii="Verdana" w:hAnsi="Verdana"/>
          <w:bCs/>
          <w:color w:val="000000"/>
          <w:sz w:val="20"/>
          <w:szCs w:val="20"/>
        </w:rPr>
        <w:t xml:space="preserve">(podstawa prawna - art. 16 ust. 1 i 5 ustawy </w:t>
      </w:r>
      <w:r w:rsidRPr="00504B98">
        <w:rPr>
          <w:rFonts w:ascii="Verdana" w:hAnsi="Verdana"/>
          <w:color w:val="000000"/>
          <w:sz w:val="20"/>
          <w:szCs w:val="20"/>
        </w:rPr>
        <w:t xml:space="preserve">z dnia 29 stycznia 2004 r. Prawo zamówień </w:t>
      </w:r>
      <w:r w:rsidRPr="00904678">
        <w:rPr>
          <w:rFonts w:ascii="Verdana" w:hAnsi="Verdana"/>
          <w:color w:val="000000"/>
          <w:sz w:val="20"/>
          <w:szCs w:val="20"/>
        </w:rPr>
        <w:t>publicznych (</w:t>
      </w:r>
      <w:proofErr w:type="spellStart"/>
      <w:r w:rsidRPr="00904678">
        <w:rPr>
          <w:rFonts w:ascii="Verdana" w:hAnsi="Verdana"/>
          <w:color w:val="000000"/>
          <w:sz w:val="20"/>
          <w:szCs w:val="20"/>
        </w:rPr>
        <w:t>t.j</w:t>
      </w:r>
      <w:proofErr w:type="spellEnd"/>
      <w:r w:rsidRPr="00904678">
        <w:rPr>
          <w:rFonts w:ascii="Verdana" w:hAnsi="Verdana"/>
          <w:color w:val="000000"/>
          <w:sz w:val="20"/>
          <w:szCs w:val="20"/>
        </w:rPr>
        <w:t>. Dz. U. z 201</w:t>
      </w:r>
      <w:r>
        <w:rPr>
          <w:rFonts w:ascii="Verdana" w:hAnsi="Verdana"/>
          <w:color w:val="000000"/>
          <w:sz w:val="20"/>
          <w:szCs w:val="20"/>
        </w:rPr>
        <w:t>9</w:t>
      </w:r>
      <w:r w:rsidRPr="00904678">
        <w:rPr>
          <w:rFonts w:ascii="Verdana" w:hAnsi="Verdana"/>
          <w:color w:val="000000"/>
          <w:sz w:val="20"/>
          <w:szCs w:val="20"/>
        </w:rPr>
        <w:t>r., poz. 1</w:t>
      </w:r>
      <w:r>
        <w:rPr>
          <w:rFonts w:ascii="Verdana" w:hAnsi="Verdana"/>
          <w:color w:val="000000"/>
          <w:sz w:val="20"/>
          <w:szCs w:val="20"/>
        </w:rPr>
        <w:t>843</w:t>
      </w:r>
      <w:r w:rsidRPr="00904678">
        <w:rPr>
          <w:rFonts w:ascii="Verdana" w:hAnsi="Verdana"/>
          <w:color w:val="000000"/>
          <w:sz w:val="20"/>
          <w:szCs w:val="20"/>
        </w:rPr>
        <w:t>).</w:t>
      </w:r>
    </w:p>
    <w:p w14:paraId="41E1F4CB" w14:textId="77777777" w:rsidR="004606C2" w:rsidRPr="004B4616" w:rsidRDefault="004606C2" w:rsidP="004B4616">
      <w:pPr>
        <w:spacing w:line="276" w:lineRule="auto"/>
        <w:ind w:left="720"/>
        <w:jc w:val="both"/>
        <w:rPr>
          <w:rFonts w:ascii="Verdana" w:hAnsi="Verdana" w:cs="Verdana"/>
          <w:color w:val="000000"/>
          <w:sz w:val="20"/>
          <w:szCs w:val="20"/>
        </w:rPr>
      </w:pPr>
    </w:p>
    <w:p w14:paraId="1478EAC9" w14:textId="77777777" w:rsidR="004606C2" w:rsidRPr="004B4616" w:rsidRDefault="004606C2" w:rsidP="004B4616">
      <w:pPr>
        <w:pStyle w:val="Tekstpodstawowy"/>
        <w:shd w:val="clear" w:color="auto" w:fill="D9D9D9"/>
        <w:spacing w:after="240" w:line="276" w:lineRule="auto"/>
        <w:rPr>
          <w:rFonts w:ascii="Verdana" w:hAnsi="Verdana"/>
          <w:b/>
          <w:bCs/>
          <w:color w:val="000000"/>
          <w:sz w:val="20"/>
          <w:szCs w:val="20"/>
        </w:rPr>
      </w:pPr>
      <w:r w:rsidRPr="004B4616">
        <w:rPr>
          <w:rFonts w:ascii="Verdana" w:hAnsi="Verdana"/>
          <w:b/>
          <w:bCs/>
          <w:color w:val="000000"/>
          <w:sz w:val="20"/>
          <w:szCs w:val="20"/>
        </w:rPr>
        <w:t xml:space="preserve">2. </w:t>
      </w:r>
      <w:r w:rsidRPr="004B4616">
        <w:rPr>
          <w:rFonts w:ascii="Verdana" w:hAnsi="Verdana"/>
          <w:b/>
          <w:bCs/>
          <w:color w:val="000000"/>
          <w:sz w:val="20"/>
          <w:szCs w:val="20"/>
        </w:rPr>
        <w:tab/>
        <w:t>OZNACZENIE POSTĘPOWANIA</w:t>
      </w:r>
    </w:p>
    <w:p w14:paraId="7DD3EF17" w14:textId="77777777" w:rsidR="004606C2" w:rsidRPr="004B4616" w:rsidRDefault="004606C2" w:rsidP="004B4616">
      <w:pPr>
        <w:spacing w:line="276" w:lineRule="auto"/>
        <w:ind w:left="709"/>
        <w:jc w:val="both"/>
        <w:rPr>
          <w:rFonts w:ascii="Verdana" w:hAnsi="Verdana" w:cs="Verdana"/>
          <w:color w:val="000000"/>
          <w:sz w:val="20"/>
          <w:szCs w:val="20"/>
        </w:rPr>
      </w:pPr>
      <w:r w:rsidRPr="004B4616">
        <w:rPr>
          <w:rFonts w:ascii="Verdana" w:hAnsi="Verdana"/>
          <w:color w:val="000000"/>
          <w:sz w:val="20"/>
          <w:szCs w:val="20"/>
        </w:rPr>
        <w:t>Postępowanie, którego dotyczy niniejszy dokument oznaczone jest znakiem</w:t>
      </w:r>
      <w:r w:rsidRPr="004B4616">
        <w:rPr>
          <w:rFonts w:ascii="Verdana" w:hAnsi="Verdana" w:cs="Verdana"/>
          <w:color w:val="000000"/>
          <w:sz w:val="20"/>
          <w:szCs w:val="20"/>
        </w:rPr>
        <w:t xml:space="preserve">: </w:t>
      </w:r>
    </w:p>
    <w:p w14:paraId="46884FE6" w14:textId="7AD2CC6D" w:rsidR="004606C2" w:rsidRPr="004B4616" w:rsidRDefault="00693E38" w:rsidP="004B4616">
      <w:pPr>
        <w:spacing w:line="276" w:lineRule="auto"/>
        <w:ind w:left="709"/>
        <w:jc w:val="both"/>
        <w:rPr>
          <w:rFonts w:ascii="Verdana" w:hAnsi="Verdana" w:cs="Verdana"/>
          <w:color w:val="000000"/>
          <w:sz w:val="20"/>
          <w:szCs w:val="20"/>
        </w:rPr>
      </w:pPr>
      <w:r>
        <w:rPr>
          <w:rFonts w:ascii="Verdana" w:hAnsi="Verdana" w:cs="Arial"/>
          <w:b/>
          <w:bCs/>
          <w:color w:val="000000"/>
          <w:sz w:val="20"/>
          <w:szCs w:val="20"/>
        </w:rPr>
        <w:t>JAR/P/</w:t>
      </w:r>
      <w:r w:rsidR="001B5CF5">
        <w:rPr>
          <w:rFonts w:ascii="Verdana" w:hAnsi="Verdana" w:cs="Arial"/>
          <w:b/>
          <w:bCs/>
          <w:color w:val="000000"/>
          <w:sz w:val="20"/>
          <w:szCs w:val="20"/>
        </w:rPr>
        <w:t>11</w:t>
      </w:r>
      <w:r>
        <w:rPr>
          <w:rFonts w:ascii="Verdana" w:hAnsi="Verdana" w:cs="Arial"/>
          <w:b/>
          <w:bCs/>
          <w:color w:val="000000"/>
          <w:sz w:val="20"/>
          <w:szCs w:val="20"/>
        </w:rPr>
        <w:t>/2020</w:t>
      </w:r>
      <w:r w:rsidR="004606C2" w:rsidRPr="004B4616">
        <w:rPr>
          <w:rFonts w:ascii="Verdana" w:hAnsi="Verdana" w:cs="Arial"/>
          <w:b/>
          <w:bCs/>
          <w:color w:val="000000"/>
          <w:sz w:val="20"/>
          <w:szCs w:val="20"/>
        </w:rPr>
        <w:t>.</w:t>
      </w:r>
    </w:p>
    <w:p w14:paraId="766DFED9" w14:textId="77777777" w:rsidR="004606C2" w:rsidRPr="004B4616" w:rsidRDefault="004606C2" w:rsidP="004B4616">
      <w:pPr>
        <w:spacing w:line="276" w:lineRule="auto"/>
        <w:ind w:left="709"/>
        <w:jc w:val="both"/>
        <w:rPr>
          <w:rFonts w:ascii="Verdana" w:hAnsi="Verdana" w:cs="Verdana"/>
          <w:color w:val="000000"/>
          <w:sz w:val="20"/>
          <w:szCs w:val="20"/>
        </w:rPr>
      </w:pPr>
      <w:r w:rsidRPr="004B4616">
        <w:rPr>
          <w:rFonts w:ascii="Verdana" w:hAnsi="Verdana" w:cs="Verdana"/>
          <w:color w:val="000000"/>
          <w:sz w:val="20"/>
          <w:szCs w:val="20"/>
        </w:rPr>
        <w:t xml:space="preserve">Wykonawcy powinni we wszelkich kontaktach z Zamawiającym powoływać się </w:t>
      </w:r>
      <w:r w:rsidRPr="004B4616">
        <w:rPr>
          <w:rFonts w:ascii="Verdana" w:hAnsi="Verdana" w:cs="Verdana"/>
          <w:color w:val="000000"/>
          <w:sz w:val="20"/>
          <w:szCs w:val="20"/>
        </w:rPr>
        <w:br/>
        <w:t>na wyżej podane oznaczenie.</w:t>
      </w:r>
    </w:p>
    <w:p w14:paraId="74D6B1EE" w14:textId="77777777" w:rsidR="004606C2" w:rsidRPr="004B4616" w:rsidRDefault="004606C2" w:rsidP="004B4616">
      <w:pPr>
        <w:spacing w:line="276" w:lineRule="auto"/>
        <w:ind w:left="709"/>
        <w:jc w:val="both"/>
        <w:rPr>
          <w:rFonts w:ascii="Verdana" w:hAnsi="Verdana" w:cs="Verdana"/>
          <w:color w:val="000000"/>
          <w:sz w:val="20"/>
          <w:szCs w:val="20"/>
        </w:rPr>
      </w:pPr>
    </w:p>
    <w:p w14:paraId="6B74F543" w14:textId="77777777" w:rsidR="004606C2" w:rsidRPr="004B4616" w:rsidRDefault="004606C2" w:rsidP="004B4616">
      <w:pPr>
        <w:pStyle w:val="Tekstpodstawowy"/>
        <w:shd w:val="clear" w:color="auto" w:fill="D9D9D9"/>
        <w:spacing w:after="240" w:line="276" w:lineRule="auto"/>
        <w:rPr>
          <w:rFonts w:ascii="Verdana" w:hAnsi="Verdana" w:cs="Verdana"/>
          <w:b/>
          <w:bCs/>
          <w:color w:val="000000"/>
          <w:sz w:val="20"/>
          <w:szCs w:val="20"/>
        </w:rPr>
      </w:pPr>
      <w:r w:rsidRPr="004B4616">
        <w:rPr>
          <w:rFonts w:ascii="Verdana" w:hAnsi="Verdana" w:cs="Verdana"/>
          <w:b/>
          <w:bCs/>
          <w:color w:val="000000"/>
          <w:sz w:val="20"/>
          <w:szCs w:val="20"/>
        </w:rPr>
        <w:t xml:space="preserve">3. </w:t>
      </w:r>
      <w:r w:rsidRPr="004B4616">
        <w:rPr>
          <w:rFonts w:ascii="Verdana" w:hAnsi="Verdana" w:cs="Verdana"/>
          <w:b/>
          <w:bCs/>
          <w:color w:val="000000"/>
          <w:sz w:val="20"/>
          <w:szCs w:val="20"/>
        </w:rPr>
        <w:tab/>
        <w:t>TRYB POSTĘPOWANIA</w:t>
      </w:r>
    </w:p>
    <w:p w14:paraId="00F20AA6" w14:textId="24703C01" w:rsidR="004606C2" w:rsidRPr="004B4616" w:rsidRDefault="004606C2" w:rsidP="004B4616">
      <w:pPr>
        <w:spacing w:line="276" w:lineRule="auto"/>
        <w:ind w:left="709"/>
        <w:jc w:val="both"/>
        <w:rPr>
          <w:rFonts w:ascii="Verdana" w:hAnsi="Verdana" w:cs="Verdana"/>
          <w:color w:val="000000"/>
          <w:sz w:val="20"/>
          <w:szCs w:val="20"/>
        </w:rPr>
      </w:pPr>
      <w:r w:rsidRPr="004B4616">
        <w:rPr>
          <w:rFonts w:ascii="Verdana" w:hAnsi="Verdana" w:cs="Verdana"/>
          <w:color w:val="000000"/>
          <w:sz w:val="20"/>
          <w:szCs w:val="20"/>
        </w:rPr>
        <w:t>Postępowanie o udzielenie zamówienia prowadzone jest w trybie przetargu nieograniczonego na podstawie ustawy z dnia 29 stycznia 2004 roku Prawo zamówień publicznych (</w:t>
      </w:r>
      <w:r w:rsidR="00751753" w:rsidRPr="004B4616">
        <w:rPr>
          <w:rFonts w:ascii="Verdana" w:hAnsi="Verdana" w:cs="Verdana"/>
          <w:color w:val="000000"/>
          <w:sz w:val="20"/>
          <w:szCs w:val="20"/>
        </w:rPr>
        <w:t>Dz. U. z 201</w:t>
      </w:r>
      <w:r w:rsidR="00421A67">
        <w:rPr>
          <w:rFonts w:ascii="Verdana" w:hAnsi="Verdana" w:cs="Verdana"/>
          <w:color w:val="000000"/>
          <w:sz w:val="20"/>
          <w:szCs w:val="20"/>
        </w:rPr>
        <w:t>9</w:t>
      </w:r>
      <w:r w:rsidRPr="004B4616">
        <w:rPr>
          <w:rFonts w:ascii="Verdana" w:hAnsi="Verdana" w:cs="Verdana"/>
          <w:color w:val="000000"/>
          <w:sz w:val="20"/>
          <w:szCs w:val="20"/>
        </w:rPr>
        <w:t>r. poz. 1</w:t>
      </w:r>
      <w:r w:rsidR="00421A67">
        <w:rPr>
          <w:rFonts w:ascii="Verdana" w:hAnsi="Verdana" w:cs="Verdana"/>
          <w:color w:val="000000"/>
          <w:sz w:val="20"/>
          <w:szCs w:val="20"/>
        </w:rPr>
        <w:t>843</w:t>
      </w:r>
      <w:r w:rsidRPr="004B4616">
        <w:rPr>
          <w:rFonts w:ascii="Verdana" w:hAnsi="Verdana" w:cs="Verdana"/>
          <w:color w:val="000000"/>
          <w:sz w:val="20"/>
          <w:szCs w:val="20"/>
        </w:rPr>
        <w:t xml:space="preserve">) zwanej dalej „ustawą Pzp” </w:t>
      </w:r>
      <w:r w:rsidRPr="004B4616">
        <w:rPr>
          <w:rFonts w:ascii="Verdana" w:hAnsi="Verdana"/>
          <w:color w:val="000000"/>
          <w:sz w:val="20"/>
          <w:szCs w:val="20"/>
          <w:u w:val="single"/>
        </w:rPr>
        <w:t>o warto</w:t>
      </w:r>
      <w:r w:rsidRPr="004B4616">
        <w:rPr>
          <w:rFonts w:ascii="Verdana" w:eastAsia="TimesNewRoman" w:hAnsi="Verdana"/>
          <w:color w:val="000000"/>
          <w:sz w:val="20"/>
          <w:szCs w:val="20"/>
          <w:u w:val="single"/>
        </w:rPr>
        <w:t>ś</w:t>
      </w:r>
      <w:r w:rsidRPr="004B4616">
        <w:rPr>
          <w:rFonts w:ascii="Verdana" w:hAnsi="Verdana"/>
          <w:color w:val="000000"/>
          <w:sz w:val="20"/>
          <w:szCs w:val="20"/>
          <w:u w:val="single"/>
        </w:rPr>
        <w:t>ci zamówienia poniżej kwoty okre</w:t>
      </w:r>
      <w:r w:rsidRPr="004B4616">
        <w:rPr>
          <w:rFonts w:ascii="Verdana" w:eastAsia="TimesNewRoman" w:hAnsi="Verdana"/>
          <w:color w:val="000000"/>
          <w:sz w:val="20"/>
          <w:szCs w:val="20"/>
          <w:u w:val="single"/>
        </w:rPr>
        <w:t>ś</w:t>
      </w:r>
      <w:r w:rsidRPr="004B4616">
        <w:rPr>
          <w:rFonts w:ascii="Verdana" w:hAnsi="Verdana"/>
          <w:color w:val="000000"/>
          <w:sz w:val="20"/>
          <w:szCs w:val="20"/>
          <w:u w:val="single"/>
        </w:rPr>
        <w:t>lonej w przepisach wydanych na podstawie art. 11 ust. 8 ustawy.</w:t>
      </w:r>
    </w:p>
    <w:p w14:paraId="608F26CB" w14:textId="00BAC71D" w:rsidR="004606C2" w:rsidRPr="004B4616" w:rsidRDefault="004606C2" w:rsidP="004B4616">
      <w:pPr>
        <w:pStyle w:val="Tekstpodstawowy3"/>
        <w:spacing w:before="0" w:line="276" w:lineRule="auto"/>
        <w:ind w:left="709"/>
        <w:rPr>
          <w:rFonts w:ascii="Verdana" w:hAnsi="Verdana" w:cs="Verdana"/>
          <w:i w:val="0"/>
          <w:iCs w:val="0"/>
          <w:color w:val="000000"/>
          <w:sz w:val="20"/>
          <w:szCs w:val="20"/>
        </w:rPr>
      </w:pPr>
      <w:r w:rsidRPr="004B4616">
        <w:rPr>
          <w:rFonts w:ascii="Verdana" w:hAnsi="Verdana" w:cs="Verdana"/>
          <w:i w:val="0"/>
          <w:iCs w:val="0"/>
          <w:color w:val="000000"/>
          <w:sz w:val="20"/>
          <w:szCs w:val="20"/>
        </w:rPr>
        <w:t xml:space="preserve">Realizacja zamówienia podlega prawu polskiemu, w tym w szczególności ustawie </w:t>
      </w:r>
      <w:r w:rsidRPr="004B4616">
        <w:rPr>
          <w:rFonts w:ascii="Verdana" w:hAnsi="Verdana" w:cs="Verdana"/>
          <w:i w:val="0"/>
          <w:iCs w:val="0"/>
          <w:color w:val="000000"/>
          <w:sz w:val="20"/>
          <w:szCs w:val="20"/>
        </w:rPr>
        <w:br/>
        <w:t>z dnia 7 lipca 1994 r. Prawo budowlane (</w:t>
      </w:r>
      <w:proofErr w:type="spellStart"/>
      <w:r w:rsidR="003365AA">
        <w:rPr>
          <w:rFonts w:ascii="Verdana" w:hAnsi="Verdana" w:cs="Verdana"/>
          <w:i w:val="0"/>
          <w:iCs w:val="0"/>
          <w:color w:val="000000"/>
          <w:sz w:val="20"/>
          <w:szCs w:val="20"/>
        </w:rPr>
        <w:t>t.j</w:t>
      </w:r>
      <w:proofErr w:type="spellEnd"/>
      <w:r w:rsidR="003365AA">
        <w:rPr>
          <w:rFonts w:ascii="Verdana" w:hAnsi="Verdana" w:cs="Verdana"/>
          <w:i w:val="0"/>
          <w:iCs w:val="0"/>
          <w:color w:val="000000"/>
          <w:sz w:val="20"/>
          <w:szCs w:val="20"/>
        </w:rPr>
        <w:t xml:space="preserve">. </w:t>
      </w:r>
      <w:r w:rsidR="004305ED" w:rsidRPr="004305ED">
        <w:rPr>
          <w:rFonts w:ascii="Verdana" w:hAnsi="Verdana" w:cs="Verdana"/>
          <w:i w:val="0"/>
          <w:iCs w:val="0"/>
          <w:color w:val="000000"/>
          <w:sz w:val="20"/>
          <w:szCs w:val="20"/>
        </w:rPr>
        <w:t>Dz.U.2019</w:t>
      </w:r>
      <w:r w:rsidR="003365AA">
        <w:rPr>
          <w:rFonts w:ascii="Verdana" w:hAnsi="Verdana" w:cs="Verdana"/>
          <w:i w:val="0"/>
          <w:iCs w:val="0"/>
          <w:color w:val="000000"/>
          <w:sz w:val="20"/>
          <w:szCs w:val="20"/>
        </w:rPr>
        <w:t xml:space="preserve"> poz. </w:t>
      </w:r>
      <w:r w:rsidR="004305ED" w:rsidRPr="004305ED">
        <w:rPr>
          <w:rFonts w:ascii="Verdana" w:hAnsi="Verdana" w:cs="Verdana"/>
          <w:i w:val="0"/>
          <w:iCs w:val="0"/>
          <w:color w:val="000000"/>
          <w:sz w:val="20"/>
          <w:szCs w:val="20"/>
        </w:rPr>
        <w:t>1186</w:t>
      </w:r>
      <w:r w:rsidR="003365AA" w:rsidRPr="003365AA">
        <w:rPr>
          <w:rFonts w:ascii="Verdana" w:hAnsi="Verdana" w:cs="Verdana"/>
          <w:i w:val="0"/>
          <w:iCs w:val="0"/>
          <w:color w:val="000000"/>
          <w:sz w:val="20"/>
          <w:szCs w:val="20"/>
        </w:rPr>
        <w:t xml:space="preserve">, </w:t>
      </w:r>
      <w:r w:rsidR="003365AA" w:rsidRPr="003365AA">
        <w:rPr>
          <w:rFonts w:ascii="Verdana" w:hAnsi="Verdana"/>
          <w:i w:val="0"/>
          <w:iCs w:val="0"/>
          <w:sz w:val="20"/>
          <w:szCs w:val="20"/>
        </w:rPr>
        <w:t>1309, 1524, 1696, 1712, 1815</w:t>
      </w:r>
      <w:r w:rsidRPr="004B4616">
        <w:rPr>
          <w:rFonts w:ascii="Verdana" w:hAnsi="Verdana" w:cs="Verdana"/>
          <w:i w:val="0"/>
          <w:iCs w:val="0"/>
          <w:color w:val="000000"/>
          <w:sz w:val="20"/>
          <w:szCs w:val="20"/>
        </w:rPr>
        <w:t>), ustawie z dnia 23 kwietnia 1964 r. Kodeks cywilny (</w:t>
      </w:r>
      <w:proofErr w:type="spellStart"/>
      <w:r w:rsidR="003365AA">
        <w:rPr>
          <w:rFonts w:ascii="Verdana" w:hAnsi="Verdana" w:cs="Verdana"/>
          <w:i w:val="0"/>
          <w:iCs w:val="0"/>
          <w:color w:val="000000"/>
          <w:sz w:val="20"/>
          <w:szCs w:val="20"/>
        </w:rPr>
        <w:t>t.j</w:t>
      </w:r>
      <w:proofErr w:type="spellEnd"/>
      <w:r w:rsidR="003365AA">
        <w:rPr>
          <w:rFonts w:ascii="Verdana" w:hAnsi="Verdana" w:cs="Verdana"/>
          <w:i w:val="0"/>
          <w:iCs w:val="0"/>
          <w:color w:val="000000"/>
          <w:sz w:val="20"/>
          <w:szCs w:val="20"/>
        </w:rPr>
        <w:t xml:space="preserve">. </w:t>
      </w:r>
      <w:r w:rsidR="004305ED" w:rsidRPr="004305ED">
        <w:rPr>
          <w:rFonts w:ascii="Verdana" w:hAnsi="Verdana" w:cs="Verdana"/>
          <w:i w:val="0"/>
          <w:iCs w:val="0"/>
          <w:color w:val="000000"/>
          <w:sz w:val="20"/>
          <w:szCs w:val="20"/>
        </w:rPr>
        <w:t>Dz.U.2019</w:t>
      </w:r>
      <w:r w:rsidR="003365AA">
        <w:rPr>
          <w:rFonts w:ascii="Verdana" w:hAnsi="Verdana" w:cs="Verdana"/>
          <w:i w:val="0"/>
          <w:iCs w:val="0"/>
          <w:color w:val="000000"/>
          <w:sz w:val="20"/>
          <w:szCs w:val="20"/>
        </w:rPr>
        <w:t xml:space="preserve"> poz. </w:t>
      </w:r>
      <w:r w:rsidR="004305ED" w:rsidRPr="004305ED">
        <w:rPr>
          <w:rFonts w:ascii="Verdana" w:hAnsi="Verdana" w:cs="Verdana"/>
          <w:i w:val="0"/>
          <w:iCs w:val="0"/>
          <w:color w:val="000000"/>
          <w:sz w:val="20"/>
          <w:szCs w:val="20"/>
        </w:rPr>
        <w:t>1145</w:t>
      </w:r>
      <w:r w:rsidR="003365AA">
        <w:rPr>
          <w:rFonts w:ascii="Verdana" w:hAnsi="Verdana" w:cs="Verdana"/>
          <w:i w:val="0"/>
          <w:iCs w:val="0"/>
          <w:color w:val="000000"/>
          <w:sz w:val="20"/>
          <w:szCs w:val="20"/>
        </w:rPr>
        <w:t>, 1495</w:t>
      </w:r>
      <w:r w:rsidRPr="004B4616">
        <w:rPr>
          <w:rFonts w:ascii="Verdana" w:hAnsi="Verdana" w:cs="Verdana"/>
          <w:i w:val="0"/>
          <w:iCs w:val="0"/>
          <w:color w:val="000000"/>
          <w:sz w:val="20"/>
          <w:szCs w:val="20"/>
        </w:rPr>
        <w:t>) i ustawie z dnia 29 stycznia 2004 r. Prawo zamówień publicznych (</w:t>
      </w:r>
      <w:r w:rsidR="00421A67" w:rsidRPr="00421A67">
        <w:rPr>
          <w:rFonts w:ascii="Verdana" w:hAnsi="Verdana" w:cs="Verdana"/>
          <w:i w:val="0"/>
          <w:iCs w:val="0"/>
          <w:color w:val="000000"/>
          <w:sz w:val="20"/>
          <w:szCs w:val="20"/>
        </w:rPr>
        <w:t>Dz. U. z 2019r. poz. 1843</w:t>
      </w:r>
      <w:r w:rsidRPr="00421A67">
        <w:rPr>
          <w:rFonts w:ascii="Verdana" w:hAnsi="Verdana" w:cs="Verdana"/>
          <w:i w:val="0"/>
          <w:iCs w:val="0"/>
          <w:color w:val="000000"/>
          <w:sz w:val="20"/>
          <w:szCs w:val="20"/>
        </w:rPr>
        <w:t>)</w:t>
      </w:r>
      <w:r w:rsidRPr="004B4616">
        <w:rPr>
          <w:rFonts w:ascii="Verdana" w:hAnsi="Verdana" w:cs="Verdana"/>
          <w:i w:val="0"/>
          <w:iCs w:val="0"/>
          <w:color w:val="000000"/>
          <w:sz w:val="20"/>
          <w:szCs w:val="20"/>
        </w:rPr>
        <w:t>.</w:t>
      </w:r>
    </w:p>
    <w:p w14:paraId="6ED02531" w14:textId="77777777" w:rsidR="004606C2" w:rsidRPr="004B4616" w:rsidRDefault="004606C2" w:rsidP="004B4616">
      <w:pPr>
        <w:spacing w:line="276" w:lineRule="auto"/>
        <w:ind w:hanging="11"/>
        <w:jc w:val="both"/>
        <w:rPr>
          <w:rFonts w:ascii="Verdana" w:hAnsi="Verdana" w:cs="Verdana"/>
          <w:color w:val="000000"/>
          <w:sz w:val="20"/>
          <w:szCs w:val="20"/>
        </w:rPr>
      </w:pPr>
    </w:p>
    <w:p w14:paraId="422FC03D" w14:textId="77777777" w:rsidR="004606C2" w:rsidRPr="004B4616" w:rsidRDefault="004606C2" w:rsidP="004B4616">
      <w:pPr>
        <w:pStyle w:val="Tekstpodstawowy"/>
        <w:shd w:val="clear" w:color="auto" w:fill="D9D9D9"/>
        <w:spacing w:after="240" w:line="276" w:lineRule="auto"/>
        <w:rPr>
          <w:rFonts w:ascii="Verdana" w:hAnsi="Verdana" w:cs="Verdana"/>
          <w:b/>
          <w:bCs/>
          <w:color w:val="000000"/>
          <w:sz w:val="20"/>
          <w:szCs w:val="20"/>
        </w:rPr>
      </w:pPr>
      <w:r w:rsidRPr="004B4616">
        <w:rPr>
          <w:rFonts w:ascii="Verdana" w:hAnsi="Verdana" w:cs="Verdana"/>
          <w:b/>
          <w:bCs/>
          <w:color w:val="000000"/>
          <w:sz w:val="20"/>
          <w:szCs w:val="20"/>
        </w:rPr>
        <w:t xml:space="preserve">4. </w:t>
      </w:r>
      <w:r w:rsidRPr="004B4616">
        <w:rPr>
          <w:rFonts w:ascii="Verdana" w:hAnsi="Verdana" w:cs="Verdana"/>
          <w:b/>
          <w:bCs/>
          <w:color w:val="000000"/>
          <w:sz w:val="20"/>
          <w:szCs w:val="20"/>
        </w:rPr>
        <w:tab/>
        <w:t>ŹRÓDŁA FINANSOWANIA</w:t>
      </w:r>
    </w:p>
    <w:p w14:paraId="3CEEAC51" w14:textId="1F8D6699" w:rsidR="004606C2" w:rsidRDefault="004606C2" w:rsidP="00906E44">
      <w:pPr>
        <w:autoSpaceDE w:val="0"/>
        <w:autoSpaceDN w:val="0"/>
        <w:adjustRightInd w:val="0"/>
        <w:spacing w:line="276" w:lineRule="auto"/>
        <w:jc w:val="both"/>
        <w:rPr>
          <w:rFonts w:ascii="Verdana" w:hAnsi="Verdana" w:cstheme="minorHAnsi"/>
          <w:sz w:val="20"/>
          <w:szCs w:val="22"/>
        </w:rPr>
      </w:pPr>
      <w:r w:rsidRPr="00AB6B2E">
        <w:rPr>
          <w:rFonts w:ascii="Verdana" w:hAnsi="Verdana" w:cs="Verdana"/>
          <w:color w:val="000000"/>
          <w:sz w:val="20"/>
          <w:szCs w:val="20"/>
        </w:rPr>
        <w:t xml:space="preserve">Zamówienie finansowane jest ze środków będących w dyspozycji </w:t>
      </w:r>
      <w:r w:rsidR="00121DBC">
        <w:rPr>
          <w:rFonts w:ascii="Verdana" w:hAnsi="Verdana" w:cs="Verdana"/>
          <w:color w:val="000000"/>
          <w:sz w:val="20"/>
          <w:szCs w:val="20"/>
        </w:rPr>
        <w:t>Zamawiając</w:t>
      </w:r>
      <w:r w:rsidR="001B5CF5">
        <w:rPr>
          <w:rFonts w:ascii="Verdana" w:hAnsi="Verdana" w:cs="Verdana"/>
          <w:color w:val="000000"/>
          <w:sz w:val="20"/>
          <w:szCs w:val="20"/>
        </w:rPr>
        <w:t>ych</w:t>
      </w:r>
      <w:r w:rsidR="00906E44" w:rsidRPr="00AB6B2E">
        <w:rPr>
          <w:rFonts w:ascii="Verdana" w:hAnsi="Verdana" w:cstheme="minorHAnsi"/>
          <w:sz w:val="20"/>
          <w:szCs w:val="22"/>
        </w:rPr>
        <w:t>.</w:t>
      </w:r>
    </w:p>
    <w:p w14:paraId="2B557632" w14:textId="77777777" w:rsidR="00906E44" w:rsidRPr="00906E44" w:rsidRDefault="00906E44" w:rsidP="00906E44">
      <w:pPr>
        <w:autoSpaceDE w:val="0"/>
        <w:autoSpaceDN w:val="0"/>
        <w:adjustRightInd w:val="0"/>
        <w:spacing w:line="276" w:lineRule="auto"/>
        <w:jc w:val="both"/>
        <w:rPr>
          <w:rFonts w:ascii="Verdana" w:hAnsi="Verdana" w:cstheme="minorHAnsi"/>
          <w:sz w:val="20"/>
          <w:szCs w:val="22"/>
        </w:rPr>
      </w:pPr>
    </w:p>
    <w:p w14:paraId="08A41CAE" w14:textId="77777777" w:rsidR="004606C2" w:rsidRPr="004B4616" w:rsidRDefault="004606C2" w:rsidP="004B4616">
      <w:pPr>
        <w:pStyle w:val="Tekstpodstawowy"/>
        <w:shd w:val="clear" w:color="auto" w:fill="D9D9D9"/>
        <w:spacing w:after="240" w:line="276" w:lineRule="auto"/>
        <w:rPr>
          <w:rFonts w:ascii="Verdana" w:hAnsi="Verdana" w:cs="Verdana"/>
          <w:b/>
          <w:bCs/>
          <w:color w:val="000000"/>
          <w:sz w:val="20"/>
          <w:szCs w:val="20"/>
        </w:rPr>
      </w:pPr>
      <w:r w:rsidRPr="004B4616">
        <w:rPr>
          <w:rFonts w:ascii="Verdana" w:hAnsi="Verdana" w:cs="Verdana"/>
          <w:b/>
          <w:bCs/>
          <w:color w:val="000000"/>
          <w:sz w:val="20"/>
          <w:szCs w:val="20"/>
        </w:rPr>
        <w:t xml:space="preserve">5. </w:t>
      </w:r>
      <w:r w:rsidRPr="004B4616">
        <w:rPr>
          <w:rFonts w:ascii="Verdana" w:hAnsi="Verdana" w:cs="Verdana"/>
          <w:b/>
          <w:bCs/>
          <w:color w:val="000000"/>
          <w:sz w:val="20"/>
          <w:szCs w:val="20"/>
        </w:rPr>
        <w:tab/>
        <w:t>PRZEDMIOT ZAMÓWIENIA</w:t>
      </w:r>
    </w:p>
    <w:p w14:paraId="66F1B068" w14:textId="0B64E5A2" w:rsidR="009C44C7" w:rsidRPr="009C44C7" w:rsidRDefault="000C7514" w:rsidP="009C44C7">
      <w:pPr>
        <w:spacing w:after="120" w:line="276" w:lineRule="auto"/>
        <w:jc w:val="both"/>
        <w:rPr>
          <w:rFonts w:ascii="Verdana" w:hAnsi="Verdana" w:cstheme="minorHAnsi"/>
          <w:sz w:val="20"/>
          <w:szCs w:val="20"/>
          <w:lang w:bidi="en-US"/>
        </w:rPr>
      </w:pPr>
      <w:r>
        <w:rPr>
          <w:rFonts w:ascii="Verdana" w:hAnsi="Verdana" w:cstheme="minorHAnsi"/>
          <w:sz w:val="20"/>
          <w:szCs w:val="20"/>
          <w:lang w:bidi="en-US"/>
        </w:rPr>
        <w:lastRenderedPageBreak/>
        <w:t xml:space="preserve">5.1. </w:t>
      </w:r>
      <w:r w:rsidR="001B5CF5" w:rsidRPr="009C44C7">
        <w:rPr>
          <w:rFonts w:ascii="Verdana" w:hAnsi="Verdana" w:cstheme="minorHAnsi"/>
          <w:sz w:val="20"/>
          <w:szCs w:val="20"/>
          <w:lang w:bidi="en-US"/>
        </w:rPr>
        <w:t xml:space="preserve">Przedmiotem zamówienia jest </w:t>
      </w:r>
      <w:r w:rsidR="009C44C7" w:rsidRPr="009C44C7">
        <w:rPr>
          <w:rFonts w:ascii="Verdana" w:hAnsi="Verdana" w:cstheme="minorHAnsi"/>
          <w:sz w:val="20"/>
          <w:szCs w:val="20"/>
          <w:lang w:bidi="en-US"/>
        </w:rPr>
        <w:t>b</w:t>
      </w:r>
      <w:r w:rsidR="009C44C7" w:rsidRPr="009C44C7">
        <w:rPr>
          <w:rFonts w:ascii="Verdana" w:hAnsi="Verdana"/>
          <w:sz w:val="20"/>
          <w:szCs w:val="20"/>
        </w:rPr>
        <w:t>udowa sieci światłowodowej wraz z przyłączami abonenckimi, rozbudową sieci monitoringu oraz budowa oświetlenia ulicznego, oświetlenia rynku oraz podświetlenia małej architektury w ramach rewitalizacji Centrum Jarocina</w:t>
      </w:r>
      <w:r w:rsidR="009C44C7">
        <w:rPr>
          <w:rFonts w:ascii="Verdana" w:hAnsi="Verdana"/>
          <w:sz w:val="20"/>
          <w:szCs w:val="20"/>
        </w:rPr>
        <w:t>.</w:t>
      </w:r>
    </w:p>
    <w:p w14:paraId="08C5BDA3" w14:textId="4A3A286B" w:rsidR="002C5322" w:rsidRPr="00AB2ED7" w:rsidRDefault="000C7514" w:rsidP="00AB2ED7">
      <w:pPr>
        <w:spacing w:after="120" w:line="276" w:lineRule="auto"/>
        <w:jc w:val="both"/>
        <w:rPr>
          <w:rFonts w:ascii="Verdana" w:hAnsi="Verdana"/>
          <w:b/>
          <w:bCs/>
          <w:sz w:val="20"/>
          <w:szCs w:val="20"/>
        </w:rPr>
      </w:pPr>
      <w:r>
        <w:rPr>
          <w:rFonts w:ascii="Verdana" w:hAnsi="Verdana" w:cstheme="minorHAnsi"/>
          <w:b/>
          <w:bCs/>
          <w:sz w:val="20"/>
          <w:szCs w:val="20"/>
          <w:lang w:bidi="en-US"/>
        </w:rPr>
        <w:t xml:space="preserve">5.1.1. </w:t>
      </w:r>
      <w:r w:rsidR="00AB2ED7" w:rsidRPr="00AB2ED7">
        <w:rPr>
          <w:rFonts w:ascii="Verdana" w:hAnsi="Verdana" w:cstheme="minorHAnsi"/>
          <w:b/>
          <w:bCs/>
          <w:sz w:val="20"/>
          <w:szCs w:val="20"/>
          <w:lang w:bidi="en-US"/>
        </w:rPr>
        <w:t>Zadanie 1</w:t>
      </w:r>
      <w:r w:rsidR="00AB2ED7">
        <w:rPr>
          <w:rFonts w:ascii="Verdana" w:hAnsi="Verdana" w:cstheme="minorHAnsi"/>
          <w:b/>
          <w:bCs/>
          <w:sz w:val="20"/>
          <w:szCs w:val="20"/>
          <w:lang w:bidi="en-US"/>
        </w:rPr>
        <w:t>.</w:t>
      </w:r>
      <w:r w:rsidR="00AB2ED7" w:rsidRPr="00AB2ED7">
        <w:rPr>
          <w:rFonts w:ascii="Verdana" w:hAnsi="Verdana" w:cstheme="minorHAnsi"/>
          <w:b/>
          <w:bCs/>
          <w:sz w:val="20"/>
          <w:szCs w:val="20"/>
          <w:lang w:bidi="en-US"/>
        </w:rPr>
        <w:t xml:space="preserve"> B</w:t>
      </w:r>
      <w:r w:rsidR="00300402" w:rsidRPr="00AB2ED7">
        <w:rPr>
          <w:rFonts w:ascii="Verdana" w:hAnsi="Verdana"/>
          <w:b/>
          <w:bCs/>
          <w:sz w:val="20"/>
          <w:szCs w:val="20"/>
        </w:rPr>
        <w:t>udowa sieci światłowodowej w śródmieściu Jarocina wraz z przyłączami abonenckimi i rozbudową sieci monitoringu</w:t>
      </w:r>
      <w:r w:rsidR="002C5322" w:rsidRPr="00AB2ED7">
        <w:rPr>
          <w:rFonts w:ascii="Verdana" w:hAnsi="Verdana"/>
          <w:b/>
          <w:bCs/>
          <w:sz w:val="20"/>
          <w:szCs w:val="20"/>
        </w:rPr>
        <w:t>.</w:t>
      </w:r>
    </w:p>
    <w:p w14:paraId="158920E0" w14:textId="342D71C1" w:rsidR="00300402" w:rsidRPr="00300402" w:rsidRDefault="002C5322" w:rsidP="000C7514">
      <w:pPr>
        <w:spacing w:after="120" w:line="276" w:lineRule="auto"/>
        <w:ind w:left="28" w:hanging="28"/>
        <w:jc w:val="both"/>
        <w:rPr>
          <w:rFonts w:ascii="Verdana" w:hAnsi="Verdana" w:cstheme="minorHAnsi"/>
          <w:sz w:val="20"/>
          <w:szCs w:val="20"/>
        </w:rPr>
      </w:pPr>
      <w:r>
        <w:rPr>
          <w:rFonts w:ascii="Verdana" w:hAnsi="Verdana"/>
          <w:sz w:val="20"/>
          <w:szCs w:val="20"/>
        </w:rPr>
        <w:t xml:space="preserve">Zakres prac </w:t>
      </w:r>
      <w:r w:rsidR="00300402" w:rsidRPr="00300402">
        <w:rPr>
          <w:rFonts w:ascii="Verdana" w:hAnsi="Verdana"/>
          <w:sz w:val="20"/>
          <w:szCs w:val="20"/>
        </w:rPr>
        <w:t>dla następujących ulic/odcinków</w:t>
      </w:r>
      <w:r w:rsidR="00990993">
        <w:rPr>
          <w:rFonts w:ascii="Verdana" w:hAnsi="Verdana"/>
          <w:sz w:val="20"/>
          <w:szCs w:val="20"/>
        </w:rPr>
        <w:t xml:space="preserve"> </w:t>
      </w:r>
      <w:r w:rsidR="00990993" w:rsidRPr="005755AD">
        <w:rPr>
          <w:rFonts w:ascii="Verdana" w:hAnsi="Verdana"/>
          <w:sz w:val="20"/>
          <w:szCs w:val="20"/>
        </w:rPr>
        <w:t>(n</w:t>
      </w:r>
      <w:r w:rsidR="00201EA8" w:rsidRPr="005755AD">
        <w:rPr>
          <w:rFonts w:ascii="Verdana" w:hAnsi="Verdana"/>
          <w:sz w:val="20"/>
          <w:szCs w:val="20"/>
        </w:rPr>
        <w:t>umery</w:t>
      </w:r>
      <w:r w:rsidR="00990993" w:rsidRPr="005755AD">
        <w:rPr>
          <w:rFonts w:ascii="Verdana" w:hAnsi="Verdana"/>
          <w:sz w:val="20"/>
          <w:szCs w:val="20"/>
        </w:rPr>
        <w:t xml:space="preserve"> poniższych odcinków wynikają z harmonogramu prac</w:t>
      </w:r>
      <w:r w:rsidR="00201EA8" w:rsidRPr="005755AD">
        <w:rPr>
          <w:rFonts w:ascii="Verdana" w:hAnsi="Verdana"/>
          <w:sz w:val="20"/>
          <w:szCs w:val="20"/>
        </w:rPr>
        <w:t xml:space="preserve"> stanowiącego załącznik nr 1 do umowy</w:t>
      </w:r>
      <w:r w:rsidR="00990993" w:rsidRPr="005755AD">
        <w:rPr>
          <w:rFonts w:ascii="Verdana" w:hAnsi="Verdana"/>
          <w:sz w:val="20"/>
          <w:szCs w:val="20"/>
        </w:rPr>
        <w:t>)</w:t>
      </w:r>
      <w:r w:rsidR="00300402" w:rsidRPr="005755AD">
        <w:rPr>
          <w:rFonts w:ascii="Verdana" w:hAnsi="Verdana"/>
          <w:sz w:val="20"/>
          <w:szCs w:val="20"/>
        </w:rPr>
        <w:t>:</w:t>
      </w:r>
    </w:p>
    <w:p w14:paraId="2177B10C" w14:textId="1C96BF2D" w:rsidR="00300402" w:rsidRPr="00300402" w:rsidRDefault="00300402" w:rsidP="00300402">
      <w:pPr>
        <w:autoSpaceDE w:val="0"/>
        <w:autoSpaceDN w:val="0"/>
        <w:adjustRightInd w:val="0"/>
        <w:spacing w:line="276" w:lineRule="auto"/>
        <w:ind w:left="742"/>
        <w:contextualSpacing/>
        <w:jc w:val="both"/>
        <w:rPr>
          <w:rFonts w:ascii="Verdana" w:hAnsi="Verdana"/>
          <w:b/>
          <w:bCs/>
          <w:iCs/>
          <w:sz w:val="20"/>
          <w:szCs w:val="20"/>
        </w:rPr>
      </w:pPr>
      <w:r w:rsidRPr="00300402">
        <w:rPr>
          <w:rFonts w:ascii="Verdana" w:hAnsi="Verdana"/>
          <w:iCs/>
          <w:sz w:val="20"/>
          <w:szCs w:val="20"/>
        </w:rPr>
        <w:t>2)</w:t>
      </w:r>
      <w:r w:rsidRPr="00300402">
        <w:rPr>
          <w:rFonts w:ascii="Verdana" w:hAnsi="Verdana"/>
          <w:b/>
          <w:bCs/>
          <w:iCs/>
          <w:sz w:val="20"/>
          <w:szCs w:val="20"/>
        </w:rPr>
        <w:t xml:space="preserve"> </w:t>
      </w:r>
      <w:r w:rsidRPr="00300402">
        <w:rPr>
          <w:rFonts w:ascii="Verdana" w:hAnsi="Verdana"/>
          <w:bCs/>
          <w:iCs/>
          <w:sz w:val="20"/>
          <w:szCs w:val="20"/>
        </w:rPr>
        <w:t xml:space="preserve">Zakres inwestycji w ul. </w:t>
      </w:r>
      <w:r w:rsidRPr="00300402">
        <w:rPr>
          <w:rFonts w:ascii="Verdana" w:hAnsi="Verdana"/>
          <w:b/>
          <w:bCs/>
          <w:iCs/>
          <w:sz w:val="20"/>
          <w:szCs w:val="20"/>
        </w:rPr>
        <w:t>Krótkiej w Jarocinie:</w:t>
      </w:r>
    </w:p>
    <w:p w14:paraId="07CFF081" w14:textId="77777777" w:rsidR="00300402" w:rsidRPr="00300402" w:rsidRDefault="00300402" w:rsidP="0066092C">
      <w:pPr>
        <w:widowControl w:val="0"/>
        <w:numPr>
          <w:ilvl w:val="0"/>
          <w:numId w:val="24"/>
        </w:numPr>
        <w:spacing w:line="276" w:lineRule="auto"/>
        <w:ind w:left="709" w:firstLine="327"/>
        <w:jc w:val="both"/>
        <w:rPr>
          <w:rFonts w:ascii="Verdana" w:hAnsi="Verdana"/>
          <w:sz w:val="20"/>
          <w:szCs w:val="20"/>
        </w:rPr>
      </w:pPr>
      <w:r w:rsidRPr="00300402">
        <w:rPr>
          <w:rFonts w:ascii="Verdana" w:hAnsi="Verdana"/>
          <w:sz w:val="20"/>
          <w:szCs w:val="20"/>
        </w:rPr>
        <w:t>Sieć światłowodowa (kabel 12J)</w:t>
      </w:r>
      <w:r w:rsidRPr="00300402">
        <w:rPr>
          <w:rFonts w:ascii="Verdana" w:hAnsi="Verdana"/>
          <w:sz w:val="20"/>
          <w:szCs w:val="20"/>
        </w:rPr>
        <w:tab/>
        <w:t xml:space="preserve"> </w:t>
      </w:r>
      <w:r w:rsidRPr="00300402">
        <w:rPr>
          <w:rFonts w:ascii="Verdana" w:hAnsi="Verdana"/>
          <w:sz w:val="20"/>
          <w:szCs w:val="20"/>
        </w:rPr>
        <w:tab/>
      </w:r>
      <w:r w:rsidRPr="00300402">
        <w:rPr>
          <w:rFonts w:ascii="Verdana" w:hAnsi="Verdana"/>
          <w:sz w:val="20"/>
          <w:szCs w:val="20"/>
        </w:rPr>
        <w:tab/>
        <w:t>534,0 m</w:t>
      </w:r>
    </w:p>
    <w:p w14:paraId="4F4A41DB" w14:textId="77777777" w:rsidR="00300402" w:rsidRPr="00300402" w:rsidRDefault="00300402" w:rsidP="0066092C">
      <w:pPr>
        <w:widowControl w:val="0"/>
        <w:numPr>
          <w:ilvl w:val="0"/>
          <w:numId w:val="24"/>
        </w:numPr>
        <w:spacing w:after="120" w:line="276" w:lineRule="auto"/>
        <w:ind w:left="709" w:firstLine="329"/>
        <w:jc w:val="both"/>
        <w:rPr>
          <w:rFonts w:ascii="Verdana" w:hAnsi="Verdana"/>
          <w:sz w:val="20"/>
          <w:szCs w:val="20"/>
        </w:rPr>
      </w:pPr>
      <w:r w:rsidRPr="00300402">
        <w:rPr>
          <w:rFonts w:ascii="Verdana" w:hAnsi="Verdana"/>
          <w:sz w:val="20"/>
          <w:szCs w:val="20"/>
        </w:rPr>
        <w:t>Przełącznice światłowodowe</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5 szt.</w:t>
      </w:r>
    </w:p>
    <w:p w14:paraId="6ECD42DA" w14:textId="42DE6350" w:rsidR="00300402" w:rsidRPr="00300402" w:rsidRDefault="00300402" w:rsidP="00300402">
      <w:pPr>
        <w:autoSpaceDE w:val="0"/>
        <w:autoSpaceDN w:val="0"/>
        <w:adjustRightInd w:val="0"/>
        <w:spacing w:line="276" w:lineRule="auto"/>
        <w:ind w:left="756"/>
        <w:contextualSpacing/>
        <w:jc w:val="both"/>
        <w:rPr>
          <w:rFonts w:ascii="Verdana" w:hAnsi="Verdana"/>
          <w:b/>
          <w:bCs/>
          <w:iCs/>
          <w:sz w:val="20"/>
          <w:szCs w:val="20"/>
        </w:rPr>
      </w:pPr>
      <w:r w:rsidRPr="00300402">
        <w:rPr>
          <w:rFonts w:ascii="Verdana" w:hAnsi="Verdana"/>
          <w:iCs/>
          <w:sz w:val="20"/>
          <w:szCs w:val="20"/>
        </w:rPr>
        <w:t>3) i 4)</w:t>
      </w:r>
      <w:r w:rsidRPr="00300402">
        <w:rPr>
          <w:rFonts w:ascii="Verdana" w:hAnsi="Verdana"/>
          <w:b/>
          <w:bCs/>
          <w:iCs/>
          <w:sz w:val="20"/>
          <w:szCs w:val="20"/>
        </w:rPr>
        <w:t xml:space="preserve"> </w:t>
      </w:r>
      <w:r w:rsidRPr="00300402">
        <w:rPr>
          <w:rFonts w:ascii="Verdana" w:hAnsi="Verdana"/>
          <w:bCs/>
          <w:iCs/>
          <w:sz w:val="20"/>
          <w:szCs w:val="20"/>
        </w:rPr>
        <w:t xml:space="preserve">Zakres inwestycji w </w:t>
      </w:r>
      <w:r w:rsidRPr="00300402">
        <w:rPr>
          <w:rFonts w:ascii="Verdana" w:hAnsi="Verdana"/>
          <w:b/>
          <w:bCs/>
          <w:iCs/>
          <w:sz w:val="20"/>
          <w:szCs w:val="20"/>
        </w:rPr>
        <w:t xml:space="preserve">ul. Śródmiejskiej w Jarocinie (etap I </w:t>
      </w:r>
      <w:proofErr w:type="spellStart"/>
      <w:r w:rsidRPr="00300402">
        <w:rPr>
          <w:rFonts w:ascii="Verdana" w:hAnsi="Verdana"/>
          <w:b/>
          <w:bCs/>
          <w:iCs/>
          <w:sz w:val="20"/>
          <w:szCs w:val="20"/>
        </w:rPr>
        <w:t>i</w:t>
      </w:r>
      <w:proofErr w:type="spellEnd"/>
      <w:r w:rsidRPr="00300402">
        <w:rPr>
          <w:rFonts w:ascii="Verdana" w:hAnsi="Verdana"/>
          <w:b/>
          <w:bCs/>
          <w:iCs/>
          <w:sz w:val="20"/>
          <w:szCs w:val="20"/>
        </w:rPr>
        <w:t xml:space="preserve"> etap II</w:t>
      </w:r>
      <w:r>
        <w:rPr>
          <w:rFonts w:ascii="Verdana" w:hAnsi="Verdana"/>
          <w:b/>
          <w:bCs/>
          <w:iCs/>
          <w:sz w:val="20"/>
          <w:szCs w:val="20"/>
        </w:rPr>
        <w:t>)</w:t>
      </w:r>
      <w:r w:rsidRPr="00300402">
        <w:rPr>
          <w:rFonts w:ascii="Verdana" w:hAnsi="Verdana"/>
          <w:b/>
          <w:bCs/>
          <w:iCs/>
          <w:sz w:val="20"/>
          <w:szCs w:val="20"/>
        </w:rPr>
        <w:t>:</w:t>
      </w:r>
    </w:p>
    <w:p w14:paraId="538A8C4C" w14:textId="77777777" w:rsidR="00300402" w:rsidRPr="00300402" w:rsidRDefault="00300402" w:rsidP="0066092C">
      <w:pPr>
        <w:widowControl w:val="0"/>
        <w:numPr>
          <w:ilvl w:val="0"/>
          <w:numId w:val="22"/>
        </w:numPr>
        <w:spacing w:line="276" w:lineRule="auto"/>
        <w:ind w:left="709" w:firstLine="341"/>
        <w:jc w:val="both"/>
        <w:rPr>
          <w:rFonts w:ascii="Verdana" w:hAnsi="Verdana"/>
          <w:sz w:val="20"/>
          <w:szCs w:val="20"/>
        </w:rPr>
      </w:pPr>
      <w:r w:rsidRPr="00300402">
        <w:rPr>
          <w:rFonts w:ascii="Verdana" w:hAnsi="Verdana"/>
          <w:sz w:val="20"/>
          <w:szCs w:val="20"/>
        </w:rPr>
        <w:t xml:space="preserve">Kanalizacja kablowa Ø110mm </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344,0 m</w:t>
      </w:r>
    </w:p>
    <w:p w14:paraId="0535170E" w14:textId="77777777" w:rsidR="00300402" w:rsidRPr="00300402" w:rsidRDefault="00300402" w:rsidP="0066092C">
      <w:pPr>
        <w:widowControl w:val="0"/>
        <w:numPr>
          <w:ilvl w:val="0"/>
          <w:numId w:val="22"/>
        </w:numPr>
        <w:spacing w:line="276" w:lineRule="auto"/>
        <w:ind w:left="709" w:firstLine="341"/>
        <w:jc w:val="both"/>
        <w:rPr>
          <w:rFonts w:ascii="Verdana" w:hAnsi="Verdana"/>
          <w:sz w:val="20"/>
          <w:szCs w:val="20"/>
        </w:rPr>
      </w:pPr>
      <w:r w:rsidRPr="00300402">
        <w:rPr>
          <w:rFonts w:ascii="Verdana" w:hAnsi="Verdana"/>
          <w:sz w:val="20"/>
          <w:szCs w:val="20"/>
        </w:rPr>
        <w:t xml:space="preserve">Studnie SK-1 </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7 szt.</w:t>
      </w:r>
    </w:p>
    <w:p w14:paraId="60C22696" w14:textId="77777777" w:rsidR="00300402" w:rsidRPr="00300402" w:rsidRDefault="00300402" w:rsidP="0066092C">
      <w:pPr>
        <w:widowControl w:val="0"/>
        <w:numPr>
          <w:ilvl w:val="0"/>
          <w:numId w:val="22"/>
        </w:numPr>
        <w:spacing w:line="276" w:lineRule="auto"/>
        <w:ind w:left="709" w:firstLine="341"/>
        <w:jc w:val="both"/>
        <w:rPr>
          <w:rFonts w:ascii="Verdana" w:hAnsi="Verdana"/>
          <w:sz w:val="20"/>
          <w:szCs w:val="20"/>
        </w:rPr>
      </w:pPr>
      <w:r w:rsidRPr="00300402">
        <w:rPr>
          <w:rFonts w:ascii="Verdana" w:hAnsi="Verdana"/>
          <w:sz w:val="20"/>
          <w:szCs w:val="20"/>
        </w:rPr>
        <w:t xml:space="preserve">Studnie SKR-1 </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2 szt.</w:t>
      </w:r>
    </w:p>
    <w:p w14:paraId="134F32AB" w14:textId="77777777" w:rsidR="00300402" w:rsidRPr="00300402" w:rsidRDefault="00300402" w:rsidP="0066092C">
      <w:pPr>
        <w:widowControl w:val="0"/>
        <w:numPr>
          <w:ilvl w:val="0"/>
          <w:numId w:val="22"/>
        </w:numPr>
        <w:spacing w:line="276" w:lineRule="auto"/>
        <w:ind w:left="709" w:firstLine="341"/>
        <w:jc w:val="both"/>
        <w:rPr>
          <w:rFonts w:ascii="Verdana" w:hAnsi="Verdana"/>
          <w:sz w:val="20"/>
          <w:szCs w:val="20"/>
        </w:rPr>
      </w:pPr>
      <w:r w:rsidRPr="00300402">
        <w:rPr>
          <w:rFonts w:ascii="Verdana" w:hAnsi="Verdana"/>
          <w:sz w:val="20"/>
          <w:szCs w:val="20"/>
        </w:rPr>
        <w:t>Sieć światłowodowa (kabel 12J)</w:t>
      </w:r>
      <w:r w:rsidRPr="00300402">
        <w:rPr>
          <w:rFonts w:ascii="Verdana" w:hAnsi="Verdana"/>
          <w:sz w:val="20"/>
          <w:szCs w:val="20"/>
        </w:rPr>
        <w:tab/>
        <w:t xml:space="preserve"> </w:t>
      </w:r>
      <w:r w:rsidRPr="00300402">
        <w:rPr>
          <w:rFonts w:ascii="Verdana" w:hAnsi="Verdana"/>
          <w:sz w:val="20"/>
          <w:szCs w:val="20"/>
        </w:rPr>
        <w:tab/>
      </w:r>
      <w:r w:rsidRPr="00300402">
        <w:rPr>
          <w:rFonts w:ascii="Verdana" w:hAnsi="Verdana"/>
          <w:sz w:val="20"/>
          <w:szCs w:val="20"/>
        </w:rPr>
        <w:tab/>
        <w:t>8319,0 m</w:t>
      </w:r>
    </w:p>
    <w:p w14:paraId="60578C5B" w14:textId="77777777" w:rsidR="00300402" w:rsidRPr="00300402" w:rsidRDefault="00300402" w:rsidP="0066092C">
      <w:pPr>
        <w:widowControl w:val="0"/>
        <w:numPr>
          <w:ilvl w:val="0"/>
          <w:numId w:val="22"/>
        </w:numPr>
        <w:spacing w:line="276" w:lineRule="auto"/>
        <w:ind w:left="709" w:firstLine="341"/>
        <w:jc w:val="both"/>
        <w:rPr>
          <w:rFonts w:ascii="Verdana" w:hAnsi="Verdana"/>
          <w:sz w:val="20"/>
          <w:szCs w:val="20"/>
        </w:rPr>
      </w:pPr>
      <w:r w:rsidRPr="00300402">
        <w:rPr>
          <w:rFonts w:ascii="Verdana" w:hAnsi="Verdana"/>
          <w:sz w:val="20"/>
          <w:szCs w:val="20"/>
        </w:rPr>
        <w:t xml:space="preserve">Słup do kamer Ø123mm, h=4,5m </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1 szt.</w:t>
      </w:r>
    </w:p>
    <w:p w14:paraId="19B06EC8" w14:textId="77777777" w:rsidR="00300402" w:rsidRPr="00300402" w:rsidRDefault="00300402" w:rsidP="0066092C">
      <w:pPr>
        <w:widowControl w:val="0"/>
        <w:numPr>
          <w:ilvl w:val="0"/>
          <w:numId w:val="22"/>
        </w:numPr>
        <w:spacing w:line="276" w:lineRule="auto"/>
        <w:ind w:left="709" w:firstLine="341"/>
        <w:jc w:val="both"/>
        <w:rPr>
          <w:rFonts w:ascii="Verdana" w:hAnsi="Verdana"/>
          <w:sz w:val="20"/>
          <w:szCs w:val="20"/>
        </w:rPr>
      </w:pPr>
      <w:r w:rsidRPr="00300402">
        <w:rPr>
          <w:rFonts w:ascii="Verdana" w:hAnsi="Verdana"/>
          <w:sz w:val="20"/>
          <w:szCs w:val="20"/>
        </w:rPr>
        <w:t xml:space="preserve">Kabel zasilający </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130,0 m</w:t>
      </w:r>
    </w:p>
    <w:p w14:paraId="20969B77" w14:textId="77777777" w:rsidR="00300402" w:rsidRPr="00300402" w:rsidRDefault="00300402" w:rsidP="0066092C">
      <w:pPr>
        <w:widowControl w:val="0"/>
        <w:numPr>
          <w:ilvl w:val="0"/>
          <w:numId w:val="22"/>
        </w:numPr>
        <w:spacing w:after="120" w:line="276" w:lineRule="auto"/>
        <w:ind w:left="709" w:firstLine="340"/>
        <w:jc w:val="both"/>
        <w:rPr>
          <w:rFonts w:ascii="Verdana" w:hAnsi="Verdana"/>
          <w:sz w:val="20"/>
          <w:szCs w:val="20"/>
        </w:rPr>
      </w:pPr>
      <w:r w:rsidRPr="00300402">
        <w:rPr>
          <w:rFonts w:ascii="Verdana" w:hAnsi="Verdana"/>
          <w:sz w:val="20"/>
          <w:szCs w:val="20"/>
        </w:rPr>
        <w:t>Przełącznice światłowodowe</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43 szt.</w:t>
      </w:r>
    </w:p>
    <w:p w14:paraId="4CD6EF88" w14:textId="70CD01B4" w:rsidR="00300402" w:rsidRPr="00300402" w:rsidRDefault="00300402" w:rsidP="00300402">
      <w:pPr>
        <w:widowControl w:val="0"/>
        <w:spacing w:line="276" w:lineRule="auto"/>
        <w:ind w:left="770"/>
        <w:jc w:val="both"/>
        <w:rPr>
          <w:rFonts w:ascii="Verdana" w:hAnsi="Verdana"/>
          <w:sz w:val="20"/>
          <w:szCs w:val="20"/>
        </w:rPr>
      </w:pPr>
      <w:r w:rsidRPr="00300402">
        <w:rPr>
          <w:rFonts w:ascii="Verdana" w:hAnsi="Verdana"/>
          <w:bCs/>
          <w:sz w:val="20"/>
          <w:szCs w:val="20"/>
        </w:rPr>
        <w:t>5)</w:t>
      </w:r>
      <w:r w:rsidRPr="00300402">
        <w:rPr>
          <w:rFonts w:ascii="Verdana" w:hAnsi="Verdana"/>
          <w:sz w:val="20"/>
          <w:szCs w:val="20"/>
        </w:rPr>
        <w:t xml:space="preserve"> Zakres inwestycji w </w:t>
      </w:r>
      <w:r>
        <w:rPr>
          <w:rFonts w:ascii="Verdana" w:hAnsi="Verdana"/>
          <w:sz w:val="20"/>
          <w:szCs w:val="20"/>
        </w:rPr>
        <w:t xml:space="preserve">ul. </w:t>
      </w:r>
      <w:r w:rsidRPr="00300402">
        <w:rPr>
          <w:rFonts w:ascii="Verdana" w:hAnsi="Verdana"/>
          <w:b/>
          <w:sz w:val="20"/>
          <w:szCs w:val="20"/>
        </w:rPr>
        <w:t>Wąskiej w Jarocinie</w:t>
      </w:r>
      <w:r w:rsidRPr="00300402">
        <w:rPr>
          <w:rFonts w:ascii="Verdana" w:hAnsi="Verdana"/>
          <w:sz w:val="20"/>
          <w:szCs w:val="20"/>
        </w:rPr>
        <w:t>:</w:t>
      </w:r>
    </w:p>
    <w:p w14:paraId="6CB0234C" w14:textId="77777777" w:rsidR="00300402" w:rsidRPr="00300402" w:rsidRDefault="00300402" w:rsidP="0066092C">
      <w:pPr>
        <w:widowControl w:val="0"/>
        <w:numPr>
          <w:ilvl w:val="0"/>
          <w:numId w:val="23"/>
        </w:numPr>
        <w:spacing w:line="276" w:lineRule="auto"/>
        <w:ind w:left="709" w:firstLine="369"/>
        <w:jc w:val="both"/>
        <w:rPr>
          <w:rFonts w:ascii="Verdana" w:hAnsi="Verdana"/>
          <w:sz w:val="20"/>
          <w:szCs w:val="20"/>
        </w:rPr>
      </w:pPr>
      <w:r w:rsidRPr="00300402">
        <w:rPr>
          <w:rFonts w:ascii="Verdana" w:hAnsi="Verdana"/>
          <w:sz w:val="20"/>
          <w:szCs w:val="20"/>
        </w:rPr>
        <w:t xml:space="preserve">Kanalizacja kablowa Ø110mm </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197,7 m</w:t>
      </w:r>
    </w:p>
    <w:p w14:paraId="3C471438" w14:textId="77777777" w:rsidR="00300402" w:rsidRPr="00300402" w:rsidRDefault="00300402" w:rsidP="0066092C">
      <w:pPr>
        <w:widowControl w:val="0"/>
        <w:numPr>
          <w:ilvl w:val="0"/>
          <w:numId w:val="23"/>
        </w:numPr>
        <w:spacing w:line="276" w:lineRule="auto"/>
        <w:ind w:left="709" w:firstLine="369"/>
        <w:jc w:val="both"/>
        <w:rPr>
          <w:rFonts w:ascii="Verdana" w:hAnsi="Verdana"/>
          <w:sz w:val="20"/>
          <w:szCs w:val="20"/>
        </w:rPr>
      </w:pPr>
      <w:r w:rsidRPr="00300402">
        <w:rPr>
          <w:rFonts w:ascii="Verdana" w:hAnsi="Verdana"/>
          <w:sz w:val="20"/>
          <w:szCs w:val="20"/>
        </w:rPr>
        <w:t xml:space="preserve">Studnie SK-1 </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4 szt.</w:t>
      </w:r>
    </w:p>
    <w:p w14:paraId="0DDF7AB1" w14:textId="77777777" w:rsidR="00300402" w:rsidRPr="00300402" w:rsidRDefault="00300402" w:rsidP="0066092C">
      <w:pPr>
        <w:widowControl w:val="0"/>
        <w:numPr>
          <w:ilvl w:val="0"/>
          <w:numId w:val="23"/>
        </w:numPr>
        <w:spacing w:line="276" w:lineRule="auto"/>
        <w:ind w:left="709" w:firstLine="369"/>
        <w:jc w:val="both"/>
        <w:rPr>
          <w:rFonts w:ascii="Verdana" w:hAnsi="Verdana"/>
          <w:sz w:val="20"/>
          <w:szCs w:val="20"/>
        </w:rPr>
      </w:pPr>
      <w:r w:rsidRPr="00300402">
        <w:rPr>
          <w:rFonts w:ascii="Verdana" w:hAnsi="Verdana"/>
          <w:sz w:val="20"/>
          <w:szCs w:val="20"/>
        </w:rPr>
        <w:t>Sieć światłowodowa (kabel 12J)</w:t>
      </w:r>
      <w:r w:rsidRPr="00300402">
        <w:rPr>
          <w:rFonts w:ascii="Verdana" w:hAnsi="Verdana"/>
          <w:sz w:val="20"/>
          <w:szCs w:val="20"/>
        </w:rPr>
        <w:tab/>
        <w:t xml:space="preserve"> </w:t>
      </w:r>
      <w:r w:rsidRPr="00300402">
        <w:rPr>
          <w:rFonts w:ascii="Verdana" w:hAnsi="Verdana"/>
          <w:sz w:val="20"/>
          <w:szCs w:val="20"/>
        </w:rPr>
        <w:tab/>
      </w:r>
      <w:r w:rsidRPr="00300402">
        <w:rPr>
          <w:rFonts w:ascii="Verdana" w:hAnsi="Verdana"/>
          <w:sz w:val="20"/>
          <w:szCs w:val="20"/>
        </w:rPr>
        <w:tab/>
        <w:t>1208,0 m</w:t>
      </w:r>
    </w:p>
    <w:p w14:paraId="5172A3AE" w14:textId="77777777" w:rsidR="00300402" w:rsidRPr="00300402" w:rsidRDefault="00300402" w:rsidP="0066092C">
      <w:pPr>
        <w:widowControl w:val="0"/>
        <w:numPr>
          <w:ilvl w:val="0"/>
          <w:numId w:val="23"/>
        </w:numPr>
        <w:spacing w:after="120" w:line="276" w:lineRule="auto"/>
        <w:ind w:left="709" w:firstLine="369"/>
        <w:jc w:val="both"/>
        <w:rPr>
          <w:rFonts w:ascii="Verdana" w:hAnsi="Verdana"/>
          <w:sz w:val="20"/>
          <w:szCs w:val="20"/>
        </w:rPr>
      </w:pPr>
      <w:r w:rsidRPr="00300402">
        <w:rPr>
          <w:rFonts w:ascii="Verdana" w:hAnsi="Verdana"/>
          <w:sz w:val="20"/>
          <w:szCs w:val="20"/>
        </w:rPr>
        <w:t>Przełącznice światłowodowe</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12 szt.</w:t>
      </w:r>
    </w:p>
    <w:p w14:paraId="35FE19B6" w14:textId="1F6BB095" w:rsidR="00300402" w:rsidRPr="00300402" w:rsidRDefault="002728D1" w:rsidP="00300402">
      <w:pPr>
        <w:autoSpaceDE w:val="0"/>
        <w:autoSpaceDN w:val="0"/>
        <w:adjustRightInd w:val="0"/>
        <w:spacing w:line="276" w:lineRule="auto"/>
        <w:ind w:left="784"/>
        <w:contextualSpacing/>
        <w:jc w:val="both"/>
        <w:rPr>
          <w:rFonts w:ascii="Verdana" w:hAnsi="Verdana"/>
          <w:b/>
          <w:bCs/>
          <w:iCs/>
          <w:sz w:val="20"/>
          <w:szCs w:val="20"/>
        </w:rPr>
      </w:pPr>
      <w:r>
        <w:rPr>
          <w:rFonts w:ascii="Verdana" w:hAnsi="Verdana"/>
          <w:iCs/>
          <w:sz w:val="20"/>
          <w:szCs w:val="20"/>
        </w:rPr>
        <w:t>7</w:t>
      </w:r>
      <w:r w:rsidR="00300402">
        <w:rPr>
          <w:rFonts w:ascii="Verdana" w:hAnsi="Verdana"/>
          <w:iCs/>
          <w:sz w:val="20"/>
          <w:szCs w:val="20"/>
        </w:rPr>
        <w:t>)</w:t>
      </w:r>
      <w:r w:rsidR="00300402" w:rsidRPr="00300402">
        <w:rPr>
          <w:rFonts w:ascii="Verdana" w:hAnsi="Verdana"/>
          <w:b/>
          <w:bCs/>
          <w:iCs/>
          <w:sz w:val="20"/>
          <w:szCs w:val="20"/>
        </w:rPr>
        <w:t xml:space="preserve"> </w:t>
      </w:r>
      <w:r w:rsidR="00300402" w:rsidRPr="00300402">
        <w:rPr>
          <w:rFonts w:ascii="Verdana" w:hAnsi="Verdana"/>
          <w:sz w:val="20"/>
          <w:szCs w:val="20"/>
        </w:rPr>
        <w:t xml:space="preserve">Zakres inwestycji w </w:t>
      </w:r>
      <w:r w:rsidR="00300402" w:rsidRPr="00300402">
        <w:rPr>
          <w:rFonts w:ascii="Verdana" w:hAnsi="Verdana"/>
          <w:b/>
          <w:bCs/>
          <w:iCs/>
          <w:sz w:val="20"/>
          <w:szCs w:val="20"/>
        </w:rPr>
        <w:t>ul. Rynek/ Mickiewicz</w:t>
      </w:r>
      <w:r w:rsidR="000B0FA6">
        <w:rPr>
          <w:rFonts w:ascii="Verdana" w:hAnsi="Verdana"/>
          <w:b/>
          <w:bCs/>
          <w:iCs/>
          <w:sz w:val="20"/>
          <w:szCs w:val="20"/>
        </w:rPr>
        <w:t>a</w:t>
      </w:r>
      <w:r w:rsidR="00300402" w:rsidRPr="00300402">
        <w:rPr>
          <w:rFonts w:ascii="Verdana" w:hAnsi="Verdana"/>
          <w:b/>
          <w:bCs/>
          <w:iCs/>
          <w:sz w:val="20"/>
          <w:szCs w:val="20"/>
        </w:rPr>
        <w:t>/ Gołębia w Jarocinie:</w:t>
      </w:r>
    </w:p>
    <w:p w14:paraId="702D2A3D" w14:textId="77777777" w:rsidR="00300402" w:rsidRPr="00300402" w:rsidRDefault="00300402" w:rsidP="0066092C">
      <w:pPr>
        <w:widowControl w:val="0"/>
        <w:numPr>
          <w:ilvl w:val="0"/>
          <w:numId w:val="20"/>
        </w:numPr>
        <w:spacing w:line="276" w:lineRule="auto"/>
        <w:ind w:left="709" w:firstLine="397"/>
        <w:contextualSpacing/>
        <w:jc w:val="both"/>
        <w:rPr>
          <w:rFonts w:ascii="Verdana" w:hAnsi="Verdana"/>
          <w:sz w:val="20"/>
          <w:szCs w:val="20"/>
        </w:rPr>
      </w:pPr>
      <w:r w:rsidRPr="00300402">
        <w:rPr>
          <w:rFonts w:ascii="Verdana" w:hAnsi="Verdana"/>
          <w:sz w:val="20"/>
          <w:szCs w:val="20"/>
        </w:rPr>
        <w:t>Sieć światłowodowa (kabel 12J)</w:t>
      </w:r>
      <w:r w:rsidRPr="00300402">
        <w:rPr>
          <w:rFonts w:ascii="Verdana" w:hAnsi="Verdana"/>
          <w:sz w:val="20"/>
          <w:szCs w:val="20"/>
        </w:rPr>
        <w:tab/>
        <w:t xml:space="preserve"> </w:t>
      </w:r>
      <w:r w:rsidRPr="00300402">
        <w:rPr>
          <w:rFonts w:ascii="Verdana" w:hAnsi="Verdana"/>
          <w:sz w:val="20"/>
          <w:szCs w:val="20"/>
        </w:rPr>
        <w:tab/>
      </w:r>
      <w:r w:rsidRPr="00300402">
        <w:rPr>
          <w:rFonts w:ascii="Verdana" w:hAnsi="Verdana"/>
          <w:sz w:val="20"/>
          <w:szCs w:val="20"/>
        </w:rPr>
        <w:tab/>
        <w:t>10420,0 m</w:t>
      </w:r>
    </w:p>
    <w:p w14:paraId="0FBA5F2C" w14:textId="77777777" w:rsidR="00300402" w:rsidRPr="00300402" w:rsidRDefault="00300402" w:rsidP="0066092C">
      <w:pPr>
        <w:widowControl w:val="0"/>
        <w:numPr>
          <w:ilvl w:val="0"/>
          <w:numId w:val="20"/>
        </w:numPr>
        <w:spacing w:line="276" w:lineRule="auto"/>
        <w:ind w:left="709" w:firstLine="397"/>
        <w:contextualSpacing/>
        <w:jc w:val="both"/>
        <w:rPr>
          <w:rFonts w:ascii="Verdana" w:hAnsi="Verdana"/>
          <w:sz w:val="20"/>
          <w:szCs w:val="20"/>
        </w:rPr>
      </w:pPr>
      <w:r w:rsidRPr="00300402">
        <w:rPr>
          <w:rFonts w:ascii="Verdana" w:hAnsi="Verdana"/>
          <w:sz w:val="20"/>
          <w:szCs w:val="20"/>
        </w:rPr>
        <w:t xml:space="preserve">Wspornik do kamer </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4szt.</w:t>
      </w:r>
    </w:p>
    <w:p w14:paraId="7BE1DBF2" w14:textId="77777777" w:rsidR="00300402" w:rsidRPr="00300402" w:rsidRDefault="00300402" w:rsidP="0066092C">
      <w:pPr>
        <w:widowControl w:val="0"/>
        <w:numPr>
          <w:ilvl w:val="0"/>
          <w:numId w:val="20"/>
        </w:numPr>
        <w:spacing w:line="276" w:lineRule="auto"/>
        <w:ind w:left="709" w:firstLine="397"/>
        <w:contextualSpacing/>
        <w:jc w:val="both"/>
        <w:rPr>
          <w:rFonts w:ascii="Verdana" w:hAnsi="Verdana"/>
          <w:sz w:val="20"/>
          <w:szCs w:val="20"/>
        </w:rPr>
      </w:pPr>
      <w:r w:rsidRPr="00300402">
        <w:rPr>
          <w:rFonts w:ascii="Verdana" w:hAnsi="Verdana"/>
          <w:sz w:val="20"/>
          <w:szCs w:val="20"/>
        </w:rPr>
        <w:t xml:space="preserve">Kabel zasilający </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300 m</w:t>
      </w:r>
    </w:p>
    <w:p w14:paraId="22BFBF43" w14:textId="77777777" w:rsidR="00300402" w:rsidRPr="00300402" w:rsidRDefault="00300402" w:rsidP="0066092C">
      <w:pPr>
        <w:widowControl w:val="0"/>
        <w:numPr>
          <w:ilvl w:val="0"/>
          <w:numId w:val="20"/>
        </w:numPr>
        <w:spacing w:after="120" w:line="276" w:lineRule="auto"/>
        <w:ind w:left="709" w:firstLine="397"/>
        <w:jc w:val="both"/>
        <w:rPr>
          <w:rFonts w:ascii="Verdana" w:hAnsi="Verdana"/>
          <w:sz w:val="20"/>
          <w:szCs w:val="20"/>
        </w:rPr>
      </w:pPr>
      <w:r w:rsidRPr="00300402">
        <w:rPr>
          <w:rFonts w:ascii="Verdana" w:hAnsi="Verdana"/>
          <w:sz w:val="20"/>
          <w:szCs w:val="20"/>
        </w:rPr>
        <w:t>Przełącznice światłowodowe</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37 szt.</w:t>
      </w:r>
    </w:p>
    <w:p w14:paraId="311939FE" w14:textId="10A00F70" w:rsidR="00300402" w:rsidRPr="00300402" w:rsidRDefault="002728D1" w:rsidP="00300402">
      <w:pPr>
        <w:autoSpaceDE w:val="0"/>
        <w:autoSpaceDN w:val="0"/>
        <w:adjustRightInd w:val="0"/>
        <w:spacing w:line="276" w:lineRule="auto"/>
        <w:ind w:left="798"/>
        <w:contextualSpacing/>
        <w:jc w:val="both"/>
        <w:rPr>
          <w:rFonts w:ascii="Verdana" w:hAnsi="Verdana"/>
          <w:b/>
          <w:bCs/>
          <w:iCs/>
          <w:sz w:val="20"/>
          <w:szCs w:val="20"/>
        </w:rPr>
      </w:pPr>
      <w:r>
        <w:rPr>
          <w:rFonts w:ascii="Verdana" w:hAnsi="Verdana"/>
          <w:iCs/>
          <w:sz w:val="20"/>
          <w:szCs w:val="20"/>
        </w:rPr>
        <w:t>8</w:t>
      </w:r>
      <w:r w:rsidR="00300402">
        <w:rPr>
          <w:rFonts w:ascii="Verdana" w:hAnsi="Verdana"/>
          <w:iCs/>
          <w:sz w:val="20"/>
          <w:szCs w:val="20"/>
        </w:rPr>
        <w:t>)</w:t>
      </w:r>
      <w:r w:rsidR="00300402" w:rsidRPr="00300402">
        <w:rPr>
          <w:rFonts w:ascii="Verdana" w:hAnsi="Verdana"/>
          <w:b/>
          <w:bCs/>
          <w:iCs/>
          <w:sz w:val="20"/>
          <w:szCs w:val="20"/>
        </w:rPr>
        <w:t xml:space="preserve"> </w:t>
      </w:r>
      <w:r w:rsidR="00300402" w:rsidRPr="00300402">
        <w:rPr>
          <w:rFonts w:ascii="Verdana" w:hAnsi="Verdana"/>
          <w:sz w:val="20"/>
          <w:szCs w:val="20"/>
        </w:rPr>
        <w:t xml:space="preserve">Zakres inwestycji w </w:t>
      </w:r>
      <w:r w:rsidR="00300402" w:rsidRPr="00300402">
        <w:rPr>
          <w:rFonts w:ascii="Verdana" w:hAnsi="Verdana"/>
          <w:b/>
          <w:bCs/>
          <w:iCs/>
          <w:sz w:val="20"/>
          <w:szCs w:val="20"/>
        </w:rPr>
        <w:t>ul. Św. Ducha w Jarocinie:</w:t>
      </w:r>
      <w:bookmarkStart w:id="1" w:name="_Toc44492358"/>
      <w:r w:rsidR="00300402" w:rsidRPr="00300402">
        <w:rPr>
          <w:rFonts w:ascii="Verdana" w:hAnsi="Verdana"/>
          <w:b/>
          <w:bCs/>
          <w:iCs/>
          <w:sz w:val="20"/>
          <w:szCs w:val="20"/>
        </w:rPr>
        <w:t xml:space="preserve"> </w:t>
      </w:r>
      <w:r w:rsidR="00300402" w:rsidRPr="00300402">
        <w:rPr>
          <w:rFonts w:ascii="Verdana" w:hAnsi="Verdana"/>
          <w:sz w:val="20"/>
          <w:szCs w:val="20"/>
        </w:rPr>
        <w:t xml:space="preserve"> </w:t>
      </w:r>
      <w:bookmarkEnd w:id="1"/>
    </w:p>
    <w:p w14:paraId="2FD29825" w14:textId="77777777" w:rsidR="00300402" w:rsidRPr="00300402" w:rsidRDefault="00300402" w:rsidP="0066092C">
      <w:pPr>
        <w:widowControl w:val="0"/>
        <w:numPr>
          <w:ilvl w:val="0"/>
          <w:numId w:val="19"/>
        </w:numPr>
        <w:spacing w:line="276" w:lineRule="auto"/>
        <w:ind w:left="709" w:firstLine="411"/>
        <w:contextualSpacing/>
        <w:jc w:val="both"/>
        <w:rPr>
          <w:rFonts w:ascii="Verdana" w:hAnsi="Verdana"/>
          <w:sz w:val="20"/>
          <w:szCs w:val="20"/>
        </w:rPr>
      </w:pPr>
      <w:r w:rsidRPr="00300402">
        <w:rPr>
          <w:rFonts w:ascii="Verdana" w:hAnsi="Verdana"/>
          <w:sz w:val="20"/>
          <w:szCs w:val="20"/>
        </w:rPr>
        <w:t xml:space="preserve">Kanalizacja kablowa Ø110mm </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105,0m</w:t>
      </w:r>
    </w:p>
    <w:p w14:paraId="3D23993C" w14:textId="77777777" w:rsidR="00300402" w:rsidRPr="00300402" w:rsidRDefault="00300402" w:rsidP="0066092C">
      <w:pPr>
        <w:widowControl w:val="0"/>
        <w:numPr>
          <w:ilvl w:val="0"/>
          <w:numId w:val="19"/>
        </w:numPr>
        <w:spacing w:line="276" w:lineRule="auto"/>
        <w:ind w:left="709" w:firstLine="411"/>
        <w:contextualSpacing/>
        <w:jc w:val="both"/>
        <w:rPr>
          <w:rFonts w:ascii="Verdana" w:hAnsi="Verdana"/>
          <w:sz w:val="20"/>
          <w:szCs w:val="20"/>
        </w:rPr>
      </w:pPr>
      <w:r w:rsidRPr="00300402">
        <w:rPr>
          <w:rFonts w:ascii="Verdana" w:hAnsi="Verdana"/>
          <w:sz w:val="20"/>
          <w:szCs w:val="20"/>
        </w:rPr>
        <w:t xml:space="preserve">Studnie SK-1 </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5 szt.</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p>
    <w:p w14:paraId="19BA6BD0" w14:textId="77777777" w:rsidR="00300402" w:rsidRPr="00300402" w:rsidRDefault="00300402" w:rsidP="0066092C">
      <w:pPr>
        <w:widowControl w:val="0"/>
        <w:numPr>
          <w:ilvl w:val="0"/>
          <w:numId w:val="19"/>
        </w:numPr>
        <w:spacing w:line="276" w:lineRule="auto"/>
        <w:ind w:left="709" w:firstLine="411"/>
        <w:contextualSpacing/>
        <w:jc w:val="both"/>
        <w:rPr>
          <w:rFonts w:ascii="Verdana" w:hAnsi="Verdana"/>
          <w:sz w:val="20"/>
          <w:szCs w:val="20"/>
        </w:rPr>
      </w:pPr>
      <w:r w:rsidRPr="00300402">
        <w:rPr>
          <w:rFonts w:ascii="Verdana" w:hAnsi="Verdana"/>
          <w:sz w:val="20"/>
          <w:szCs w:val="20"/>
        </w:rPr>
        <w:t>Sieć światłowodowa (kabel 12J)</w:t>
      </w:r>
      <w:r w:rsidRPr="00300402">
        <w:rPr>
          <w:rFonts w:ascii="Verdana" w:hAnsi="Verdana"/>
          <w:sz w:val="20"/>
          <w:szCs w:val="20"/>
        </w:rPr>
        <w:tab/>
        <w:t xml:space="preserve"> </w:t>
      </w:r>
      <w:r w:rsidRPr="00300402">
        <w:rPr>
          <w:rFonts w:ascii="Verdana" w:hAnsi="Verdana"/>
          <w:sz w:val="20"/>
          <w:szCs w:val="20"/>
        </w:rPr>
        <w:tab/>
      </w:r>
      <w:r w:rsidRPr="00300402">
        <w:rPr>
          <w:rFonts w:ascii="Verdana" w:hAnsi="Verdana"/>
          <w:sz w:val="20"/>
          <w:szCs w:val="20"/>
        </w:rPr>
        <w:tab/>
        <w:t>2273m</w:t>
      </w:r>
    </w:p>
    <w:p w14:paraId="1FC6DC50" w14:textId="77777777" w:rsidR="00300402" w:rsidRPr="00300402" w:rsidRDefault="00300402" w:rsidP="0066092C">
      <w:pPr>
        <w:widowControl w:val="0"/>
        <w:numPr>
          <w:ilvl w:val="0"/>
          <w:numId w:val="19"/>
        </w:numPr>
        <w:spacing w:line="276" w:lineRule="auto"/>
        <w:ind w:left="709" w:firstLine="411"/>
        <w:contextualSpacing/>
        <w:jc w:val="both"/>
        <w:rPr>
          <w:rFonts w:ascii="Verdana" w:hAnsi="Verdana"/>
          <w:sz w:val="20"/>
          <w:szCs w:val="20"/>
        </w:rPr>
      </w:pPr>
      <w:r w:rsidRPr="00300402">
        <w:rPr>
          <w:rFonts w:ascii="Verdana" w:hAnsi="Verdana"/>
          <w:sz w:val="20"/>
          <w:szCs w:val="20"/>
        </w:rPr>
        <w:t xml:space="preserve">Słup do kamer Ø123mm, h=4,5m </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1szt.</w:t>
      </w:r>
    </w:p>
    <w:p w14:paraId="2AFEA30F" w14:textId="77777777" w:rsidR="00300402" w:rsidRPr="00300402" w:rsidRDefault="00300402" w:rsidP="0066092C">
      <w:pPr>
        <w:widowControl w:val="0"/>
        <w:numPr>
          <w:ilvl w:val="0"/>
          <w:numId w:val="19"/>
        </w:numPr>
        <w:spacing w:line="276" w:lineRule="auto"/>
        <w:ind w:left="709" w:firstLine="411"/>
        <w:contextualSpacing/>
        <w:jc w:val="both"/>
        <w:rPr>
          <w:rFonts w:ascii="Verdana" w:hAnsi="Verdana"/>
          <w:sz w:val="20"/>
          <w:szCs w:val="20"/>
        </w:rPr>
      </w:pPr>
      <w:r w:rsidRPr="00300402">
        <w:rPr>
          <w:rFonts w:ascii="Verdana" w:hAnsi="Verdana"/>
          <w:sz w:val="20"/>
          <w:szCs w:val="20"/>
        </w:rPr>
        <w:t xml:space="preserve">Kabel zasilający </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170m</w:t>
      </w:r>
    </w:p>
    <w:p w14:paraId="05C2408F" w14:textId="77777777" w:rsidR="00300402" w:rsidRPr="00300402" w:rsidRDefault="00300402" w:rsidP="0066092C">
      <w:pPr>
        <w:widowControl w:val="0"/>
        <w:numPr>
          <w:ilvl w:val="0"/>
          <w:numId w:val="19"/>
        </w:numPr>
        <w:spacing w:after="120" w:line="276" w:lineRule="auto"/>
        <w:ind w:left="709" w:firstLine="408"/>
        <w:jc w:val="both"/>
        <w:rPr>
          <w:rFonts w:ascii="Verdana" w:hAnsi="Verdana"/>
          <w:sz w:val="20"/>
          <w:szCs w:val="20"/>
        </w:rPr>
      </w:pPr>
      <w:r w:rsidRPr="00300402">
        <w:rPr>
          <w:rFonts w:ascii="Verdana" w:hAnsi="Verdana"/>
          <w:sz w:val="20"/>
          <w:szCs w:val="20"/>
        </w:rPr>
        <w:t>Przełącznice światłowodowe</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12 szt.</w:t>
      </w:r>
    </w:p>
    <w:p w14:paraId="083353B8" w14:textId="41CA0F15" w:rsidR="00300402" w:rsidRPr="00300402" w:rsidRDefault="002728D1" w:rsidP="00300402">
      <w:pPr>
        <w:widowControl w:val="0"/>
        <w:spacing w:line="276" w:lineRule="auto"/>
        <w:ind w:left="812"/>
        <w:contextualSpacing/>
        <w:jc w:val="both"/>
        <w:rPr>
          <w:rFonts w:ascii="Verdana" w:hAnsi="Verdana"/>
          <w:sz w:val="20"/>
          <w:szCs w:val="20"/>
        </w:rPr>
      </w:pPr>
      <w:r>
        <w:rPr>
          <w:rFonts w:ascii="Verdana" w:hAnsi="Verdana"/>
          <w:bCs/>
          <w:sz w:val="20"/>
          <w:szCs w:val="20"/>
        </w:rPr>
        <w:t>9</w:t>
      </w:r>
      <w:r w:rsidR="00300402">
        <w:rPr>
          <w:rFonts w:ascii="Verdana" w:hAnsi="Verdana"/>
          <w:bCs/>
          <w:sz w:val="20"/>
          <w:szCs w:val="20"/>
        </w:rPr>
        <w:t>)</w:t>
      </w:r>
      <w:r w:rsidR="00300402" w:rsidRPr="00300402">
        <w:rPr>
          <w:rFonts w:ascii="Verdana" w:hAnsi="Verdana"/>
          <w:sz w:val="20"/>
          <w:szCs w:val="20"/>
        </w:rPr>
        <w:t xml:space="preserve"> Zakres inwestycji w </w:t>
      </w:r>
      <w:r w:rsidR="00300402" w:rsidRPr="00300402">
        <w:rPr>
          <w:rFonts w:ascii="Verdana" w:hAnsi="Verdana"/>
          <w:b/>
          <w:sz w:val="20"/>
          <w:szCs w:val="20"/>
        </w:rPr>
        <w:t>ul. Barwickiego w Jarocinie</w:t>
      </w:r>
      <w:r w:rsidR="00300402" w:rsidRPr="00300402">
        <w:rPr>
          <w:rFonts w:ascii="Verdana" w:hAnsi="Verdana"/>
          <w:sz w:val="20"/>
          <w:szCs w:val="20"/>
        </w:rPr>
        <w:t>:</w:t>
      </w:r>
    </w:p>
    <w:p w14:paraId="341F5BF0" w14:textId="77777777" w:rsidR="00300402" w:rsidRPr="00300402" w:rsidRDefault="00300402" w:rsidP="0066092C">
      <w:pPr>
        <w:widowControl w:val="0"/>
        <w:numPr>
          <w:ilvl w:val="0"/>
          <w:numId w:val="26"/>
        </w:numPr>
        <w:spacing w:line="276" w:lineRule="auto"/>
        <w:ind w:left="709" w:firstLine="425"/>
        <w:jc w:val="both"/>
        <w:rPr>
          <w:rFonts w:ascii="Verdana" w:hAnsi="Verdana"/>
          <w:sz w:val="20"/>
          <w:szCs w:val="20"/>
        </w:rPr>
      </w:pPr>
      <w:r w:rsidRPr="00300402">
        <w:rPr>
          <w:rFonts w:ascii="Verdana" w:hAnsi="Verdana"/>
          <w:sz w:val="20"/>
          <w:szCs w:val="20"/>
        </w:rPr>
        <w:t>Sieć światłowodowa (kabel 12J)</w:t>
      </w:r>
      <w:r w:rsidRPr="00300402">
        <w:rPr>
          <w:rFonts w:ascii="Verdana" w:hAnsi="Verdana"/>
          <w:sz w:val="20"/>
          <w:szCs w:val="20"/>
        </w:rPr>
        <w:tab/>
        <w:t xml:space="preserve"> </w:t>
      </w:r>
      <w:r w:rsidRPr="00300402">
        <w:rPr>
          <w:rFonts w:ascii="Verdana" w:hAnsi="Verdana"/>
          <w:sz w:val="20"/>
          <w:szCs w:val="20"/>
        </w:rPr>
        <w:tab/>
      </w:r>
      <w:r w:rsidRPr="00300402">
        <w:rPr>
          <w:rFonts w:ascii="Verdana" w:hAnsi="Verdana"/>
          <w:sz w:val="20"/>
          <w:szCs w:val="20"/>
        </w:rPr>
        <w:tab/>
        <w:t>1620,0 m</w:t>
      </w:r>
    </w:p>
    <w:p w14:paraId="3216D277" w14:textId="77777777" w:rsidR="00300402" w:rsidRPr="00300402" w:rsidRDefault="00300402" w:rsidP="0066092C">
      <w:pPr>
        <w:widowControl w:val="0"/>
        <w:numPr>
          <w:ilvl w:val="0"/>
          <w:numId w:val="26"/>
        </w:numPr>
        <w:spacing w:after="120" w:line="276" w:lineRule="auto"/>
        <w:ind w:left="709" w:firstLine="425"/>
        <w:jc w:val="both"/>
        <w:rPr>
          <w:rFonts w:ascii="Verdana" w:hAnsi="Verdana"/>
          <w:sz w:val="20"/>
          <w:szCs w:val="20"/>
        </w:rPr>
      </w:pPr>
      <w:r w:rsidRPr="00300402">
        <w:rPr>
          <w:rFonts w:ascii="Verdana" w:hAnsi="Verdana"/>
          <w:sz w:val="20"/>
          <w:szCs w:val="20"/>
        </w:rPr>
        <w:t>Przełącznice światłowodowe</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10 szt.</w:t>
      </w:r>
    </w:p>
    <w:p w14:paraId="3094F5A0" w14:textId="5F6325DC" w:rsidR="00300402" w:rsidRPr="00300402" w:rsidRDefault="002728D1" w:rsidP="00300402">
      <w:pPr>
        <w:widowControl w:val="0"/>
        <w:spacing w:line="276" w:lineRule="auto"/>
        <w:ind w:left="840"/>
        <w:jc w:val="both"/>
        <w:rPr>
          <w:rFonts w:ascii="Verdana" w:hAnsi="Verdana"/>
          <w:sz w:val="20"/>
          <w:szCs w:val="20"/>
        </w:rPr>
      </w:pPr>
      <w:r>
        <w:rPr>
          <w:rFonts w:ascii="Verdana" w:hAnsi="Verdana"/>
          <w:bCs/>
          <w:sz w:val="20"/>
          <w:szCs w:val="20"/>
        </w:rPr>
        <w:t>10</w:t>
      </w:r>
      <w:r w:rsidR="00300402">
        <w:rPr>
          <w:rFonts w:ascii="Verdana" w:hAnsi="Verdana"/>
          <w:bCs/>
          <w:sz w:val="20"/>
          <w:szCs w:val="20"/>
        </w:rPr>
        <w:t>)</w:t>
      </w:r>
      <w:r w:rsidR="00300402" w:rsidRPr="00300402">
        <w:rPr>
          <w:rFonts w:ascii="Verdana" w:hAnsi="Verdana"/>
          <w:sz w:val="20"/>
          <w:szCs w:val="20"/>
        </w:rPr>
        <w:t xml:space="preserve"> Zakres inwestycji w </w:t>
      </w:r>
      <w:r w:rsidR="00300402" w:rsidRPr="00300402">
        <w:rPr>
          <w:rFonts w:ascii="Verdana" w:hAnsi="Verdana"/>
          <w:b/>
          <w:sz w:val="20"/>
          <w:szCs w:val="20"/>
        </w:rPr>
        <w:t>ul. Hallera w Jarocinie</w:t>
      </w:r>
      <w:r w:rsidR="00300402" w:rsidRPr="00300402">
        <w:rPr>
          <w:rFonts w:ascii="Verdana" w:hAnsi="Verdana"/>
          <w:sz w:val="20"/>
          <w:szCs w:val="20"/>
        </w:rPr>
        <w:t>:</w:t>
      </w:r>
    </w:p>
    <w:p w14:paraId="5D9FBF29" w14:textId="77777777" w:rsidR="00300402" w:rsidRPr="00300402" w:rsidRDefault="00300402" w:rsidP="0066092C">
      <w:pPr>
        <w:widowControl w:val="0"/>
        <w:numPr>
          <w:ilvl w:val="0"/>
          <w:numId w:val="31"/>
        </w:numPr>
        <w:spacing w:line="276" w:lineRule="auto"/>
        <w:ind w:left="709" w:firstLine="439"/>
        <w:jc w:val="both"/>
        <w:rPr>
          <w:rFonts w:ascii="Verdana" w:hAnsi="Verdana"/>
          <w:sz w:val="20"/>
          <w:szCs w:val="20"/>
        </w:rPr>
      </w:pPr>
      <w:r w:rsidRPr="00300402">
        <w:rPr>
          <w:rFonts w:ascii="Verdana" w:hAnsi="Verdana"/>
          <w:sz w:val="20"/>
          <w:szCs w:val="20"/>
        </w:rPr>
        <w:t xml:space="preserve">Kanalizacja kablowa Ø110mm </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48,4 m</w:t>
      </w:r>
    </w:p>
    <w:p w14:paraId="54755F09" w14:textId="77777777" w:rsidR="00300402" w:rsidRPr="00300402" w:rsidRDefault="00300402" w:rsidP="0066092C">
      <w:pPr>
        <w:widowControl w:val="0"/>
        <w:numPr>
          <w:ilvl w:val="0"/>
          <w:numId w:val="31"/>
        </w:numPr>
        <w:spacing w:line="276" w:lineRule="auto"/>
        <w:ind w:left="709" w:firstLine="439"/>
        <w:jc w:val="both"/>
        <w:rPr>
          <w:rFonts w:ascii="Verdana" w:hAnsi="Verdana"/>
          <w:sz w:val="20"/>
          <w:szCs w:val="20"/>
        </w:rPr>
      </w:pPr>
      <w:r w:rsidRPr="00300402">
        <w:rPr>
          <w:rFonts w:ascii="Verdana" w:hAnsi="Verdana"/>
          <w:sz w:val="20"/>
          <w:szCs w:val="20"/>
        </w:rPr>
        <w:t>Studnie SK-1</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1 szt.</w:t>
      </w:r>
      <w:r w:rsidRPr="00300402">
        <w:rPr>
          <w:rFonts w:ascii="Verdana" w:hAnsi="Verdana"/>
          <w:sz w:val="20"/>
          <w:szCs w:val="20"/>
        </w:rPr>
        <w:tab/>
      </w:r>
      <w:r w:rsidRPr="00300402">
        <w:rPr>
          <w:rFonts w:ascii="Verdana" w:hAnsi="Verdana"/>
          <w:sz w:val="20"/>
          <w:szCs w:val="20"/>
        </w:rPr>
        <w:tab/>
      </w:r>
    </w:p>
    <w:p w14:paraId="35CBBFA0" w14:textId="77777777" w:rsidR="00300402" w:rsidRPr="00300402" w:rsidRDefault="00300402" w:rsidP="0066092C">
      <w:pPr>
        <w:widowControl w:val="0"/>
        <w:numPr>
          <w:ilvl w:val="0"/>
          <w:numId w:val="31"/>
        </w:numPr>
        <w:spacing w:line="276" w:lineRule="auto"/>
        <w:ind w:left="709" w:firstLine="439"/>
        <w:jc w:val="both"/>
        <w:rPr>
          <w:rFonts w:ascii="Verdana" w:hAnsi="Verdana"/>
          <w:sz w:val="20"/>
          <w:szCs w:val="20"/>
        </w:rPr>
      </w:pPr>
      <w:r w:rsidRPr="00300402">
        <w:rPr>
          <w:rFonts w:ascii="Verdana" w:hAnsi="Verdana"/>
          <w:sz w:val="20"/>
          <w:szCs w:val="20"/>
        </w:rPr>
        <w:t xml:space="preserve">Studnie SKR-1 </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1 szt.</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p>
    <w:p w14:paraId="6483316B" w14:textId="77777777" w:rsidR="00300402" w:rsidRPr="00300402" w:rsidRDefault="00300402" w:rsidP="0066092C">
      <w:pPr>
        <w:widowControl w:val="0"/>
        <w:numPr>
          <w:ilvl w:val="0"/>
          <w:numId w:val="31"/>
        </w:numPr>
        <w:spacing w:line="276" w:lineRule="auto"/>
        <w:ind w:left="709" w:firstLine="439"/>
        <w:jc w:val="both"/>
        <w:rPr>
          <w:rFonts w:ascii="Verdana" w:hAnsi="Verdana"/>
          <w:sz w:val="20"/>
          <w:szCs w:val="20"/>
        </w:rPr>
      </w:pPr>
      <w:r w:rsidRPr="00300402">
        <w:rPr>
          <w:rFonts w:ascii="Verdana" w:hAnsi="Verdana"/>
          <w:sz w:val="20"/>
          <w:szCs w:val="20"/>
        </w:rPr>
        <w:t>Sieć światłowodowa (kabel 12J)</w:t>
      </w:r>
      <w:r w:rsidRPr="00300402">
        <w:rPr>
          <w:rFonts w:ascii="Verdana" w:hAnsi="Verdana"/>
          <w:sz w:val="20"/>
          <w:szCs w:val="20"/>
        </w:rPr>
        <w:tab/>
        <w:t xml:space="preserve"> </w:t>
      </w:r>
      <w:r w:rsidRPr="00300402">
        <w:rPr>
          <w:rFonts w:ascii="Verdana" w:hAnsi="Verdana"/>
          <w:sz w:val="20"/>
          <w:szCs w:val="20"/>
        </w:rPr>
        <w:tab/>
      </w:r>
      <w:r w:rsidRPr="00300402">
        <w:rPr>
          <w:rFonts w:ascii="Verdana" w:hAnsi="Verdana"/>
          <w:sz w:val="20"/>
          <w:szCs w:val="20"/>
        </w:rPr>
        <w:tab/>
        <w:t>2627,0 m</w:t>
      </w:r>
    </w:p>
    <w:p w14:paraId="180BBCFA" w14:textId="77777777" w:rsidR="00300402" w:rsidRPr="00300402" w:rsidRDefault="00300402" w:rsidP="0066092C">
      <w:pPr>
        <w:widowControl w:val="0"/>
        <w:numPr>
          <w:ilvl w:val="0"/>
          <w:numId w:val="31"/>
        </w:numPr>
        <w:spacing w:after="120" w:line="276" w:lineRule="auto"/>
        <w:ind w:left="709" w:firstLine="437"/>
        <w:jc w:val="both"/>
        <w:rPr>
          <w:rFonts w:ascii="Verdana" w:hAnsi="Verdana"/>
          <w:sz w:val="20"/>
          <w:szCs w:val="20"/>
        </w:rPr>
      </w:pPr>
      <w:r w:rsidRPr="00300402">
        <w:rPr>
          <w:rFonts w:ascii="Verdana" w:hAnsi="Verdana"/>
          <w:sz w:val="20"/>
          <w:szCs w:val="20"/>
        </w:rPr>
        <w:t>Przełącznice światłowodowe</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18 szt.</w:t>
      </w:r>
    </w:p>
    <w:p w14:paraId="3D34176C" w14:textId="7D4DFE5B" w:rsidR="00300402" w:rsidRPr="00300402" w:rsidRDefault="00AE67F6" w:rsidP="00AE67F6">
      <w:pPr>
        <w:autoSpaceDE w:val="0"/>
        <w:autoSpaceDN w:val="0"/>
        <w:adjustRightInd w:val="0"/>
        <w:spacing w:line="276" w:lineRule="auto"/>
        <w:ind w:left="826"/>
        <w:contextualSpacing/>
        <w:jc w:val="both"/>
        <w:rPr>
          <w:rFonts w:ascii="Verdana" w:hAnsi="Verdana"/>
          <w:b/>
          <w:sz w:val="20"/>
          <w:szCs w:val="20"/>
        </w:rPr>
      </w:pPr>
      <w:r>
        <w:rPr>
          <w:rFonts w:ascii="Verdana" w:hAnsi="Verdana"/>
          <w:bCs/>
          <w:sz w:val="20"/>
          <w:szCs w:val="20"/>
        </w:rPr>
        <w:t>1</w:t>
      </w:r>
      <w:r w:rsidR="002728D1">
        <w:rPr>
          <w:rFonts w:ascii="Verdana" w:hAnsi="Verdana"/>
          <w:bCs/>
          <w:sz w:val="20"/>
          <w:szCs w:val="20"/>
        </w:rPr>
        <w:t>1</w:t>
      </w:r>
      <w:r>
        <w:rPr>
          <w:rFonts w:ascii="Verdana" w:hAnsi="Verdana"/>
          <w:bCs/>
          <w:sz w:val="20"/>
          <w:szCs w:val="20"/>
        </w:rPr>
        <w:t>)</w:t>
      </w:r>
      <w:r w:rsidR="00300402" w:rsidRPr="00300402">
        <w:rPr>
          <w:rFonts w:ascii="Verdana" w:hAnsi="Verdana"/>
          <w:b/>
          <w:sz w:val="20"/>
          <w:szCs w:val="20"/>
        </w:rPr>
        <w:t xml:space="preserve"> </w:t>
      </w:r>
      <w:r w:rsidR="00300402" w:rsidRPr="00300402">
        <w:rPr>
          <w:rFonts w:ascii="Verdana" w:hAnsi="Verdana"/>
          <w:sz w:val="20"/>
          <w:szCs w:val="20"/>
        </w:rPr>
        <w:t>Zakres inwestycji w</w:t>
      </w:r>
      <w:r w:rsidR="00300402" w:rsidRPr="00300402">
        <w:rPr>
          <w:rFonts w:ascii="Verdana" w:hAnsi="Verdana"/>
          <w:b/>
          <w:sz w:val="20"/>
          <w:szCs w:val="20"/>
        </w:rPr>
        <w:t xml:space="preserve"> ul. Wolności w Jarocinie:</w:t>
      </w:r>
    </w:p>
    <w:p w14:paraId="12734E0C" w14:textId="77777777" w:rsidR="00300402" w:rsidRPr="00300402" w:rsidRDefault="00300402" w:rsidP="0066092C">
      <w:pPr>
        <w:widowControl w:val="0"/>
        <w:numPr>
          <w:ilvl w:val="0"/>
          <w:numId w:val="30"/>
        </w:numPr>
        <w:spacing w:line="276" w:lineRule="auto"/>
        <w:ind w:left="709" w:firstLine="537"/>
        <w:jc w:val="both"/>
        <w:rPr>
          <w:rFonts w:ascii="Verdana" w:hAnsi="Verdana"/>
          <w:sz w:val="20"/>
          <w:szCs w:val="20"/>
        </w:rPr>
      </w:pPr>
      <w:r w:rsidRPr="00300402">
        <w:rPr>
          <w:rFonts w:ascii="Verdana" w:hAnsi="Verdana"/>
          <w:sz w:val="20"/>
          <w:szCs w:val="20"/>
        </w:rPr>
        <w:t xml:space="preserve">Szafa kablowa RACK, h=2,1m  </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1 szt.</w:t>
      </w:r>
      <w:r w:rsidRPr="00300402">
        <w:rPr>
          <w:rFonts w:ascii="Verdana" w:hAnsi="Verdana"/>
          <w:sz w:val="20"/>
          <w:szCs w:val="20"/>
        </w:rPr>
        <w:tab/>
      </w:r>
    </w:p>
    <w:p w14:paraId="6C85E498" w14:textId="77777777" w:rsidR="00300402" w:rsidRPr="00300402" w:rsidRDefault="00300402" w:rsidP="0066092C">
      <w:pPr>
        <w:widowControl w:val="0"/>
        <w:numPr>
          <w:ilvl w:val="0"/>
          <w:numId w:val="30"/>
        </w:numPr>
        <w:spacing w:line="276" w:lineRule="auto"/>
        <w:ind w:left="709" w:firstLine="537"/>
        <w:jc w:val="both"/>
        <w:rPr>
          <w:rFonts w:ascii="Verdana" w:hAnsi="Verdana"/>
          <w:sz w:val="20"/>
          <w:szCs w:val="20"/>
        </w:rPr>
      </w:pPr>
      <w:r w:rsidRPr="00300402">
        <w:rPr>
          <w:rFonts w:ascii="Verdana" w:hAnsi="Verdana"/>
          <w:sz w:val="20"/>
          <w:szCs w:val="20"/>
        </w:rPr>
        <w:lastRenderedPageBreak/>
        <w:t xml:space="preserve">Kanalizacja kablowa Ø110mm </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191,1 m</w:t>
      </w:r>
    </w:p>
    <w:p w14:paraId="679F8AEF" w14:textId="77777777" w:rsidR="00300402" w:rsidRPr="00300402" w:rsidRDefault="00300402" w:rsidP="0066092C">
      <w:pPr>
        <w:widowControl w:val="0"/>
        <w:numPr>
          <w:ilvl w:val="0"/>
          <w:numId w:val="30"/>
        </w:numPr>
        <w:spacing w:line="276" w:lineRule="auto"/>
        <w:ind w:left="709" w:firstLine="537"/>
        <w:jc w:val="both"/>
        <w:rPr>
          <w:rFonts w:ascii="Verdana" w:hAnsi="Verdana"/>
          <w:sz w:val="20"/>
          <w:szCs w:val="20"/>
        </w:rPr>
      </w:pPr>
      <w:r w:rsidRPr="00300402">
        <w:rPr>
          <w:rFonts w:ascii="Verdana" w:hAnsi="Verdana"/>
          <w:sz w:val="20"/>
          <w:szCs w:val="20"/>
        </w:rPr>
        <w:t xml:space="preserve">Studnie SK-1 </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2 szt.</w:t>
      </w:r>
    </w:p>
    <w:p w14:paraId="6EA1EC6E" w14:textId="77777777" w:rsidR="00300402" w:rsidRPr="00300402" w:rsidRDefault="00300402" w:rsidP="0066092C">
      <w:pPr>
        <w:widowControl w:val="0"/>
        <w:numPr>
          <w:ilvl w:val="0"/>
          <w:numId w:val="30"/>
        </w:numPr>
        <w:spacing w:line="276" w:lineRule="auto"/>
        <w:ind w:left="709" w:firstLine="537"/>
        <w:jc w:val="both"/>
        <w:rPr>
          <w:rFonts w:ascii="Verdana" w:hAnsi="Verdana"/>
          <w:sz w:val="20"/>
          <w:szCs w:val="20"/>
        </w:rPr>
      </w:pPr>
      <w:r w:rsidRPr="00300402">
        <w:rPr>
          <w:rFonts w:ascii="Verdana" w:hAnsi="Verdana"/>
          <w:sz w:val="20"/>
          <w:szCs w:val="20"/>
        </w:rPr>
        <w:t>Sieć światłowodowa (kabel 12J)</w:t>
      </w:r>
      <w:r w:rsidRPr="00300402">
        <w:rPr>
          <w:rFonts w:ascii="Verdana" w:hAnsi="Verdana"/>
          <w:sz w:val="20"/>
          <w:szCs w:val="20"/>
        </w:rPr>
        <w:tab/>
        <w:t xml:space="preserve"> </w:t>
      </w:r>
      <w:r w:rsidRPr="00300402">
        <w:rPr>
          <w:rFonts w:ascii="Verdana" w:hAnsi="Verdana"/>
          <w:sz w:val="20"/>
          <w:szCs w:val="20"/>
        </w:rPr>
        <w:tab/>
      </w:r>
      <w:r w:rsidRPr="00300402">
        <w:rPr>
          <w:rFonts w:ascii="Verdana" w:hAnsi="Verdana"/>
          <w:sz w:val="20"/>
          <w:szCs w:val="20"/>
        </w:rPr>
        <w:tab/>
        <w:t>2474,0 m</w:t>
      </w:r>
    </w:p>
    <w:p w14:paraId="54F83098" w14:textId="77777777" w:rsidR="00300402" w:rsidRPr="00300402" w:rsidRDefault="00300402" w:rsidP="0066092C">
      <w:pPr>
        <w:widowControl w:val="0"/>
        <w:numPr>
          <w:ilvl w:val="0"/>
          <w:numId w:val="30"/>
        </w:numPr>
        <w:spacing w:after="120" w:line="276" w:lineRule="auto"/>
        <w:ind w:left="709" w:firstLine="539"/>
        <w:jc w:val="both"/>
        <w:rPr>
          <w:rFonts w:ascii="Verdana" w:hAnsi="Verdana"/>
          <w:sz w:val="20"/>
          <w:szCs w:val="20"/>
        </w:rPr>
      </w:pPr>
      <w:r w:rsidRPr="00300402">
        <w:rPr>
          <w:rFonts w:ascii="Verdana" w:hAnsi="Verdana"/>
          <w:sz w:val="20"/>
          <w:szCs w:val="20"/>
        </w:rPr>
        <w:t>Przełącznice światłowodowe</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19 szt.</w:t>
      </w:r>
    </w:p>
    <w:p w14:paraId="506D2224" w14:textId="62732D2B" w:rsidR="00300402" w:rsidRPr="00300402" w:rsidRDefault="00AE67F6" w:rsidP="00AE67F6">
      <w:pPr>
        <w:autoSpaceDE w:val="0"/>
        <w:autoSpaceDN w:val="0"/>
        <w:adjustRightInd w:val="0"/>
        <w:spacing w:line="276" w:lineRule="auto"/>
        <w:ind w:left="851"/>
        <w:contextualSpacing/>
        <w:jc w:val="both"/>
        <w:rPr>
          <w:rFonts w:ascii="Verdana" w:hAnsi="Verdana"/>
          <w:b/>
          <w:sz w:val="20"/>
          <w:szCs w:val="20"/>
        </w:rPr>
      </w:pPr>
      <w:r>
        <w:rPr>
          <w:rFonts w:ascii="Verdana" w:hAnsi="Verdana"/>
          <w:bCs/>
          <w:sz w:val="20"/>
          <w:szCs w:val="20"/>
        </w:rPr>
        <w:t>1</w:t>
      </w:r>
      <w:r w:rsidR="002728D1">
        <w:rPr>
          <w:rFonts w:ascii="Verdana" w:hAnsi="Verdana"/>
          <w:bCs/>
          <w:sz w:val="20"/>
          <w:szCs w:val="20"/>
        </w:rPr>
        <w:t>2</w:t>
      </w:r>
      <w:r>
        <w:rPr>
          <w:rFonts w:ascii="Verdana" w:hAnsi="Verdana"/>
          <w:bCs/>
          <w:sz w:val="20"/>
          <w:szCs w:val="20"/>
        </w:rPr>
        <w:t>)</w:t>
      </w:r>
      <w:r w:rsidR="00300402" w:rsidRPr="00300402">
        <w:rPr>
          <w:rFonts w:ascii="Verdana" w:hAnsi="Verdana"/>
          <w:sz w:val="20"/>
          <w:szCs w:val="20"/>
        </w:rPr>
        <w:t xml:space="preserve"> Zakres inwestycji w ul. </w:t>
      </w:r>
      <w:r w:rsidR="00300402" w:rsidRPr="00300402">
        <w:rPr>
          <w:rFonts w:ascii="Verdana" w:hAnsi="Verdana"/>
          <w:b/>
          <w:sz w:val="20"/>
          <w:szCs w:val="20"/>
        </w:rPr>
        <w:t>Małej w Jarocinie:</w:t>
      </w:r>
    </w:p>
    <w:p w14:paraId="05C3A0A3" w14:textId="77777777" w:rsidR="00300402" w:rsidRPr="00300402" w:rsidRDefault="00300402" w:rsidP="0066092C">
      <w:pPr>
        <w:widowControl w:val="0"/>
        <w:numPr>
          <w:ilvl w:val="0"/>
          <w:numId w:val="25"/>
        </w:numPr>
        <w:spacing w:line="276" w:lineRule="auto"/>
        <w:ind w:left="709" w:firstLine="579"/>
        <w:jc w:val="both"/>
        <w:rPr>
          <w:rFonts w:ascii="Verdana" w:hAnsi="Verdana"/>
          <w:sz w:val="20"/>
          <w:szCs w:val="20"/>
        </w:rPr>
      </w:pPr>
      <w:r w:rsidRPr="00300402">
        <w:rPr>
          <w:rFonts w:ascii="Verdana" w:hAnsi="Verdana"/>
          <w:sz w:val="20"/>
          <w:szCs w:val="20"/>
        </w:rPr>
        <w:t>Sieć światłowodowa (kabel 12J)</w:t>
      </w:r>
      <w:r w:rsidRPr="00300402">
        <w:rPr>
          <w:rFonts w:ascii="Verdana" w:hAnsi="Verdana"/>
          <w:sz w:val="20"/>
          <w:szCs w:val="20"/>
        </w:rPr>
        <w:tab/>
        <w:t xml:space="preserve"> </w:t>
      </w:r>
      <w:r w:rsidRPr="00300402">
        <w:rPr>
          <w:rFonts w:ascii="Verdana" w:hAnsi="Verdana"/>
          <w:sz w:val="20"/>
          <w:szCs w:val="20"/>
        </w:rPr>
        <w:tab/>
      </w:r>
      <w:r w:rsidRPr="00300402">
        <w:rPr>
          <w:rFonts w:ascii="Verdana" w:hAnsi="Verdana"/>
          <w:sz w:val="20"/>
          <w:szCs w:val="20"/>
        </w:rPr>
        <w:tab/>
        <w:t>168,0 m</w:t>
      </w:r>
    </w:p>
    <w:p w14:paraId="3CF653B9" w14:textId="77777777" w:rsidR="00300402" w:rsidRPr="00300402" w:rsidRDefault="00300402" w:rsidP="0066092C">
      <w:pPr>
        <w:widowControl w:val="0"/>
        <w:numPr>
          <w:ilvl w:val="0"/>
          <w:numId w:val="25"/>
        </w:numPr>
        <w:spacing w:line="276" w:lineRule="auto"/>
        <w:ind w:left="709" w:firstLine="579"/>
        <w:jc w:val="both"/>
        <w:rPr>
          <w:rFonts w:ascii="Verdana" w:hAnsi="Verdana"/>
          <w:sz w:val="20"/>
          <w:szCs w:val="20"/>
        </w:rPr>
      </w:pPr>
      <w:r w:rsidRPr="00300402">
        <w:rPr>
          <w:rFonts w:ascii="Verdana" w:hAnsi="Verdana"/>
          <w:sz w:val="20"/>
          <w:szCs w:val="20"/>
        </w:rPr>
        <w:t xml:space="preserve">Studnie SKR-1 </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1 szt.</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p>
    <w:p w14:paraId="50F6B720" w14:textId="77777777" w:rsidR="00300402" w:rsidRPr="00300402" w:rsidRDefault="00300402" w:rsidP="0066092C">
      <w:pPr>
        <w:widowControl w:val="0"/>
        <w:numPr>
          <w:ilvl w:val="0"/>
          <w:numId w:val="25"/>
        </w:numPr>
        <w:spacing w:line="276" w:lineRule="auto"/>
        <w:ind w:left="709" w:firstLine="579"/>
        <w:jc w:val="both"/>
        <w:rPr>
          <w:rFonts w:ascii="Verdana" w:hAnsi="Verdana"/>
          <w:sz w:val="20"/>
          <w:szCs w:val="20"/>
        </w:rPr>
      </w:pPr>
      <w:r w:rsidRPr="00300402">
        <w:rPr>
          <w:rFonts w:ascii="Verdana" w:hAnsi="Verdana"/>
          <w:sz w:val="20"/>
          <w:szCs w:val="20"/>
        </w:rPr>
        <w:t xml:space="preserve">Szafa kablowa RACK, h=2,1m </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 xml:space="preserve">1 szt. </w:t>
      </w:r>
      <w:r w:rsidRPr="00300402">
        <w:rPr>
          <w:rFonts w:ascii="Verdana" w:hAnsi="Verdana"/>
          <w:sz w:val="20"/>
          <w:szCs w:val="20"/>
        </w:rPr>
        <w:tab/>
      </w:r>
    </w:p>
    <w:p w14:paraId="23DC1514" w14:textId="77777777" w:rsidR="00300402" w:rsidRPr="00300402" w:rsidRDefault="00300402" w:rsidP="0066092C">
      <w:pPr>
        <w:widowControl w:val="0"/>
        <w:numPr>
          <w:ilvl w:val="0"/>
          <w:numId w:val="25"/>
        </w:numPr>
        <w:spacing w:after="120" w:line="276" w:lineRule="auto"/>
        <w:ind w:left="709" w:firstLine="578"/>
        <w:jc w:val="both"/>
        <w:rPr>
          <w:rFonts w:ascii="Verdana" w:hAnsi="Verdana"/>
          <w:sz w:val="20"/>
          <w:szCs w:val="20"/>
        </w:rPr>
      </w:pPr>
      <w:r w:rsidRPr="00300402">
        <w:rPr>
          <w:rFonts w:ascii="Verdana" w:hAnsi="Verdana"/>
          <w:sz w:val="20"/>
          <w:szCs w:val="20"/>
        </w:rPr>
        <w:t>Przełącznice światłowodowe</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2 szt.</w:t>
      </w:r>
    </w:p>
    <w:p w14:paraId="4D215A8F" w14:textId="491F8B7D" w:rsidR="00300402" w:rsidRPr="00300402" w:rsidRDefault="00AE67F6" w:rsidP="002C5322">
      <w:pPr>
        <w:widowControl w:val="0"/>
        <w:spacing w:line="276" w:lineRule="auto"/>
        <w:ind w:left="851"/>
        <w:jc w:val="both"/>
        <w:rPr>
          <w:rFonts w:ascii="Verdana" w:hAnsi="Verdana"/>
          <w:sz w:val="20"/>
          <w:szCs w:val="20"/>
        </w:rPr>
      </w:pPr>
      <w:r w:rsidRPr="002C5322">
        <w:rPr>
          <w:rFonts w:ascii="Verdana" w:hAnsi="Verdana"/>
          <w:bCs/>
          <w:sz w:val="20"/>
          <w:szCs w:val="20"/>
        </w:rPr>
        <w:t>1</w:t>
      </w:r>
      <w:r w:rsidR="002728D1">
        <w:rPr>
          <w:rFonts w:ascii="Verdana" w:hAnsi="Verdana"/>
          <w:bCs/>
          <w:sz w:val="20"/>
          <w:szCs w:val="20"/>
        </w:rPr>
        <w:t>4</w:t>
      </w:r>
      <w:r w:rsidRPr="002C5322">
        <w:rPr>
          <w:rFonts w:ascii="Verdana" w:hAnsi="Verdana"/>
          <w:bCs/>
          <w:sz w:val="20"/>
          <w:szCs w:val="20"/>
        </w:rPr>
        <w:t>)</w:t>
      </w:r>
      <w:r w:rsidR="00300402" w:rsidRPr="00300402">
        <w:rPr>
          <w:rFonts w:ascii="Verdana" w:hAnsi="Verdana"/>
          <w:sz w:val="20"/>
          <w:szCs w:val="20"/>
        </w:rPr>
        <w:t xml:space="preserve"> Zakres inwestycji w </w:t>
      </w:r>
      <w:r w:rsidR="00300402" w:rsidRPr="00300402">
        <w:rPr>
          <w:rFonts w:ascii="Verdana" w:hAnsi="Verdana"/>
          <w:b/>
          <w:sz w:val="20"/>
          <w:szCs w:val="20"/>
        </w:rPr>
        <w:t>ul. Paderewskiego w Jarocinie</w:t>
      </w:r>
      <w:r w:rsidR="00300402" w:rsidRPr="00300402">
        <w:rPr>
          <w:rFonts w:ascii="Verdana" w:hAnsi="Verdana"/>
          <w:sz w:val="20"/>
          <w:szCs w:val="20"/>
        </w:rPr>
        <w:t>:</w:t>
      </w:r>
    </w:p>
    <w:p w14:paraId="139C05EE" w14:textId="77777777" w:rsidR="00300402" w:rsidRPr="00300402" w:rsidRDefault="00300402" w:rsidP="0066092C">
      <w:pPr>
        <w:widowControl w:val="0"/>
        <w:numPr>
          <w:ilvl w:val="0"/>
          <w:numId w:val="32"/>
        </w:numPr>
        <w:spacing w:line="276" w:lineRule="auto"/>
        <w:ind w:left="709" w:firstLine="551"/>
        <w:jc w:val="both"/>
        <w:rPr>
          <w:rFonts w:ascii="Verdana" w:hAnsi="Verdana"/>
          <w:sz w:val="20"/>
          <w:szCs w:val="20"/>
        </w:rPr>
      </w:pPr>
      <w:r w:rsidRPr="00300402">
        <w:rPr>
          <w:rFonts w:ascii="Verdana" w:hAnsi="Verdana"/>
          <w:sz w:val="20"/>
          <w:szCs w:val="20"/>
        </w:rPr>
        <w:t xml:space="preserve">Kanalizacja kablowa Ø110mm </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93,5 m</w:t>
      </w:r>
    </w:p>
    <w:p w14:paraId="639C371A" w14:textId="77777777" w:rsidR="00300402" w:rsidRPr="00300402" w:rsidRDefault="00300402" w:rsidP="0066092C">
      <w:pPr>
        <w:widowControl w:val="0"/>
        <w:numPr>
          <w:ilvl w:val="0"/>
          <w:numId w:val="32"/>
        </w:numPr>
        <w:spacing w:line="276" w:lineRule="auto"/>
        <w:ind w:left="709" w:firstLine="551"/>
        <w:jc w:val="both"/>
        <w:rPr>
          <w:rFonts w:ascii="Verdana" w:hAnsi="Verdana"/>
          <w:sz w:val="20"/>
          <w:szCs w:val="20"/>
        </w:rPr>
      </w:pPr>
      <w:r w:rsidRPr="00300402">
        <w:rPr>
          <w:rFonts w:ascii="Verdana" w:hAnsi="Verdana"/>
          <w:sz w:val="20"/>
          <w:szCs w:val="20"/>
        </w:rPr>
        <w:t xml:space="preserve">Studnie SK-1 </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2 szt.</w:t>
      </w:r>
    </w:p>
    <w:p w14:paraId="7AFAD0C2" w14:textId="77777777" w:rsidR="00300402" w:rsidRPr="00300402" w:rsidRDefault="00300402" w:rsidP="0066092C">
      <w:pPr>
        <w:widowControl w:val="0"/>
        <w:numPr>
          <w:ilvl w:val="0"/>
          <w:numId w:val="32"/>
        </w:numPr>
        <w:spacing w:line="276" w:lineRule="auto"/>
        <w:ind w:left="709" w:firstLine="551"/>
        <w:jc w:val="both"/>
        <w:rPr>
          <w:rFonts w:ascii="Verdana" w:hAnsi="Verdana"/>
          <w:sz w:val="20"/>
          <w:szCs w:val="20"/>
        </w:rPr>
      </w:pPr>
      <w:r w:rsidRPr="00300402">
        <w:rPr>
          <w:rFonts w:ascii="Verdana" w:hAnsi="Verdana"/>
          <w:sz w:val="20"/>
          <w:szCs w:val="20"/>
        </w:rPr>
        <w:t xml:space="preserve">Studnie SKR-1 </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1 szt.</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p>
    <w:p w14:paraId="0327AD66" w14:textId="77777777" w:rsidR="00300402" w:rsidRPr="00300402" w:rsidRDefault="00300402" w:rsidP="0066092C">
      <w:pPr>
        <w:widowControl w:val="0"/>
        <w:numPr>
          <w:ilvl w:val="0"/>
          <w:numId w:val="32"/>
        </w:numPr>
        <w:spacing w:line="276" w:lineRule="auto"/>
        <w:ind w:left="709" w:firstLine="551"/>
        <w:jc w:val="both"/>
        <w:rPr>
          <w:rFonts w:ascii="Verdana" w:hAnsi="Verdana"/>
          <w:sz w:val="20"/>
          <w:szCs w:val="20"/>
        </w:rPr>
      </w:pPr>
      <w:r w:rsidRPr="00300402">
        <w:rPr>
          <w:rFonts w:ascii="Verdana" w:hAnsi="Verdana"/>
          <w:sz w:val="20"/>
          <w:szCs w:val="20"/>
        </w:rPr>
        <w:t>Sieć światłowodowa (kabel 12J)</w:t>
      </w:r>
      <w:r w:rsidRPr="00300402">
        <w:rPr>
          <w:rFonts w:ascii="Verdana" w:hAnsi="Verdana"/>
          <w:sz w:val="20"/>
          <w:szCs w:val="20"/>
        </w:rPr>
        <w:tab/>
        <w:t xml:space="preserve"> </w:t>
      </w:r>
      <w:r w:rsidRPr="00300402">
        <w:rPr>
          <w:rFonts w:ascii="Verdana" w:hAnsi="Verdana"/>
          <w:sz w:val="20"/>
          <w:szCs w:val="20"/>
        </w:rPr>
        <w:tab/>
      </w:r>
      <w:r w:rsidRPr="00300402">
        <w:rPr>
          <w:rFonts w:ascii="Verdana" w:hAnsi="Verdana"/>
          <w:sz w:val="20"/>
          <w:szCs w:val="20"/>
        </w:rPr>
        <w:tab/>
        <w:t>1373,0 m</w:t>
      </w:r>
    </w:p>
    <w:p w14:paraId="2433CC8B" w14:textId="77777777" w:rsidR="00300402" w:rsidRPr="00300402" w:rsidRDefault="00300402" w:rsidP="0066092C">
      <w:pPr>
        <w:widowControl w:val="0"/>
        <w:numPr>
          <w:ilvl w:val="0"/>
          <w:numId w:val="32"/>
        </w:numPr>
        <w:spacing w:after="120" w:line="276" w:lineRule="auto"/>
        <w:ind w:left="709" w:firstLine="550"/>
        <w:jc w:val="both"/>
        <w:rPr>
          <w:rFonts w:ascii="Verdana" w:hAnsi="Verdana"/>
          <w:sz w:val="20"/>
          <w:szCs w:val="20"/>
        </w:rPr>
      </w:pPr>
      <w:r w:rsidRPr="00300402">
        <w:rPr>
          <w:rFonts w:ascii="Verdana" w:hAnsi="Verdana"/>
          <w:sz w:val="20"/>
          <w:szCs w:val="20"/>
        </w:rPr>
        <w:t>Przełącznice światłowodowe</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13 szt.</w:t>
      </w:r>
    </w:p>
    <w:p w14:paraId="723AA399" w14:textId="472C315E" w:rsidR="00300402" w:rsidRPr="00300402" w:rsidRDefault="002C5322" w:rsidP="002C5322">
      <w:pPr>
        <w:widowControl w:val="0"/>
        <w:spacing w:line="276" w:lineRule="auto"/>
        <w:ind w:left="851"/>
        <w:contextualSpacing/>
        <w:jc w:val="both"/>
        <w:rPr>
          <w:rFonts w:ascii="Verdana" w:hAnsi="Verdana"/>
          <w:b/>
          <w:sz w:val="20"/>
          <w:szCs w:val="20"/>
        </w:rPr>
      </w:pPr>
      <w:r w:rsidRPr="002C5322">
        <w:rPr>
          <w:rFonts w:ascii="Verdana" w:hAnsi="Verdana"/>
          <w:bCs/>
          <w:sz w:val="20"/>
          <w:szCs w:val="20"/>
        </w:rPr>
        <w:t>1</w:t>
      </w:r>
      <w:r w:rsidR="002728D1">
        <w:rPr>
          <w:rFonts w:ascii="Verdana" w:hAnsi="Verdana"/>
          <w:bCs/>
          <w:sz w:val="20"/>
          <w:szCs w:val="20"/>
        </w:rPr>
        <w:t>5</w:t>
      </w:r>
      <w:r w:rsidRPr="002C5322">
        <w:rPr>
          <w:rFonts w:ascii="Verdana" w:hAnsi="Verdana"/>
          <w:bCs/>
          <w:sz w:val="20"/>
          <w:szCs w:val="20"/>
        </w:rPr>
        <w:t>)</w:t>
      </w:r>
      <w:r w:rsidR="002728D1">
        <w:rPr>
          <w:rFonts w:ascii="Verdana" w:hAnsi="Verdana"/>
          <w:bCs/>
          <w:sz w:val="20"/>
          <w:szCs w:val="20"/>
        </w:rPr>
        <w:t xml:space="preserve"> (13))</w:t>
      </w:r>
      <w:r w:rsidR="00300402" w:rsidRPr="00300402">
        <w:rPr>
          <w:rFonts w:ascii="Verdana" w:hAnsi="Verdana"/>
          <w:b/>
          <w:sz w:val="20"/>
          <w:szCs w:val="20"/>
        </w:rPr>
        <w:t xml:space="preserve"> </w:t>
      </w:r>
      <w:r w:rsidR="00300402" w:rsidRPr="00300402">
        <w:rPr>
          <w:rFonts w:ascii="Verdana" w:hAnsi="Verdana"/>
          <w:sz w:val="20"/>
          <w:szCs w:val="20"/>
        </w:rPr>
        <w:t xml:space="preserve">Zakres inwestycji w </w:t>
      </w:r>
      <w:r w:rsidR="00300402" w:rsidRPr="00300402">
        <w:rPr>
          <w:rFonts w:ascii="Verdana" w:hAnsi="Verdana"/>
          <w:b/>
          <w:sz w:val="20"/>
          <w:szCs w:val="20"/>
        </w:rPr>
        <w:t>ul. Targowej i Łąkowej w Jarocinie:</w:t>
      </w:r>
    </w:p>
    <w:p w14:paraId="4EA310C7" w14:textId="77777777" w:rsidR="00300402" w:rsidRPr="00300402" w:rsidRDefault="00300402" w:rsidP="0066092C">
      <w:pPr>
        <w:widowControl w:val="0"/>
        <w:numPr>
          <w:ilvl w:val="0"/>
          <w:numId w:val="21"/>
        </w:numPr>
        <w:spacing w:line="276" w:lineRule="auto"/>
        <w:ind w:firstLine="568"/>
        <w:jc w:val="both"/>
        <w:rPr>
          <w:rFonts w:ascii="Verdana" w:hAnsi="Verdana"/>
          <w:sz w:val="20"/>
          <w:szCs w:val="20"/>
        </w:rPr>
      </w:pPr>
      <w:r w:rsidRPr="00300402">
        <w:rPr>
          <w:rFonts w:ascii="Verdana" w:hAnsi="Verdana"/>
          <w:sz w:val="20"/>
          <w:szCs w:val="20"/>
        </w:rPr>
        <w:t xml:space="preserve">Kanalizacja kablowa Ø110mm </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206,9m</w:t>
      </w:r>
    </w:p>
    <w:p w14:paraId="60C78738" w14:textId="77777777" w:rsidR="00300402" w:rsidRPr="00300402" w:rsidRDefault="00300402" w:rsidP="0066092C">
      <w:pPr>
        <w:widowControl w:val="0"/>
        <w:numPr>
          <w:ilvl w:val="0"/>
          <w:numId w:val="21"/>
        </w:numPr>
        <w:spacing w:line="276" w:lineRule="auto"/>
        <w:ind w:firstLine="568"/>
        <w:jc w:val="both"/>
        <w:rPr>
          <w:rFonts w:ascii="Verdana" w:hAnsi="Verdana"/>
          <w:sz w:val="20"/>
          <w:szCs w:val="20"/>
        </w:rPr>
      </w:pPr>
      <w:r w:rsidRPr="00300402">
        <w:rPr>
          <w:rFonts w:ascii="Verdana" w:hAnsi="Verdana"/>
          <w:sz w:val="20"/>
          <w:szCs w:val="20"/>
        </w:rPr>
        <w:t xml:space="preserve">Studnie SK-1 </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4 szt.</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p>
    <w:p w14:paraId="619B62E2" w14:textId="77777777" w:rsidR="00300402" w:rsidRPr="00300402" w:rsidRDefault="00300402" w:rsidP="0066092C">
      <w:pPr>
        <w:widowControl w:val="0"/>
        <w:numPr>
          <w:ilvl w:val="0"/>
          <w:numId w:val="21"/>
        </w:numPr>
        <w:spacing w:line="276" w:lineRule="auto"/>
        <w:ind w:firstLine="568"/>
        <w:jc w:val="both"/>
        <w:rPr>
          <w:rFonts w:ascii="Verdana" w:hAnsi="Verdana"/>
          <w:sz w:val="20"/>
          <w:szCs w:val="20"/>
        </w:rPr>
      </w:pPr>
      <w:r w:rsidRPr="00300402">
        <w:rPr>
          <w:rFonts w:ascii="Verdana" w:hAnsi="Verdana"/>
          <w:sz w:val="20"/>
          <w:szCs w:val="20"/>
        </w:rPr>
        <w:t xml:space="preserve">Studnie SKR-1 </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1 szt.</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p>
    <w:p w14:paraId="212D5564" w14:textId="77777777" w:rsidR="00300402" w:rsidRPr="00300402" w:rsidRDefault="00300402" w:rsidP="0066092C">
      <w:pPr>
        <w:widowControl w:val="0"/>
        <w:numPr>
          <w:ilvl w:val="0"/>
          <w:numId w:val="21"/>
        </w:numPr>
        <w:spacing w:line="276" w:lineRule="auto"/>
        <w:ind w:firstLine="568"/>
        <w:jc w:val="both"/>
        <w:rPr>
          <w:rFonts w:ascii="Verdana" w:hAnsi="Verdana"/>
          <w:sz w:val="20"/>
          <w:szCs w:val="20"/>
        </w:rPr>
      </w:pPr>
      <w:r w:rsidRPr="00300402">
        <w:rPr>
          <w:rFonts w:ascii="Verdana" w:hAnsi="Verdana"/>
          <w:sz w:val="20"/>
          <w:szCs w:val="20"/>
        </w:rPr>
        <w:t xml:space="preserve">Szafa kablowa RACK, h=2,1m </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1 szt.</w:t>
      </w:r>
    </w:p>
    <w:p w14:paraId="63319646" w14:textId="77777777" w:rsidR="00300402" w:rsidRPr="00300402" w:rsidRDefault="00300402" w:rsidP="0066092C">
      <w:pPr>
        <w:widowControl w:val="0"/>
        <w:numPr>
          <w:ilvl w:val="0"/>
          <w:numId w:val="21"/>
        </w:numPr>
        <w:spacing w:line="276" w:lineRule="auto"/>
        <w:ind w:firstLine="568"/>
        <w:jc w:val="both"/>
        <w:rPr>
          <w:rFonts w:ascii="Verdana" w:hAnsi="Verdana"/>
          <w:sz w:val="20"/>
          <w:szCs w:val="20"/>
        </w:rPr>
      </w:pPr>
      <w:r w:rsidRPr="00300402">
        <w:rPr>
          <w:rFonts w:ascii="Verdana" w:hAnsi="Verdana"/>
          <w:sz w:val="20"/>
          <w:szCs w:val="20"/>
        </w:rPr>
        <w:t>Sieć światłowodowa (kabel 12J)</w:t>
      </w:r>
      <w:r w:rsidRPr="00300402">
        <w:rPr>
          <w:rFonts w:ascii="Verdana" w:hAnsi="Verdana"/>
          <w:sz w:val="20"/>
          <w:szCs w:val="20"/>
        </w:rPr>
        <w:tab/>
        <w:t xml:space="preserve"> </w:t>
      </w:r>
      <w:r w:rsidRPr="00300402">
        <w:rPr>
          <w:rFonts w:ascii="Verdana" w:hAnsi="Verdana"/>
          <w:sz w:val="20"/>
          <w:szCs w:val="20"/>
        </w:rPr>
        <w:tab/>
      </w:r>
      <w:r w:rsidRPr="00300402">
        <w:rPr>
          <w:rFonts w:ascii="Verdana" w:hAnsi="Verdana"/>
          <w:sz w:val="20"/>
          <w:szCs w:val="20"/>
        </w:rPr>
        <w:tab/>
        <w:t>2811m</w:t>
      </w:r>
    </w:p>
    <w:p w14:paraId="005ED712" w14:textId="77777777" w:rsidR="00300402" w:rsidRPr="00300402" w:rsidRDefault="00300402" w:rsidP="0066092C">
      <w:pPr>
        <w:widowControl w:val="0"/>
        <w:numPr>
          <w:ilvl w:val="0"/>
          <w:numId w:val="21"/>
        </w:numPr>
        <w:spacing w:after="120" w:line="276" w:lineRule="auto"/>
        <w:ind w:firstLine="567"/>
        <w:jc w:val="both"/>
        <w:rPr>
          <w:rFonts w:ascii="Verdana" w:hAnsi="Verdana"/>
          <w:sz w:val="20"/>
          <w:szCs w:val="20"/>
        </w:rPr>
      </w:pPr>
      <w:r w:rsidRPr="00300402">
        <w:rPr>
          <w:rFonts w:ascii="Verdana" w:hAnsi="Verdana"/>
          <w:sz w:val="20"/>
          <w:szCs w:val="20"/>
        </w:rPr>
        <w:t>Przełącznice światłowodowe</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25 szt.</w:t>
      </w:r>
    </w:p>
    <w:p w14:paraId="516D86A2" w14:textId="06CD6B22" w:rsidR="00300402" w:rsidRPr="00300402" w:rsidRDefault="002C5322" w:rsidP="002C5322">
      <w:pPr>
        <w:widowControl w:val="0"/>
        <w:spacing w:line="276" w:lineRule="auto"/>
        <w:ind w:left="882"/>
        <w:jc w:val="both"/>
        <w:rPr>
          <w:rFonts w:ascii="Verdana" w:hAnsi="Verdana"/>
          <w:sz w:val="20"/>
          <w:szCs w:val="20"/>
        </w:rPr>
      </w:pPr>
      <w:r w:rsidRPr="002C5322">
        <w:rPr>
          <w:rFonts w:ascii="Verdana" w:hAnsi="Verdana"/>
          <w:bCs/>
          <w:sz w:val="20"/>
          <w:szCs w:val="20"/>
        </w:rPr>
        <w:t>1</w:t>
      </w:r>
      <w:r w:rsidR="002728D1">
        <w:rPr>
          <w:rFonts w:ascii="Verdana" w:hAnsi="Verdana"/>
          <w:bCs/>
          <w:sz w:val="20"/>
          <w:szCs w:val="20"/>
        </w:rPr>
        <w:t>6</w:t>
      </w:r>
      <w:r w:rsidRPr="002C5322">
        <w:rPr>
          <w:rFonts w:ascii="Verdana" w:hAnsi="Verdana"/>
          <w:bCs/>
          <w:sz w:val="20"/>
          <w:szCs w:val="20"/>
        </w:rPr>
        <w:t>)</w:t>
      </w:r>
      <w:r w:rsidR="00300402" w:rsidRPr="00300402">
        <w:rPr>
          <w:rFonts w:ascii="Verdana" w:hAnsi="Verdana"/>
          <w:sz w:val="20"/>
          <w:szCs w:val="20"/>
        </w:rPr>
        <w:t xml:space="preserve"> Zakres inwestycji w </w:t>
      </w:r>
      <w:r w:rsidR="00300402" w:rsidRPr="00300402">
        <w:rPr>
          <w:rFonts w:ascii="Verdana" w:hAnsi="Verdana"/>
          <w:b/>
          <w:sz w:val="20"/>
          <w:szCs w:val="20"/>
        </w:rPr>
        <w:t>ul. Dąbrowskiego w Jarocinie</w:t>
      </w:r>
      <w:r w:rsidR="00300402" w:rsidRPr="00300402">
        <w:rPr>
          <w:rFonts w:ascii="Verdana" w:hAnsi="Verdana"/>
          <w:sz w:val="20"/>
          <w:szCs w:val="20"/>
        </w:rPr>
        <w:t>:</w:t>
      </w:r>
    </w:p>
    <w:p w14:paraId="71D2DE6D" w14:textId="77777777" w:rsidR="00300402" w:rsidRPr="00300402" w:rsidRDefault="00300402" w:rsidP="0066092C">
      <w:pPr>
        <w:widowControl w:val="0"/>
        <w:numPr>
          <w:ilvl w:val="0"/>
          <w:numId w:val="33"/>
        </w:numPr>
        <w:spacing w:line="276" w:lineRule="auto"/>
        <w:ind w:left="709" w:firstLine="593"/>
        <w:jc w:val="both"/>
        <w:rPr>
          <w:rFonts w:ascii="Verdana" w:hAnsi="Verdana"/>
          <w:sz w:val="20"/>
          <w:szCs w:val="20"/>
        </w:rPr>
      </w:pPr>
      <w:r w:rsidRPr="00300402">
        <w:rPr>
          <w:rFonts w:ascii="Verdana" w:hAnsi="Verdana"/>
          <w:sz w:val="20"/>
          <w:szCs w:val="20"/>
        </w:rPr>
        <w:t xml:space="preserve">Kanalizacja kablowa Ø110mm </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62,6 m</w:t>
      </w:r>
    </w:p>
    <w:p w14:paraId="41ABE133" w14:textId="77777777" w:rsidR="00300402" w:rsidRPr="00300402" w:rsidRDefault="00300402" w:rsidP="0066092C">
      <w:pPr>
        <w:widowControl w:val="0"/>
        <w:numPr>
          <w:ilvl w:val="0"/>
          <w:numId w:val="33"/>
        </w:numPr>
        <w:spacing w:line="276" w:lineRule="auto"/>
        <w:ind w:left="709" w:firstLine="593"/>
        <w:jc w:val="both"/>
        <w:rPr>
          <w:rFonts w:ascii="Verdana" w:hAnsi="Verdana"/>
          <w:sz w:val="20"/>
          <w:szCs w:val="20"/>
        </w:rPr>
      </w:pPr>
      <w:r w:rsidRPr="00300402">
        <w:rPr>
          <w:rFonts w:ascii="Verdana" w:hAnsi="Verdana"/>
          <w:sz w:val="20"/>
          <w:szCs w:val="20"/>
        </w:rPr>
        <w:t xml:space="preserve">Studnie SK-1 </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2 szt.</w:t>
      </w:r>
      <w:r w:rsidRPr="00300402">
        <w:rPr>
          <w:rFonts w:ascii="Verdana" w:hAnsi="Verdana"/>
          <w:sz w:val="20"/>
          <w:szCs w:val="20"/>
        </w:rPr>
        <w:tab/>
      </w:r>
    </w:p>
    <w:p w14:paraId="79EB470D" w14:textId="77777777" w:rsidR="00300402" w:rsidRPr="00300402" w:rsidRDefault="00300402" w:rsidP="0066092C">
      <w:pPr>
        <w:widowControl w:val="0"/>
        <w:numPr>
          <w:ilvl w:val="0"/>
          <w:numId w:val="33"/>
        </w:numPr>
        <w:spacing w:line="276" w:lineRule="auto"/>
        <w:ind w:left="709" w:firstLine="593"/>
        <w:jc w:val="both"/>
        <w:rPr>
          <w:rFonts w:ascii="Verdana" w:hAnsi="Verdana"/>
          <w:sz w:val="20"/>
          <w:szCs w:val="20"/>
        </w:rPr>
      </w:pPr>
      <w:r w:rsidRPr="00300402">
        <w:rPr>
          <w:rFonts w:ascii="Verdana" w:hAnsi="Verdana"/>
          <w:sz w:val="20"/>
          <w:szCs w:val="20"/>
        </w:rPr>
        <w:t>Sieć światłowodowa (kabel 12J)</w:t>
      </w:r>
      <w:r w:rsidRPr="00300402">
        <w:rPr>
          <w:rFonts w:ascii="Verdana" w:hAnsi="Verdana"/>
          <w:sz w:val="20"/>
          <w:szCs w:val="20"/>
        </w:rPr>
        <w:tab/>
        <w:t xml:space="preserve"> </w:t>
      </w:r>
      <w:r w:rsidRPr="00300402">
        <w:rPr>
          <w:rFonts w:ascii="Verdana" w:hAnsi="Verdana"/>
          <w:sz w:val="20"/>
          <w:szCs w:val="20"/>
        </w:rPr>
        <w:tab/>
      </w:r>
      <w:r w:rsidRPr="00300402">
        <w:rPr>
          <w:rFonts w:ascii="Verdana" w:hAnsi="Verdana"/>
          <w:sz w:val="20"/>
          <w:szCs w:val="20"/>
        </w:rPr>
        <w:tab/>
        <w:t>1247,0 m</w:t>
      </w:r>
    </w:p>
    <w:p w14:paraId="5211C2A5" w14:textId="77777777" w:rsidR="00300402" w:rsidRPr="00300402" w:rsidRDefault="00300402" w:rsidP="0066092C">
      <w:pPr>
        <w:widowControl w:val="0"/>
        <w:numPr>
          <w:ilvl w:val="0"/>
          <w:numId w:val="33"/>
        </w:numPr>
        <w:spacing w:after="120" w:line="276" w:lineRule="auto"/>
        <w:ind w:left="709" w:firstLine="595"/>
        <w:jc w:val="both"/>
        <w:rPr>
          <w:rFonts w:ascii="Verdana" w:hAnsi="Verdana"/>
          <w:sz w:val="20"/>
          <w:szCs w:val="20"/>
        </w:rPr>
      </w:pPr>
      <w:r w:rsidRPr="00300402">
        <w:rPr>
          <w:rFonts w:ascii="Verdana" w:hAnsi="Verdana"/>
          <w:sz w:val="20"/>
          <w:szCs w:val="20"/>
        </w:rPr>
        <w:t>Przełącznice światłowodowe</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6 szt.</w:t>
      </w:r>
    </w:p>
    <w:p w14:paraId="0E6516C6" w14:textId="1E8A642C" w:rsidR="00300402" w:rsidRPr="00300402" w:rsidRDefault="002728D1" w:rsidP="002C5322">
      <w:pPr>
        <w:widowControl w:val="0"/>
        <w:spacing w:line="276" w:lineRule="auto"/>
        <w:ind w:left="1330" w:hanging="434"/>
        <w:jc w:val="both"/>
        <w:rPr>
          <w:rFonts w:ascii="Verdana" w:hAnsi="Verdana"/>
          <w:sz w:val="20"/>
          <w:szCs w:val="20"/>
        </w:rPr>
      </w:pPr>
      <w:r>
        <w:rPr>
          <w:rFonts w:ascii="Verdana" w:hAnsi="Verdana"/>
          <w:bCs/>
          <w:sz w:val="20"/>
          <w:szCs w:val="20"/>
        </w:rPr>
        <w:t>17</w:t>
      </w:r>
      <w:r w:rsidR="002C5322" w:rsidRPr="002C5322">
        <w:rPr>
          <w:rFonts w:ascii="Verdana" w:hAnsi="Verdana"/>
          <w:bCs/>
          <w:sz w:val="20"/>
          <w:szCs w:val="20"/>
        </w:rPr>
        <w:t>)</w:t>
      </w:r>
      <w:r w:rsidR="00300402" w:rsidRPr="00300402">
        <w:rPr>
          <w:rFonts w:ascii="Verdana" w:hAnsi="Verdana"/>
          <w:sz w:val="20"/>
          <w:szCs w:val="20"/>
        </w:rPr>
        <w:t xml:space="preserve"> </w:t>
      </w:r>
      <w:r>
        <w:rPr>
          <w:rFonts w:ascii="Verdana" w:hAnsi="Verdana"/>
          <w:sz w:val="20"/>
          <w:szCs w:val="20"/>
        </w:rPr>
        <w:t xml:space="preserve">(6)) </w:t>
      </w:r>
      <w:r w:rsidR="00300402" w:rsidRPr="00300402">
        <w:rPr>
          <w:rFonts w:ascii="Verdana" w:hAnsi="Verdana"/>
          <w:sz w:val="20"/>
          <w:szCs w:val="20"/>
        </w:rPr>
        <w:t xml:space="preserve">Zakres inwestycji w ul. </w:t>
      </w:r>
      <w:r w:rsidR="00300402" w:rsidRPr="00300402">
        <w:rPr>
          <w:rFonts w:ascii="Verdana" w:hAnsi="Verdana"/>
          <w:b/>
          <w:sz w:val="20"/>
          <w:szCs w:val="20"/>
        </w:rPr>
        <w:t xml:space="preserve">Wrocławskiej (od Rynku do nr 53 – etap I </w:t>
      </w:r>
      <w:proofErr w:type="spellStart"/>
      <w:r w:rsidR="00300402" w:rsidRPr="00300402">
        <w:rPr>
          <w:rFonts w:ascii="Verdana" w:hAnsi="Verdana"/>
          <w:b/>
          <w:sz w:val="20"/>
          <w:szCs w:val="20"/>
        </w:rPr>
        <w:t>i</w:t>
      </w:r>
      <w:proofErr w:type="spellEnd"/>
      <w:r w:rsidR="00300402" w:rsidRPr="00300402">
        <w:rPr>
          <w:rFonts w:ascii="Verdana" w:hAnsi="Verdana"/>
          <w:b/>
          <w:sz w:val="20"/>
          <w:szCs w:val="20"/>
        </w:rPr>
        <w:t xml:space="preserve"> etap II) w Jarocinie:</w:t>
      </w:r>
    </w:p>
    <w:p w14:paraId="572773CF" w14:textId="77777777" w:rsidR="00300402" w:rsidRPr="00300402" w:rsidRDefault="00300402" w:rsidP="0066092C">
      <w:pPr>
        <w:widowControl w:val="0"/>
        <w:numPr>
          <w:ilvl w:val="0"/>
          <w:numId w:val="28"/>
        </w:numPr>
        <w:spacing w:line="276" w:lineRule="auto"/>
        <w:ind w:left="709" w:firstLine="593"/>
        <w:jc w:val="both"/>
        <w:rPr>
          <w:rFonts w:ascii="Verdana" w:hAnsi="Verdana"/>
          <w:sz w:val="20"/>
          <w:szCs w:val="20"/>
        </w:rPr>
      </w:pPr>
      <w:r w:rsidRPr="00300402">
        <w:rPr>
          <w:rFonts w:ascii="Verdana" w:hAnsi="Verdana"/>
          <w:sz w:val="20"/>
          <w:szCs w:val="20"/>
        </w:rPr>
        <w:t xml:space="preserve">Kanalizacja kablowa Ø110mm </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494,8 m</w:t>
      </w:r>
    </w:p>
    <w:p w14:paraId="1F92A9C9" w14:textId="77777777" w:rsidR="00300402" w:rsidRPr="00300402" w:rsidRDefault="00300402" w:rsidP="0066092C">
      <w:pPr>
        <w:widowControl w:val="0"/>
        <w:numPr>
          <w:ilvl w:val="0"/>
          <w:numId w:val="28"/>
        </w:numPr>
        <w:spacing w:line="276" w:lineRule="auto"/>
        <w:ind w:left="709" w:firstLine="593"/>
        <w:jc w:val="both"/>
        <w:rPr>
          <w:rFonts w:ascii="Verdana" w:hAnsi="Verdana"/>
          <w:sz w:val="20"/>
          <w:szCs w:val="20"/>
        </w:rPr>
      </w:pPr>
      <w:r w:rsidRPr="00300402">
        <w:rPr>
          <w:rFonts w:ascii="Verdana" w:hAnsi="Verdana"/>
          <w:sz w:val="20"/>
          <w:szCs w:val="20"/>
        </w:rPr>
        <w:t xml:space="preserve">Studnie SK-1 </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13 szt.</w:t>
      </w:r>
    </w:p>
    <w:p w14:paraId="588858D6" w14:textId="77777777" w:rsidR="00300402" w:rsidRPr="00300402" w:rsidRDefault="00300402" w:rsidP="0066092C">
      <w:pPr>
        <w:widowControl w:val="0"/>
        <w:numPr>
          <w:ilvl w:val="0"/>
          <w:numId w:val="28"/>
        </w:numPr>
        <w:spacing w:line="276" w:lineRule="auto"/>
        <w:ind w:left="709" w:firstLine="593"/>
        <w:jc w:val="both"/>
        <w:rPr>
          <w:rFonts w:ascii="Verdana" w:hAnsi="Verdana"/>
          <w:sz w:val="20"/>
          <w:szCs w:val="20"/>
        </w:rPr>
      </w:pPr>
      <w:r w:rsidRPr="00300402">
        <w:rPr>
          <w:rFonts w:ascii="Verdana" w:hAnsi="Verdana"/>
          <w:sz w:val="20"/>
          <w:szCs w:val="20"/>
        </w:rPr>
        <w:t xml:space="preserve">Studnie SKR-1 </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1 szt.</w:t>
      </w:r>
      <w:r w:rsidRPr="00300402">
        <w:rPr>
          <w:rFonts w:ascii="Verdana" w:hAnsi="Verdana"/>
          <w:sz w:val="20"/>
          <w:szCs w:val="20"/>
        </w:rPr>
        <w:tab/>
      </w:r>
    </w:p>
    <w:p w14:paraId="01C4FB43" w14:textId="77777777" w:rsidR="00300402" w:rsidRPr="00300402" w:rsidRDefault="00300402" w:rsidP="0066092C">
      <w:pPr>
        <w:widowControl w:val="0"/>
        <w:numPr>
          <w:ilvl w:val="0"/>
          <w:numId w:val="28"/>
        </w:numPr>
        <w:spacing w:line="276" w:lineRule="auto"/>
        <w:ind w:left="709" w:firstLine="593"/>
        <w:jc w:val="both"/>
        <w:rPr>
          <w:rFonts w:ascii="Verdana" w:hAnsi="Verdana"/>
          <w:sz w:val="20"/>
          <w:szCs w:val="20"/>
        </w:rPr>
      </w:pPr>
      <w:r w:rsidRPr="00300402">
        <w:rPr>
          <w:rFonts w:ascii="Verdana" w:hAnsi="Verdana"/>
          <w:sz w:val="20"/>
          <w:szCs w:val="20"/>
        </w:rPr>
        <w:t xml:space="preserve">Szafa kablowa RACK, h=2,1m  </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2 szt.</w:t>
      </w:r>
    </w:p>
    <w:p w14:paraId="7CE7F3EE" w14:textId="77777777" w:rsidR="00300402" w:rsidRPr="00300402" w:rsidRDefault="00300402" w:rsidP="0066092C">
      <w:pPr>
        <w:widowControl w:val="0"/>
        <w:numPr>
          <w:ilvl w:val="0"/>
          <w:numId w:val="28"/>
        </w:numPr>
        <w:spacing w:line="276" w:lineRule="auto"/>
        <w:ind w:left="709" w:firstLine="593"/>
        <w:jc w:val="both"/>
        <w:rPr>
          <w:rFonts w:ascii="Verdana" w:hAnsi="Verdana"/>
          <w:sz w:val="20"/>
          <w:szCs w:val="20"/>
        </w:rPr>
      </w:pPr>
      <w:r w:rsidRPr="00300402">
        <w:rPr>
          <w:rFonts w:ascii="Verdana" w:hAnsi="Verdana"/>
          <w:sz w:val="20"/>
          <w:szCs w:val="20"/>
        </w:rPr>
        <w:t>Sieć światłowodowa (kabel 12J)</w:t>
      </w:r>
      <w:r w:rsidRPr="00300402">
        <w:rPr>
          <w:rFonts w:ascii="Verdana" w:hAnsi="Verdana"/>
          <w:sz w:val="20"/>
          <w:szCs w:val="20"/>
        </w:rPr>
        <w:tab/>
        <w:t xml:space="preserve"> </w:t>
      </w:r>
      <w:r w:rsidRPr="00300402">
        <w:rPr>
          <w:rFonts w:ascii="Verdana" w:hAnsi="Verdana"/>
          <w:sz w:val="20"/>
          <w:szCs w:val="20"/>
        </w:rPr>
        <w:tab/>
      </w:r>
      <w:r w:rsidRPr="00300402">
        <w:rPr>
          <w:rFonts w:ascii="Verdana" w:hAnsi="Verdana"/>
          <w:sz w:val="20"/>
          <w:szCs w:val="20"/>
        </w:rPr>
        <w:tab/>
        <w:t>7184,0 m</w:t>
      </w:r>
    </w:p>
    <w:p w14:paraId="6985F350" w14:textId="77777777" w:rsidR="00300402" w:rsidRPr="00300402" w:rsidRDefault="00300402" w:rsidP="0066092C">
      <w:pPr>
        <w:widowControl w:val="0"/>
        <w:numPr>
          <w:ilvl w:val="0"/>
          <w:numId w:val="28"/>
        </w:numPr>
        <w:spacing w:line="276" w:lineRule="auto"/>
        <w:ind w:left="709" w:firstLine="593"/>
        <w:jc w:val="both"/>
        <w:rPr>
          <w:rFonts w:ascii="Verdana" w:hAnsi="Verdana"/>
          <w:sz w:val="20"/>
          <w:szCs w:val="20"/>
        </w:rPr>
      </w:pPr>
      <w:r w:rsidRPr="00300402">
        <w:rPr>
          <w:rFonts w:ascii="Verdana" w:hAnsi="Verdana"/>
          <w:sz w:val="20"/>
          <w:szCs w:val="20"/>
        </w:rPr>
        <w:t xml:space="preserve">Słup do kamer Ø123mm, h=4,5m </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4 szt.</w:t>
      </w:r>
    </w:p>
    <w:p w14:paraId="52D42C96" w14:textId="77777777" w:rsidR="00300402" w:rsidRPr="00300402" w:rsidRDefault="00300402" w:rsidP="0066092C">
      <w:pPr>
        <w:widowControl w:val="0"/>
        <w:numPr>
          <w:ilvl w:val="0"/>
          <w:numId w:val="28"/>
        </w:numPr>
        <w:spacing w:line="276" w:lineRule="auto"/>
        <w:ind w:left="709" w:firstLine="593"/>
        <w:jc w:val="both"/>
        <w:rPr>
          <w:rFonts w:ascii="Verdana" w:hAnsi="Verdana"/>
          <w:sz w:val="20"/>
          <w:szCs w:val="20"/>
        </w:rPr>
      </w:pPr>
      <w:r w:rsidRPr="00300402">
        <w:rPr>
          <w:rFonts w:ascii="Verdana" w:hAnsi="Verdana"/>
          <w:sz w:val="20"/>
          <w:szCs w:val="20"/>
        </w:rPr>
        <w:t xml:space="preserve">Kabel zasilający </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180,0 m</w:t>
      </w:r>
    </w:p>
    <w:p w14:paraId="30BF5F3E" w14:textId="77777777" w:rsidR="00300402" w:rsidRPr="00300402" w:rsidRDefault="00300402" w:rsidP="0066092C">
      <w:pPr>
        <w:widowControl w:val="0"/>
        <w:numPr>
          <w:ilvl w:val="0"/>
          <w:numId w:val="28"/>
        </w:numPr>
        <w:spacing w:after="120" w:line="276" w:lineRule="auto"/>
        <w:ind w:left="709" w:firstLine="595"/>
        <w:jc w:val="both"/>
        <w:rPr>
          <w:rFonts w:ascii="Verdana" w:hAnsi="Verdana"/>
          <w:sz w:val="20"/>
          <w:szCs w:val="20"/>
        </w:rPr>
      </w:pPr>
      <w:r w:rsidRPr="00300402">
        <w:rPr>
          <w:rFonts w:ascii="Verdana" w:hAnsi="Verdana"/>
          <w:sz w:val="20"/>
          <w:szCs w:val="20"/>
        </w:rPr>
        <w:t>Przełącznice światłowodowe</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6 szt.</w:t>
      </w:r>
    </w:p>
    <w:p w14:paraId="38B5A4D1" w14:textId="141ABCE0" w:rsidR="00300402" w:rsidRPr="00300402" w:rsidRDefault="002C5322" w:rsidP="002C5322">
      <w:pPr>
        <w:widowControl w:val="0"/>
        <w:spacing w:line="276" w:lineRule="auto"/>
        <w:ind w:left="910"/>
        <w:jc w:val="both"/>
        <w:rPr>
          <w:rFonts w:ascii="Verdana" w:hAnsi="Verdana"/>
          <w:sz w:val="20"/>
          <w:szCs w:val="20"/>
        </w:rPr>
      </w:pPr>
      <w:r w:rsidRPr="002C5322">
        <w:rPr>
          <w:rFonts w:ascii="Verdana" w:hAnsi="Verdana"/>
          <w:bCs/>
          <w:sz w:val="20"/>
          <w:szCs w:val="20"/>
        </w:rPr>
        <w:t>1</w:t>
      </w:r>
      <w:r w:rsidR="002728D1">
        <w:rPr>
          <w:rFonts w:ascii="Verdana" w:hAnsi="Verdana"/>
          <w:bCs/>
          <w:sz w:val="20"/>
          <w:szCs w:val="20"/>
        </w:rPr>
        <w:t>8</w:t>
      </w:r>
      <w:r w:rsidRPr="002C5322">
        <w:rPr>
          <w:rFonts w:ascii="Verdana" w:hAnsi="Verdana"/>
          <w:bCs/>
          <w:sz w:val="20"/>
          <w:szCs w:val="20"/>
        </w:rPr>
        <w:t>)</w:t>
      </w:r>
      <w:r w:rsidR="00300402" w:rsidRPr="00300402">
        <w:rPr>
          <w:rFonts w:ascii="Verdana" w:hAnsi="Verdana"/>
          <w:sz w:val="20"/>
          <w:szCs w:val="20"/>
        </w:rPr>
        <w:t xml:space="preserve"> Zakres inwestycji w ul. </w:t>
      </w:r>
      <w:r w:rsidR="00300402" w:rsidRPr="00300402">
        <w:rPr>
          <w:rFonts w:ascii="Verdana" w:hAnsi="Verdana"/>
          <w:b/>
          <w:sz w:val="20"/>
          <w:szCs w:val="20"/>
        </w:rPr>
        <w:t>Wrocławskiej (od nr 53 do 65) w Jarocinie:</w:t>
      </w:r>
    </w:p>
    <w:p w14:paraId="2B80B0DB" w14:textId="77777777" w:rsidR="00300402" w:rsidRPr="00300402" w:rsidRDefault="00300402" w:rsidP="0066092C">
      <w:pPr>
        <w:widowControl w:val="0"/>
        <w:numPr>
          <w:ilvl w:val="0"/>
          <w:numId w:val="29"/>
        </w:numPr>
        <w:spacing w:line="276" w:lineRule="auto"/>
        <w:ind w:left="709" w:firstLine="567"/>
        <w:jc w:val="both"/>
        <w:rPr>
          <w:rFonts w:ascii="Verdana" w:hAnsi="Verdana"/>
          <w:sz w:val="20"/>
          <w:szCs w:val="20"/>
        </w:rPr>
      </w:pPr>
      <w:r w:rsidRPr="00300402">
        <w:rPr>
          <w:rFonts w:ascii="Verdana" w:hAnsi="Verdana"/>
          <w:sz w:val="20"/>
          <w:szCs w:val="20"/>
        </w:rPr>
        <w:t xml:space="preserve">Kanalizacja kablowa Ø110mm </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268,3 m</w:t>
      </w:r>
    </w:p>
    <w:p w14:paraId="030D8D9D" w14:textId="77777777" w:rsidR="00300402" w:rsidRPr="00300402" w:rsidRDefault="00300402" w:rsidP="0066092C">
      <w:pPr>
        <w:widowControl w:val="0"/>
        <w:numPr>
          <w:ilvl w:val="0"/>
          <w:numId w:val="29"/>
        </w:numPr>
        <w:spacing w:line="276" w:lineRule="auto"/>
        <w:ind w:left="709" w:firstLine="567"/>
        <w:jc w:val="both"/>
        <w:rPr>
          <w:rFonts w:ascii="Verdana" w:hAnsi="Verdana"/>
          <w:sz w:val="20"/>
          <w:szCs w:val="20"/>
        </w:rPr>
      </w:pPr>
      <w:r w:rsidRPr="00300402">
        <w:rPr>
          <w:rFonts w:ascii="Verdana" w:hAnsi="Verdana"/>
          <w:sz w:val="20"/>
          <w:szCs w:val="20"/>
        </w:rPr>
        <w:t xml:space="preserve">Studnie SK-1 </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6 szt.</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p>
    <w:p w14:paraId="39FE8186" w14:textId="77777777" w:rsidR="00300402" w:rsidRPr="00300402" w:rsidRDefault="00300402" w:rsidP="0066092C">
      <w:pPr>
        <w:widowControl w:val="0"/>
        <w:numPr>
          <w:ilvl w:val="0"/>
          <w:numId w:val="29"/>
        </w:numPr>
        <w:spacing w:line="276" w:lineRule="auto"/>
        <w:ind w:left="709" w:firstLine="567"/>
        <w:jc w:val="both"/>
        <w:rPr>
          <w:rFonts w:ascii="Verdana" w:hAnsi="Verdana"/>
          <w:sz w:val="20"/>
          <w:szCs w:val="20"/>
        </w:rPr>
      </w:pPr>
      <w:r w:rsidRPr="00300402">
        <w:rPr>
          <w:rFonts w:ascii="Verdana" w:hAnsi="Verdana"/>
          <w:sz w:val="20"/>
          <w:szCs w:val="20"/>
        </w:rPr>
        <w:t xml:space="preserve">Studnie SKR-1 </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1 szt.</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p>
    <w:p w14:paraId="73BBC214" w14:textId="77777777" w:rsidR="00300402" w:rsidRPr="00300402" w:rsidRDefault="00300402" w:rsidP="0066092C">
      <w:pPr>
        <w:widowControl w:val="0"/>
        <w:numPr>
          <w:ilvl w:val="0"/>
          <w:numId w:val="29"/>
        </w:numPr>
        <w:spacing w:line="276" w:lineRule="auto"/>
        <w:ind w:left="709" w:firstLine="567"/>
        <w:jc w:val="both"/>
        <w:rPr>
          <w:rFonts w:ascii="Verdana" w:hAnsi="Verdana"/>
          <w:sz w:val="20"/>
          <w:szCs w:val="20"/>
        </w:rPr>
      </w:pPr>
      <w:r w:rsidRPr="00300402">
        <w:rPr>
          <w:rFonts w:ascii="Verdana" w:hAnsi="Verdana"/>
          <w:sz w:val="20"/>
          <w:szCs w:val="20"/>
        </w:rPr>
        <w:t xml:space="preserve">Szafa kablowa RACK, h=2,1m  </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1 szt.</w:t>
      </w:r>
      <w:r w:rsidRPr="00300402">
        <w:rPr>
          <w:rFonts w:ascii="Verdana" w:hAnsi="Verdana"/>
          <w:sz w:val="20"/>
          <w:szCs w:val="20"/>
        </w:rPr>
        <w:tab/>
      </w:r>
    </w:p>
    <w:p w14:paraId="0511664A" w14:textId="77777777" w:rsidR="00300402" w:rsidRPr="00300402" w:rsidRDefault="00300402" w:rsidP="0066092C">
      <w:pPr>
        <w:widowControl w:val="0"/>
        <w:numPr>
          <w:ilvl w:val="0"/>
          <w:numId w:val="29"/>
        </w:numPr>
        <w:spacing w:line="276" w:lineRule="auto"/>
        <w:ind w:left="709" w:firstLine="567"/>
        <w:jc w:val="both"/>
        <w:rPr>
          <w:rFonts w:ascii="Verdana" w:hAnsi="Verdana"/>
          <w:sz w:val="20"/>
          <w:szCs w:val="20"/>
        </w:rPr>
      </w:pPr>
      <w:r w:rsidRPr="00300402">
        <w:rPr>
          <w:rFonts w:ascii="Verdana" w:hAnsi="Verdana"/>
          <w:sz w:val="20"/>
          <w:szCs w:val="20"/>
        </w:rPr>
        <w:t>Sieć światłowodowa (kabel 12J)</w:t>
      </w:r>
      <w:r w:rsidRPr="00300402">
        <w:rPr>
          <w:rFonts w:ascii="Verdana" w:hAnsi="Verdana"/>
          <w:sz w:val="20"/>
          <w:szCs w:val="20"/>
        </w:rPr>
        <w:tab/>
        <w:t xml:space="preserve"> </w:t>
      </w:r>
      <w:r w:rsidRPr="00300402">
        <w:rPr>
          <w:rFonts w:ascii="Verdana" w:hAnsi="Verdana"/>
          <w:sz w:val="20"/>
          <w:szCs w:val="20"/>
        </w:rPr>
        <w:tab/>
      </w:r>
      <w:r w:rsidRPr="00300402">
        <w:rPr>
          <w:rFonts w:ascii="Verdana" w:hAnsi="Verdana"/>
          <w:sz w:val="20"/>
          <w:szCs w:val="20"/>
        </w:rPr>
        <w:tab/>
        <w:t>5418,0 m</w:t>
      </w:r>
    </w:p>
    <w:p w14:paraId="078DE374" w14:textId="77777777" w:rsidR="00300402" w:rsidRPr="00300402" w:rsidRDefault="00300402" w:rsidP="0066092C">
      <w:pPr>
        <w:widowControl w:val="0"/>
        <w:numPr>
          <w:ilvl w:val="0"/>
          <w:numId w:val="29"/>
        </w:numPr>
        <w:spacing w:line="276" w:lineRule="auto"/>
        <w:ind w:left="709" w:firstLine="567"/>
        <w:jc w:val="both"/>
        <w:rPr>
          <w:rFonts w:ascii="Verdana" w:hAnsi="Verdana"/>
          <w:sz w:val="20"/>
          <w:szCs w:val="20"/>
        </w:rPr>
      </w:pPr>
      <w:r w:rsidRPr="00300402">
        <w:rPr>
          <w:rFonts w:ascii="Verdana" w:hAnsi="Verdana"/>
          <w:sz w:val="20"/>
          <w:szCs w:val="20"/>
        </w:rPr>
        <w:t xml:space="preserve">Słup do kamer Ø123mm, h=4,5m </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2 szt.</w:t>
      </w:r>
    </w:p>
    <w:p w14:paraId="695B7FF4" w14:textId="77777777" w:rsidR="00300402" w:rsidRPr="00300402" w:rsidRDefault="00300402" w:rsidP="0066092C">
      <w:pPr>
        <w:widowControl w:val="0"/>
        <w:numPr>
          <w:ilvl w:val="0"/>
          <w:numId w:val="29"/>
        </w:numPr>
        <w:spacing w:line="276" w:lineRule="auto"/>
        <w:ind w:left="709" w:firstLine="567"/>
        <w:jc w:val="both"/>
        <w:rPr>
          <w:rFonts w:ascii="Verdana" w:hAnsi="Verdana"/>
          <w:sz w:val="20"/>
          <w:szCs w:val="20"/>
        </w:rPr>
      </w:pPr>
      <w:r w:rsidRPr="00300402">
        <w:rPr>
          <w:rFonts w:ascii="Verdana" w:hAnsi="Verdana"/>
          <w:sz w:val="20"/>
          <w:szCs w:val="20"/>
        </w:rPr>
        <w:t xml:space="preserve">Kabel zasilający </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150,0 m</w:t>
      </w:r>
    </w:p>
    <w:p w14:paraId="764890EC" w14:textId="77777777" w:rsidR="00300402" w:rsidRPr="00300402" w:rsidRDefault="00300402" w:rsidP="0066092C">
      <w:pPr>
        <w:widowControl w:val="0"/>
        <w:numPr>
          <w:ilvl w:val="0"/>
          <w:numId w:val="29"/>
        </w:numPr>
        <w:spacing w:after="120" w:line="276" w:lineRule="auto"/>
        <w:ind w:left="709" w:firstLine="567"/>
        <w:jc w:val="both"/>
        <w:rPr>
          <w:rFonts w:ascii="Verdana" w:hAnsi="Verdana"/>
          <w:sz w:val="20"/>
          <w:szCs w:val="20"/>
        </w:rPr>
      </w:pPr>
      <w:r w:rsidRPr="00300402">
        <w:rPr>
          <w:rFonts w:ascii="Verdana" w:hAnsi="Verdana"/>
          <w:sz w:val="20"/>
          <w:szCs w:val="20"/>
        </w:rPr>
        <w:t>Przełącznice światłowodowe</w:t>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r>
      <w:r w:rsidRPr="00300402">
        <w:rPr>
          <w:rFonts w:ascii="Verdana" w:hAnsi="Verdana"/>
          <w:sz w:val="20"/>
          <w:szCs w:val="20"/>
        </w:rPr>
        <w:tab/>
        <w:t>29 szt.</w:t>
      </w:r>
    </w:p>
    <w:p w14:paraId="58ECB368" w14:textId="640F9D0C" w:rsidR="00300402" w:rsidRPr="002C5322" w:rsidRDefault="00300402" w:rsidP="000C7514">
      <w:pPr>
        <w:pStyle w:val="Nagwek2"/>
        <w:spacing w:line="276" w:lineRule="auto"/>
        <w:contextualSpacing/>
        <w:rPr>
          <w:rStyle w:val="Nagwek30"/>
          <w:rFonts w:ascii="Verdana" w:hAnsi="Verdana"/>
          <w:i w:val="0"/>
          <w:sz w:val="20"/>
          <w:szCs w:val="20"/>
          <w:u w:val="none"/>
        </w:rPr>
      </w:pPr>
      <w:bookmarkStart w:id="2" w:name="_Toc45205102"/>
      <w:r w:rsidRPr="002C5322">
        <w:rPr>
          <w:rStyle w:val="Nagwek30"/>
          <w:rFonts w:ascii="Verdana" w:hAnsi="Verdana"/>
          <w:i w:val="0"/>
          <w:sz w:val="20"/>
          <w:szCs w:val="20"/>
          <w:u w:val="none"/>
        </w:rPr>
        <w:lastRenderedPageBreak/>
        <w:t>Budowa pasywnej sieci światłowodowej oraz kanalizacji kablowej</w:t>
      </w:r>
      <w:bookmarkEnd w:id="2"/>
      <w:r w:rsidRPr="002C5322">
        <w:rPr>
          <w:rStyle w:val="Nagwek30"/>
          <w:rFonts w:ascii="Verdana" w:hAnsi="Verdana"/>
          <w:i w:val="0"/>
          <w:sz w:val="20"/>
          <w:szCs w:val="20"/>
          <w:u w:val="none"/>
        </w:rPr>
        <w:t xml:space="preserve"> dla powyższych zakresów:</w:t>
      </w:r>
    </w:p>
    <w:p w14:paraId="0BAB786C" w14:textId="77777777" w:rsidR="00300402" w:rsidRPr="00300402" w:rsidRDefault="00300402" w:rsidP="000C7514">
      <w:pPr>
        <w:pStyle w:val="Nagwek2"/>
        <w:spacing w:after="120" w:line="276" w:lineRule="auto"/>
        <w:ind w:left="28"/>
        <w:rPr>
          <w:rFonts w:ascii="Verdana" w:hAnsi="Verdana" w:cs="Calibri"/>
          <w:b/>
          <w:sz w:val="20"/>
          <w:szCs w:val="20"/>
        </w:rPr>
      </w:pPr>
      <w:r w:rsidRPr="00300402">
        <w:rPr>
          <w:rFonts w:ascii="Verdana" w:hAnsi="Verdana"/>
          <w:sz w:val="20"/>
          <w:szCs w:val="20"/>
        </w:rPr>
        <w:t>Sieć światłowodową należy wybudować jako linie kablowe doziemnie oraz w kanalizacji kablowej dla kabli magistralnych i kabli zasilających. Kanalizację kablową należy wykonać z rur osłonowych RPCV o średnicy Ø110mm połączona studniami kablowymi typu SKR-1 i SK-1 (studnie kablowe prefabrykowane, betonowe). Wypełnienie włazów studni kablowych należy dostosować do nawierzchni w jakiej dana studnia będzie zlokalizowana.</w:t>
      </w:r>
      <w:r w:rsidRPr="00300402">
        <w:rPr>
          <w:rFonts w:ascii="Verdana" w:hAnsi="Verdana" w:cs="Calibri"/>
          <w:sz w:val="20"/>
          <w:szCs w:val="20"/>
        </w:rPr>
        <w:t xml:space="preserve"> </w:t>
      </w:r>
      <w:r w:rsidRPr="00300402">
        <w:rPr>
          <w:rFonts w:ascii="Verdana" w:hAnsi="Verdana"/>
          <w:sz w:val="20"/>
          <w:szCs w:val="20"/>
        </w:rPr>
        <w:t xml:space="preserve">Linie kablowe składają się z kabli światłowodowych typu DAC12J.652D przeznaczonych do układania doziemnie oraz w kanalizacji kablowej. Szafy kablowe (PD) wolnostojące służące do dystrybucji okablowania powinny mieć wysokość maksymalnie 2,1m, szerokość 0,8m i głębokość maksymalnej 0,3m, wykonane z blachy stalowej ocynkowanej lub aluminiowej malowanej w kolorze RAL71. Szafy wyposażyć w przełącznice światłowodowe modułowe o pojemnościach 12J SC/APC w których należy zakończyć wszystkie włókna wprowadzonych do szafy kabli. Do poszczególnych posesji należy doprowadzić przyłącza kablowe DAC12J.652D. Linie kablowe należy układać na głębokości min. 0,7m. Głębokość ułożenia rur przepustowych nie może być mniejsza niż: min. 1,2m pod drogami krajowymi, min. 1,0m pod pozostałymi drogami, min. 0,8m pod rowem odwadniającym. Teren, na którym prowadzone były prace przygotować do stanu umożliwiającego wykonanie zagospodarowania zgodnie z pierwotnym jego przeznaczeniem. Wykonywanie robót należy dostosować do miejsca ich prowadzenia. W miejscach o dużym zagęszczeniu sieci oraz w miejscach planowanych zbliżeń lub skrzyżowań z tym sieciami roboty należy prowadzić ręcznie w sposób uniemożliwiający uszkodzenie istniejących obiektów. Wykop należy zasypywać nie powodując uszkodzeń odpowiednio zagęszczając poszczególne warstwy ziemi. Kabel układać w obszarze wolnym od kamieni, elementów metalowych, gruzu i innych zanieczyszczeń. W miejscach skrzyżowań z drogami kabel układać w przepustach drogowych. </w:t>
      </w:r>
    </w:p>
    <w:p w14:paraId="4C378054" w14:textId="50605DA8" w:rsidR="00300402" w:rsidRDefault="00300402" w:rsidP="000C7514">
      <w:pPr>
        <w:spacing w:after="120" w:line="276" w:lineRule="auto"/>
        <w:jc w:val="both"/>
        <w:rPr>
          <w:rFonts w:ascii="Verdana" w:hAnsi="Verdana"/>
          <w:bCs/>
          <w:sz w:val="20"/>
          <w:szCs w:val="20"/>
        </w:rPr>
      </w:pPr>
      <w:r w:rsidRPr="00BB6203">
        <w:rPr>
          <w:rFonts w:ascii="Verdana" w:hAnsi="Verdana"/>
          <w:bCs/>
          <w:sz w:val="20"/>
          <w:szCs w:val="20"/>
        </w:rPr>
        <w:t>Szczegółowy opis przedmiotu zamówienia przedstawiają projekty budowl</w:t>
      </w:r>
      <w:r w:rsidR="00123F30">
        <w:rPr>
          <w:rFonts w:ascii="Verdana" w:hAnsi="Verdana"/>
          <w:bCs/>
          <w:sz w:val="20"/>
          <w:szCs w:val="20"/>
        </w:rPr>
        <w:t>a</w:t>
      </w:r>
      <w:r w:rsidRPr="00BB6203">
        <w:rPr>
          <w:rFonts w:ascii="Verdana" w:hAnsi="Verdana"/>
          <w:bCs/>
          <w:sz w:val="20"/>
          <w:szCs w:val="20"/>
        </w:rPr>
        <w:t>no</w:t>
      </w:r>
      <w:r w:rsidR="00123F30">
        <w:rPr>
          <w:rFonts w:ascii="Verdana" w:hAnsi="Verdana"/>
          <w:bCs/>
          <w:sz w:val="20"/>
          <w:szCs w:val="20"/>
        </w:rPr>
        <w:t xml:space="preserve"> </w:t>
      </w:r>
      <w:r w:rsidRPr="00BB6203">
        <w:rPr>
          <w:rFonts w:ascii="Verdana" w:hAnsi="Verdana"/>
          <w:bCs/>
          <w:sz w:val="20"/>
          <w:szCs w:val="20"/>
        </w:rPr>
        <w:t>-wykonawcz</w:t>
      </w:r>
      <w:r w:rsidR="00BB6203">
        <w:rPr>
          <w:rFonts w:ascii="Verdana" w:hAnsi="Verdana"/>
          <w:bCs/>
          <w:sz w:val="20"/>
          <w:szCs w:val="20"/>
        </w:rPr>
        <w:t>e</w:t>
      </w:r>
      <w:r w:rsidR="000C7514">
        <w:rPr>
          <w:rFonts w:ascii="Verdana" w:hAnsi="Verdana"/>
          <w:bCs/>
          <w:sz w:val="20"/>
          <w:szCs w:val="20"/>
        </w:rPr>
        <w:t xml:space="preserve"> </w:t>
      </w:r>
      <w:r w:rsidRPr="00BB6203">
        <w:rPr>
          <w:rFonts w:ascii="Verdana" w:hAnsi="Verdana"/>
          <w:bCs/>
          <w:sz w:val="20"/>
          <w:szCs w:val="20"/>
        </w:rPr>
        <w:t xml:space="preserve">pn.: „Rewitalizacja śródmieścia miasta Jarocin. Budowa sieci światłowodowej w śródmieściu Jarocina etap I </w:t>
      </w:r>
      <w:proofErr w:type="spellStart"/>
      <w:r w:rsidRPr="00BB6203">
        <w:rPr>
          <w:rFonts w:ascii="Verdana" w:hAnsi="Verdana"/>
          <w:bCs/>
          <w:sz w:val="20"/>
          <w:szCs w:val="20"/>
        </w:rPr>
        <w:t>i</w:t>
      </w:r>
      <w:proofErr w:type="spellEnd"/>
      <w:r w:rsidRPr="00BB6203">
        <w:rPr>
          <w:rFonts w:ascii="Verdana" w:hAnsi="Verdana"/>
          <w:bCs/>
          <w:sz w:val="20"/>
          <w:szCs w:val="20"/>
        </w:rPr>
        <w:t xml:space="preserve"> II wraz z przyłączami abonenckimi i rozbudową sieci monitoringu”.</w:t>
      </w:r>
    </w:p>
    <w:p w14:paraId="1CAA7657" w14:textId="528AAFD6" w:rsidR="00AB2ED7" w:rsidRDefault="00AB2ED7" w:rsidP="00BB6203">
      <w:pPr>
        <w:spacing w:after="120" w:line="276" w:lineRule="auto"/>
        <w:ind w:left="726" w:hanging="726"/>
        <w:jc w:val="both"/>
        <w:rPr>
          <w:rFonts w:ascii="Verdana" w:hAnsi="Verdana"/>
          <w:bCs/>
          <w:sz w:val="20"/>
          <w:szCs w:val="20"/>
        </w:rPr>
      </w:pPr>
    </w:p>
    <w:p w14:paraId="15B7BBBF" w14:textId="7729F3E3" w:rsidR="000C7514" w:rsidRPr="000C7514" w:rsidRDefault="000C7514" w:rsidP="000C7514">
      <w:pPr>
        <w:spacing w:after="120" w:line="276" w:lineRule="auto"/>
        <w:jc w:val="both"/>
        <w:rPr>
          <w:rFonts w:ascii="Verdana" w:hAnsi="Verdana"/>
          <w:b/>
          <w:sz w:val="20"/>
          <w:szCs w:val="20"/>
        </w:rPr>
      </w:pPr>
      <w:r>
        <w:rPr>
          <w:rFonts w:ascii="Verdana" w:hAnsi="Verdana"/>
          <w:b/>
          <w:sz w:val="20"/>
          <w:szCs w:val="20"/>
        </w:rPr>
        <w:t xml:space="preserve">5.1.2. </w:t>
      </w:r>
      <w:r w:rsidR="00AB2ED7" w:rsidRPr="000C7514">
        <w:rPr>
          <w:rFonts w:ascii="Verdana" w:hAnsi="Verdana"/>
          <w:b/>
          <w:sz w:val="20"/>
          <w:szCs w:val="20"/>
        </w:rPr>
        <w:t xml:space="preserve">Zadanie 2. </w:t>
      </w:r>
      <w:r w:rsidRPr="000C7514">
        <w:rPr>
          <w:rFonts w:ascii="Verdana" w:hAnsi="Verdana"/>
          <w:b/>
          <w:sz w:val="20"/>
          <w:szCs w:val="20"/>
        </w:rPr>
        <w:t>Budowa oświetlenia ulicznego, oświetlenia rynku oraz podświetlenia małej architektury w ramach rewitalizacji Centrum Jarocina.</w:t>
      </w:r>
    </w:p>
    <w:p w14:paraId="49FCCEC7" w14:textId="747C4337" w:rsidR="00AB2ED7" w:rsidRPr="00AB2ED7" w:rsidRDefault="00AB2ED7" w:rsidP="000C7514">
      <w:pPr>
        <w:spacing w:after="120" w:line="276" w:lineRule="auto"/>
        <w:ind w:left="42" w:hanging="42"/>
        <w:jc w:val="both"/>
        <w:rPr>
          <w:rFonts w:ascii="Verdana" w:hAnsi="Verdana"/>
          <w:bCs/>
          <w:sz w:val="20"/>
          <w:szCs w:val="20"/>
        </w:rPr>
      </w:pPr>
      <w:r w:rsidRPr="00AB2ED7">
        <w:rPr>
          <w:rFonts w:ascii="Verdana" w:hAnsi="Verdana"/>
          <w:bCs/>
          <w:sz w:val="20"/>
          <w:szCs w:val="20"/>
        </w:rPr>
        <w:t>Budow</w:t>
      </w:r>
      <w:r>
        <w:rPr>
          <w:rFonts w:ascii="Verdana" w:hAnsi="Verdana"/>
          <w:bCs/>
          <w:sz w:val="20"/>
          <w:szCs w:val="20"/>
        </w:rPr>
        <w:t>a</w:t>
      </w:r>
      <w:r w:rsidRPr="00AB2ED7">
        <w:rPr>
          <w:rFonts w:ascii="Verdana" w:hAnsi="Verdana"/>
          <w:bCs/>
          <w:sz w:val="20"/>
          <w:szCs w:val="20"/>
        </w:rPr>
        <w:t xml:space="preserve"> linii kablowych oświetlenia ulicznego, oświetlenia rynku i podświetlenia małej architektury, budowy kanałów technologicznych oraz podświetleń na rynku  w Jarocinie dz. 1616/1</w:t>
      </w:r>
      <w:r w:rsidR="000C7514">
        <w:rPr>
          <w:rFonts w:ascii="Verdana" w:hAnsi="Verdana"/>
          <w:bCs/>
          <w:sz w:val="20"/>
          <w:szCs w:val="20"/>
        </w:rPr>
        <w:t xml:space="preserve">, </w:t>
      </w:r>
      <w:r w:rsidRPr="00AB2ED7">
        <w:rPr>
          <w:rFonts w:ascii="Verdana" w:hAnsi="Verdana"/>
          <w:bCs/>
          <w:sz w:val="20"/>
          <w:szCs w:val="20"/>
        </w:rPr>
        <w:t>1650/2, 901/5, 1662, 1661, 1707, 1674, 1669, 1451, 1463, 1431, 1412, 1443, 1422, 1401, 1397/1, 1388, 1693, 1692, 1387, 1343, 1486, 1492/1, 1527/3, 1431, 1204/2, 1227, 1212/2, 1228, 1365/1, 1367, 1351, 1751/1, 1750/3, 372, 1750/2, 1340/2, 1203/1, 1336/1, 1323, 1325, 1326, 1327, 1328, 1330, 1332, 1287, 1288, 1299, 1781, 1780, 1817, 1777, 1343, 1091/3, 1846/2, 1091/1, 1091/2, 1650/2, 901/5, 1662, 901/3, 1650/5, 1650/4</w:t>
      </w:r>
    </w:p>
    <w:p w14:paraId="029579E5" w14:textId="77777777" w:rsidR="00AB2ED7" w:rsidRPr="00AB2ED7" w:rsidRDefault="00AB2ED7" w:rsidP="00AB2ED7">
      <w:pPr>
        <w:autoSpaceDE w:val="0"/>
        <w:autoSpaceDN w:val="0"/>
        <w:adjustRightInd w:val="0"/>
        <w:spacing w:after="120"/>
        <w:rPr>
          <w:rFonts w:ascii="Verdana" w:hAnsi="Verdana"/>
          <w:bCs/>
          <w:sz w:val="20"/>
          <w:szCs w:val="20"/>
        </w:rPr>
      </w:pPr>
      <w:r w:rsidRPr="00AB2ED7">
        <w:rPr>
          <w:rFonts w:ascii="Verdana" w:hAnsi="Verdana"/>
          <w:bCs/>
          <w:sz w:val="20"/>
          <w:szCs w:val="20"/>
        </w:rPr>
        <w:t xml:space="preserve">Charakterystyka zadania: </w:t>
      </w:r>
    </w:p>
    <w:p w14:paraId="3B71F240" w14:textId="77777777" w:rsidR="00AB2ED7" w:rsidRPr="00AB2ED7" w:rsidRDefault="00AB2ED7" w:rsidP="00AB2ED7">
      <w:pPr>
        <w:autoSpaceDE w:val="0"/>
        <w:autoSpaceDN w:val="0"/>
        <w:adjustRightInd w:val="0"/>
        <w:spacing w:after="120"/>
        <w:rPr>
          <w:rFonts w:ascii="Verdana" w:hAnsi="Verdana"/>
          <w:bCs/>
          <w:sz w:val="20"/>
          <w:szCs w:val="20"/>
        </w:rPr>
      </w:pPr>
      <w:r w:rsidRPr="00AB2ED7">
        <w:rPr>
          <w:rFonts w:ascii="Verdana" w:hAnsi="Verdana"/>
          <w:bCs/>
          <w:sz w:val="20"/>
          <w:szCs w:val="20"/>
        </w:rPr>
        <w:t xml:space="preserve">Zadanie inwestycyjne opisane zostało w 3 dokumentacjach technicznych dla poszczególnych obszarów inwestycji: </w:t>
      </w:r>
    </w:p>
    <w:p w14:paraId="1D67539A" w14:textId="77777777" w:rsidR="00AB2ED7" w:rsidRPr="00AB2ED7" w:rsidRDefault="00AB2ED7" w:rsidP="00AB2ED7">
      <w:pPr>
        <w:numPr>
          <w:ilvl w:val="0"/>
          <w:numId w:val="45"/>
        </w:numPr>
        <w:autoSpaceDE w:val="0"/>
        <w:autoSpaceDN w:val="0"/>
        <w:adjustRightInd w:val="0"/>
        <w:rPr>
          <w:rFonts w:ascii="Verdana" w:hAnsi="Verdana"/>
          <w:bCs/>
          <w:sz w:val="20"/>
          <w:szCs w:val="20"/>
        </w:rPr>
      </w:pPr>
      <w:bookmarkStart w:id="3" w:name="_Hlk46746432"/>
      <w:r w:rsidRPr="00AB2ED7">
        <w:rPr>
          <w:rFonts w:ascii="Verdana" w:hAnsi="Verdana"/>
          <w:bCs/>
          <w:sz w:val="20"/>
          <w:szCs w:val="20"/>
        </w:rPr>
        <w:t>„Rewitalizacja śródmieścia miasta Jarocin. Budowa oświetlenia etap I.”</w:t>
      </w:r>
    </w:p>
    <w:p w14:paraId="1FFEF6F7" w14:textId="77777777" w:rsidR="00AB2ED7" w:rsidRPr="00AB2ED7" w:rsidRDefault="00AB2ED7" w:rsidP="00AB2ED7">
      <w:pPr>
        <w:autoSpaceDE w:val="0"/>
        <w:autoSpaceDN w:val="0"/>
        <w:adjustRightInd w:val="0"/>
        <w:ind w:left="456"/>
        <w:rPr>
          <w:rFonts w:ascii="Verdana" w:hAnsi="Verdana"/>
          <w:bCs/>
          <w:sz w:val="20"/>
          <w:szCs w:val="20"/>
        </w:rPr>
      </w:pPr>
      <w:r w:rsidRPr="00AB2ED7">
        <w:rPr>
          <w:rFonts w:ascii="Verdana" w:hAnsi="Verdana"/>
          <w:bCs/>
          <w:sz w:val="20"/>
          <w:szCs w:val="20"/>
        </w:rPr>
        <w:t>W zakres rzeczowy  powyższego zadania wchodzą:</w:t>
      </w:r>
    </w:p>
    <w:bookmarkEnd w:id="3"/>
    <w:p w14:paraId="1355282B" w14:textId="77777777" w:rsidR="00AB2ED7" w:rsidRPr="00AB2ED7" w:rsidRDefault="00AB2ED7" w:rsidP="00AB2ED7">
      <w:pPr>
        <w:autoSpaceDE w:val="0"/>
        <w:autoSpaceDN w:val="0"/>
        <w:adjustRightInd w:val="0"/>
        <w:ind w:left="456"/>
        <w:rPr>
          <w:rFonts w:ascii="Verdana" w:hAnsi="Verdana"/>
          <w:bCs/>
          <w:sz w:val="20"/>
          <w:szCs w:val="20"/>
        </w:rPr>
      </w:pPr>
    </w:p>
    <w:p w14:paraId="44F2A335" w14:textId="7D572F85" w:rsidR="00AB2ED7" w:rsidRPr="00AB2ED7" w:rsidRDefault="00AB2ED7" w:rsidP="000C7514">
      <w:pPr>
        <w:widowControl w:val="0"/>
        <w:numPr>
          <w:ilvl w:val="0"/>
          <w:numId w:val="46"/>
        </w:numPr>
        <w:spacing w:line="360" w:lineRule="auto"/>
        <w:ind w:left="700" w:hanging="274"/>
        <w:jc w:val="both"/>
        <w:rPr>
          <w:rFonts w:ascii="Verdana" w:hAnsi="Verdana" w:cs="Calibri"/>
          <w:sz w:val="20"/>
          <w:szCs w:val="20"/>
        </w:rPr>
      </w:pPr>
      <w:r w:rsidRPr="00AB2ED7">
        <w:rPr>
          <w:rFonts w:ascii="Verdana" w:hAnsi="Verdana" w:cs="Calibri"/>
          <w:sz w:val="20"/>
          <w:szCs w:val="20"/>
        </w:rPr>
        <w:t xml:space="preserve">Kanalizacja kablowa 2- otworowej Ø110mm </w:t>
      </w:r>
      <w:r w:rsidRPr="00AB2ED7">
        <w:rPr>
          <w:rFonts w:ascii="Verdana" w:hAnsi="Verdana" w:cs="Calibri"/>
          <w:sz w:val="20"/>
          <w:szCs w:val="20"/>
        </w:rPr>
        <w:tab/>
      </w:r>
      <w:r w:rsidRPr="00AB2ED7">
        <w:rPr>
          <w:rFonts w:ascii="Verdana" w:hAnsi="Verdana" w:cs="Calibri"/>
          <w:sz w:val="20"/>
          <w:szCs w:val="20"/>
        </w:rPr>
        <w:tab/>
        <w:t xml:space="preserve">       2172,19 m</w:t>
      </w:r>
    </w:p>
    <w:p w14:paraId="2B6BFAD4" w14:textId="77777777" w:rsidR="00AB2ED7" w:rsidRPr="00AB2ED7" w:rsidRDefault="00AB2ED7" w:rsidP="000C7514">
      <w:pPr>
        <w:widowControl w:val="0"/>
        <w:numPr>
          <w:ilvl w:val="0"/>
          <w:numId w:val="46"/>
        </w:numPr>
        <w:spacing w:line="360" w:lineRule="auto"/>
        <w:ind w:left="700" w:hanging="274"/>
        <w:jc w:val="both"/>
        <w:rPr>
          <w:rFonts w:ascii="Verdana" w:hAnsi="Verdana" w:cs="Calibri"/>
          <w:sz w:val="20"/>
          <w:szCs w:val="20"/>
        </w:rPr>
      </w:pPr>
      <w:r w:rsidRPr="00AB2ED7">
        <w:rPr>
          <w:rFonts w:ascii="Verdana" w:hAnsi="Verdana" w:cs="Calibri"/>
          <w:sz w:val="20"/>
          <w:szCs w:val="20"/>
        </w:rPr>
        <w:t xml:space="preserve">Rura osłonowa  Ø160mm </w:t>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t xml:space="preserve">                        441 m</w:t>
      </w:r>
    </w:p>
    <w:p w14:paraId="688250EF" w14:textId="77777777" w:rsidR="00AB2ED7" w:rsidRPr="00AB2ED7" w:rsidRDefault="00AB2ED7" w:rsidP="000C7514">
      <w:pPr>
        <w:widowControl w:val="0"/>
        <w:numPr>
          <w:ilvl w:val="0"/>
          <w:numId w:val="46"/>
        </w:numPr>
        <w:spacing w:line="360" w:lineRule="auto"/>
        <w:ind w:left="700" w:hanging="274"/>
        <w:jc w:val="both"/>
        <w:rPr>
          <w:rFonts w:ascii="Verdana" w:hAnsi="Verdana" w:cs="Calibri"/>
          <w:sz w:val="20"/>
          <w:szCs w:val="20"/>
        </w:rPr>
      </w:pPr>
      <w:r w:rsidRPr="00AB2ED7">
        <w:rPr>
          <w:rFonts w:ascii="Verdana" w:hAnsi="Verdana" w:cs="Calibri"/>
          <w:sz w:val="20"/>
          <w:szCs w:val="20"/>
        </w:rPr>
        <w:t xml:space="preserve">Rura osłonowa  Ø75mm </w:t>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t xml:space="preserve">         2427,5 m</w:t>
      </w:r>
    </w:p>
    <w:p w14:paraId="6A67CA52" w14:textId="77777777" w:rsidR="00AB2ED7" w:rsidRPr="00AB2ED7" w:rsidRDefault="00AB2ED7" w:rsidP="000C7514">
      <w:pPr>
        <w:widowControl w:val="0"/>
        <w:numPr>
          <w:ilvl w:val="0"/>
          <w:numId w:val="46"/>
        </w:numPr>
        <w:spacing w:line="360" w:lineRule="auto"/>
        <w:ind w:left="700" w:hanging="274"/>
        <w:jc w:val="both"/>
        <w:rPr>
          <w:rFonts w:ascii="Verdana" w:hAnsi="Verdana" w:cs="Calibri"/>
          <w:sz w:val="20"/>
          <w:szCs w:val="20"/>
        </w:rPr>
      </w:pPr>
      <w:r w:rsidRPr="00AB2ED7">
        <w:rPr>
          <w:rFonts w:ascii="Verdana" w:hAnsi="Verdana" w:cs="Calibri"/>
          <w:sz w:val="20"/>
          <w:szCs w:val="20"/>
        </w:rPr>
        <w:t xml:space="preserve">Rura osłonowa  Ø110mm </w:t>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t xml:space="preserve">                        447 m</w:t>
      </w:r>
    </w:p>
    <w:p w14:paraId="2AC9A267" w14:textId="7C44BE88" w:rsidR="00AB2ED7" w:rsidRPr="00AB2ED7" w:rsidRDefault="00AB2ED7" w:rsidP="000C7514">
      <w:pPr>
        <w:widowControl w:val="0"/>
        <w:numPr>
          <w:ilvl w:val="0"/>
          <w:numId w:val="46"/>
        </w:numPr>
        <w:spacing w:line="360" w:lineRule="auto"/>
        <w:ind w:left="700" w:hanging="274"/>
        <w:jc w:val="both"/>
        <w:rPr>
          <w:rFonts w:ascii="Verdana" w:hAnsi="Verdana" w:cs="Calibri"/>
          <w:sz w:val="20"/>
          <w:szCs w:val="20"/>
        </w:rPr>
      </w:pPr>
      <w:r w:rsidRPr="00AB2ED7">
        <w:rPr>
          <w:rFonts w:ascii="Verdana" w:hAnsi="Verdana" w:cs="Calibri"/>
          <w:sz w:val="20"/>
          <w:szCs w:val="20"/>
        </w:rPr>
        <w:lastRenderedPageBreak/>
        <w:t xml:space="preserve">Ilość słupów z oprawami h= 4,5 m </w:t>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t xml:space="preserve">             61 szt. </w:t>
      </w:r>
    </w:p>
    <w:p w14:paraId="14681181" w14:textId="14C7099D" w:rsidR="00AB2ED7" w:rsidRPr="00AB2ED7" w:rsidRDefault="00AB2ED7" w:rsidP="000C7514">
      <w:pPr>
        <w:widowControl w:val="0"/>
        <w:numPr>
          <w:ilvl w:val="0"/>
          <w:numId w:val="46"/>
        </w:numPr>
        <w:spacing w:line="360" w:lineRule="auto"/>
        <w:ind w:left="700" w:hanging="274"/>
        <w:jc w:val="both"/>
        <w:rPr>
          <w:rFonts w:ascii="Verdana" w:hAnsi="Verdana" w:cs="Calibri"/>
          <w:sz w:val="20"/>
          <w:szCs w:val="20"/>
        </w:rPr>
      </w:pPr>
      <w:r w:rsidRPr="00AB2ED7">
        <w:rPr>
          <w:rFonts w:ascii="Verdana" w:hAnsi="Verdana" w:cs="Calibri"/>
          <w:sz w:val="20"/>
          <w:szCs w:val="20"/>
        </w:rPr>
        <w:t xml:space="preserve">Ilość słupów z oprawami h= 7 m </w:t>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t xml:space="preserve">                       32 szt. </w:t>
      </w:r>
    </w:p>
    <w:p w14:paraId="77742B4C" w14:textId="1E853D37" w:rsidR="00AB2ED7" w:rsidRPr="00AB2ED7" w:rsidRDefault="00AB2ED7" w:rsidP="000C7514">
      <w:pPr>
        <w:widowControl w:val="0"/>
        <w:numPr>
          <w:ilvl w:val="0"/>
          <w:numId w:val="46"/>
        </w:numPr>
        <w:spacing w:line="360" w:lineRule="auto"/>
        <w:ind w:left="700" w:hanging="274"/>
        <w:jc w:val="both"/>
        <w:rPr>
          <w:rFonts w:ascii="Verdana" w:hAnsi="Verdana" w:cs="Calibri"/>
          <w:sz w:val="20"/>
          <w:szCs w:val="20"/>
        </w:rPr>
      </w:pPr>
      <w:r w:rsidRPr="00AB2ED7">
        <w:rPr>
          <w:rFonts w:ascii="Verdana" w:hAnsi="Verdana" w:cs="Calibri"/>
          <w:sz w:val="20"/>
          <w:szCs w:val="20"/>
        </w:rPr>
        <w:t xml:space="preserve">Studnie SK-1 </w:t>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t xml:space="preserve">            </w:t>
      </w:r>
      <w:r w:rsidR="000C7514">
        <w:rPr>
          <w:rFonts w:ascii="Verdana" w:hAnsi="Verdana" w:cs="Calibri"/>
          <w:sz w:val="20"/>
          <w:szCs w:val="20"/>
        </w:rPr>
        <w:t xml:space="preserve">        </w:t>
      </w:r>
      <w:r w:rsidRPr="00AB2ED7">
        <w:rPr>
          <w:rFonts w:ascii="Verdana" w:hAnsi="Verdana" w:cs="Calibri"/>
          <w:sz w:val="20"/>
          <w:szCs w:val="20"/>
        </w:rPr>
        <w:t xml:space="preserve"> </w:t>
      </w:r>
      <w:r w:rsidR="000C7514">
        <w:rPr>
          <w:rFonts w:ascii="Verdana" w:hAnsi="Verdana" w:cs="Calibri"/>
          <w:sz w:val="20"/>
          <w:szCs w:val="20"/>
        </w:rPr>
        <w:t xml:space="preserve">   </w:t>
      </w:r>
      <w:r w:rsidRPr="00AB2ED7">
        <w:rPr>
          <w:rFonts w:ascii="Verdana" w:hAnsi="Verdana" w:cs="Calibri"/>
          <w:sz w:val="20"/>
          <w:szCs w:val="20"/>
        </w:rPr>
        <w:t>45 szt.</w:t>
      </w:r>
    </w:p>
    <w:p w14:paraId="3EADED9B" w14:textId="63835207" w:rsidR="00AB2ED7" w:rsidRPr="00AB2ED7" w:rsidRDefault="00AB2ED7" w:rsidP="000C7514">
      <w:pPr>
        <w:widowControl w:val="0"/>
        <w:numPr>
          <w:ilvl w:val="0"/>
          <w:numId w:val="46"/>
        </w:numPr>
        <w:spacing w:line="360" w:lineRule="auto"/>
        <w:ind w:left="700" w:hanging="274"/>
        <w:jc w:val="both"/>
        <w:rPr>
          <w:rFonts w:ascii="Verdana" w:hAnsi="Verdana" w:cs="Calibri"/>
          <w:sz w:val="20"/>
          <w:szCs w:val="20"/>
        </w:rPr>
      </w:pPr>
      <w:r w:rsidRPr="00AB2ED7">
        <w:rPr>
          <w:rFonts w:ascii="Verdana" w:hAnsi="Verdana" w:cs="Calibri"/>
          <w:sz w:val="20"/>
          <w:szCs w:val="20"/>
        </w:rPr>
        <w:t xml:space="preserve">Studnie SKR-1 </w:t>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t xml:space="preserve">             </w:t>
      </w:r>
      <w:r w:rsidR="000C7514">
        <w:rPr>
          <w:rFonts w:ascii="Verdana" w:hAnsi="Verdana" w:cs="Calibri"/>
          <w:sz w:val="20"/>
          <w:szCs w:val="20"/>
        </w:rPr>
        <w:t xml:space="preserve"> </w:t>
      </w:r>
      <w:r w:rsidRPr="00AB2ED7">
        <w:rPr>
          <w:rFonts w:ascii="Verdana" w:hAnsi="Verdana" w:cs="Calibri"/>
          <w:sz w:val="20"/>
          <w:szCs w:val="20"/>
        </w:rPr>
        <w:t>34 szt.</w:t>
      </w:r>
    </w:p>
    <w:p w14:paraId="31813BD6" w14:textId="3FEEC417" w:rsidR="00AB2ED7" w:rsidRPr="00AB2ED7" w:rsidRDefault="00AB2ED7" w:rsidP="000C7514">
      <w:pPr>
        <w:widowControl w:val="0"/>
        <w:numPr>
          <w:ilvl w:val="0"/>
          <w:numId w:val="46"/>
        </w:numPr>
        <w:spacing w:line="360" w:lineRule="auto"/>
        <w:ind w:left="700" w:hanging="274"/>
        <w:jc w:val="both"/>
        <w:rPr>
          <w:rFonts w:ascii="Verdana" w:hAnsi="Verdana" w:cs="Calibri"/>
          <w:sz w:val="20"/>
          <w:szCs w:val="20"/>
        </w:rPr>
      </w:pPr>
      <w:r w:rsidRPr="00AB2ED7">
        <w:rPr>
          <w:rFonts w:ascii="Verdana" w:hAnsi="Verdana" w:cs="Calibri"/>
          <w:sz w:val="20"/>
          <w:szCs w:val="20"/>
        </w:rPr>
        <w:t>Stacje zasilania nadziemne</w:t>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t xml:space="preserve">                          2 szt.</w:t>
      </w:r>
    </w:p>
    <w:p w14:paraId="45E14321" w14:textId="1D9A5E28" w:rsidR="00AB2ED7" w:rsidRPr="00AB2ED7" w:rsidRDefault="00AB2ED7" w:rsidP="000C7514">
      <w:pPr>
        <w:widowControl w:val="0"/>
        <w:numPr>
          <w:ilvl w:val="0"/>
          <w:numId w:val="46"/>
        </w:numPr>
        <w:spacing w:line="360" w:lineRule="auto"/>
        <w:ind w:left="700" w:hanging="274"/>
        <w:jc w:val="both"/>
        <w:rPr>
          <w:rFonts w:ascii="Verdana" w:hAnsi="Verdana" w:cs="Calibri"/>
          <w:sz w:val="20"/>
          <w:szCs w:val="20"/>
        </w:rPr>
      </w:pPr>
      <w:r w:rsidRPr="00AB2ED7">
        <w:rPr>
          <w:rFonts w:ascii="Verdana" w:hAnsi="Verdana" w:cs="Calibri"/>
          <w:sz w:val="20"/>
          <w:szCs w:val="20"/>
        </w:rPr>
        <w:t>Kabel YAKXS  5 x 25 mm</w:t>
      </w:r>
      <w:r w:rsidRPr="00AB2ED7">
        <w:rPr>
          <w:rFonts w:ascii="Verdana" w:hAnsi="Verdana" w:cs="Calibri"/>
          <w:sz w:val="20"/>
          <w:szCs w:val="20"/>
          <w:vertAlign w:val="superscript"/>
        </w:rPr>
        <w:t>2</w:t>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t xml:space="preserve">                    2997,5 m</w:t>
      </w:r>
    </w:p>
    <w:p w14:paraId="6DD92047" w14:textId="0EB83815" w:rsidR="00AB2ED7" w:rsidRPr="00AB2ED7" w:rsidRDefault="00AB2ED7" w:rsidP="000C7514">
      <w:pPr>
        <w:widowControl w:val="0"/>
        <w:numPr>
          <w:ilvl w:val="0"/>
          <w:numId w:val="46"/>
        </w:numPr>
        <w:spacing w:line="360" w:lineRule="auto"/>
        <w:ind w:left="700" w:hanging="274"/>
        <w:jc w:val="both"/>
        <w:rPr>
          <w:rFonts w:ascii="Verdana" w:hAnsi="Verdana" w:cs="Calibri"/>
          <w:sz w:val="20"/>
          <w:szCs w:val="20"/>
        </w:rPr>
      </w:pPr>
      <w:r w:rsidRPr="00AB2ED7">
        <w:rPr>
          <w:rFonts w:ascii="Verdana" w:hAnsi="Verdana" w:cs="Calibri"/>
          <w:sz w:val="20"/>
          <w:szCs w:val="20"/>
        </w:rPr>
        <w:t>Kabel YAKY  4 x 120 mm</w:t>
      </w:r>
      <w:r w:rsidRPr="00AB2ED7">
        <w:rPr>
          <w:rFonts w:ascii="Verdana" w:hAnsi="Verdana" w:cs="Calibri"/>
          <w:sz w:val="20"/>
          <w:szCs w:val="20"/>
          <w:vertAlign w:val="superscript"/>
        </w:rPr>
        <w:t>2</w:t>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t xml:space="preserve">                         178 m</w:t>
      </w:r>
    </w:p>
    <w:p w14:paraId="3DB83516" w14:textId="77777777" w:rsidR="00AB2ED7" w:rsidRPr="00AB2ED7" w:rsidRDefault="00AB2ED7" w:rsidP="00AB2ED7">
      <w:pPr>
        <w:numPr>
          <w:ilvl w:val="0"/>
          <w:numId w:val="45"/>
        </w:numPr>
        <w:autoSpaceDE w:val="0"/>
        <w:autoSpaceDN w:val="0"/>
        <w:adjustRightInd w:val="0"/>
        <w:rPr>
          <w:rFonts w:ascii="Verdana" w:hAnsi="Verdana" w:cs="Calibri"/>
          <w:bCs/>
          <w:sz w:val="20"/>
          <w:szCs w:val="20"/>
        </w:rPr>
      </w:pPr>
      <w:r w:rsidRPr="00AB2ED7">
        <w:rPr>
          <w:rFonts w:ascii="Verdana" w:hAnsi="Verdana" w:cs="Calibri"/>
          <w:bCs/>
          <w:sz w:val="20"/>
          <w:szCs w:val="20"/>
        </w:rPr>
        <w:t>„Rewitalizacja śródmieścia miasta Jarocin. Budowa oświetlenia etap II.”</w:t>
      </w:r>
    </w:p>
    <w:p w14:paraId="5ED9590B" w14:textId="77777777" w:rsidR="00AB2ED7" w:rsidRPr="00AB2ED7" w:rsidRDefault="00AB2ED7" w:rsidP="00AB2ED7">
      <w:pPr>
        <w:autoSpaceDE w:val="0"/>
        <w:autoSpaceDN w:val="0"/>
        <w:adjustRightInd w:val="0"/>
        <w:rPr>
          <w:rFonts w:ascii="Verdana" w:hAnsi="Verdana" w:cs="Calibri"/>
          <w:bCs/>
          <w:sz w:val="20"/>
          <w:szCs w:val="20"/>
        </w:rPr>
      </w:pPr>
      <w:r w:rsidRPr="00AB2ED7">
        <w:rPr>
          <w:rFonts w:ascii="Verdana" w:hAnsi="Verdana" w:cs="Calibri"/>
          <w:bCs/>
          <w:sz w:val="20"/>
          <w:szCs w:val="20"/>
        </w:rPr>
        <w:t xml:space="preserve">           W zakres rzeczowy  powyższego zadania wchodzą:</w:t>
      </w:r>
    </w:p>
    <w:p w14:paraId="5339E2D9" w14:textId="77777777" w:rsidR="00AB2ED7" w:rsidRPr="00AB2ED7" w:rsidRDefault="00AB2ED7" w:rsidP="00AB2ED7">
      <w:pPr>
        <w:autoSpaceDE w:val="0"/>
        <w:autoSpaceDN w:val="0"/>
        <w:adjustRightInd w:val="0"/>
        <w:rPr>
          <w:rFonts w:ascii="Verdana" w:hAnsi="Verdana" w:cs="Calibri"/>
          <w:bCs/>
          <w:sz w:val="20"/>
          <w:szCs w:val="20"/>
        </w:rPr>
      </w:pPr>
    </w:p>
    <w:p w14:paraId="6EC06F3A" w14:textId="77777777" w:rsidR="00AB2ED7" w:rsidRPr="00AB2ED7" w:rsidRDefault="00AB2ED7" w:rsidP="000C7514">
      <w:pPr>
        <w:widowControl w:val="0"/>
        <w:numPr>
          <w:ilvl w:val="0"/>
          <w:numId w:val="46"/>
        </w:numPr>
        <w:spacing w:line="360" w:lineRule="auto"/>
        <w:ind w:firstLine="87"/>
        <w:jc w:val="both"/>
        <w:rPr>
          <w:rFonts w:ascii="Verdana" w:hAnsi="Verdana" w:cs="Calibri"/>
          <w:sz w:val="20"/>
          <w:szCs w:val="20"/>
        </w:rPr>
      </w:pPr>
      <w:r w:rsidRPr="00AB2ED7">
        <w:rPr>
          <w:rFonts w:ascii="Verdana" w:hAnsi="Verdana" w:cs="Calibri"/>
          <w:sz w:val="20"/>
          <w:szCs w:val="20"/>
        </w:rPr>
        <w:t xml:space="preserve">Kanalizacja kablowa 2- otworowej Ø110mm </w:t>
      </w:r>
      <w:r w:rsidRPr="00AB2ED7">
        <w:rPr>
          <w:rFonts w:ascii="Verdana" w:hAnsi="Verdana" w:cs="Calibri"/>
          <w:sz w:val="20"/>
          <w:szCs w:val="20"/>
        </w:rPr>
        <w:tab/>
      </w:r>
      <w:r w:rsidRPr="00AB2ED7">
        <w:rPr>
          <w:rFonts w:ascii="Verdana" w:hAnsi="Verdana" w:cs="Calibri"/>
          <w:sz w:val="20"/>
          <w:szCs w:val="20"/>
        </w:rPr>
        <w:tab/>
        <w:t xml:space="preserve">             2262 m</w:t>
      </w:r>
    </w:p>
    <w:p w14:paraId="67780073" w14:textId="1C1B3CFE" w:rsidR="00AB2ED7" w:rsidRPr="00AB2ED7" w:rsidRDefault="00AB2ED7" w:rsidP="000C7514">
      <w:pPr>
        <w:widowControl w:val="0"/>
        <w:numPr>
          <w:ilvl w:val="0"/>
          <w:numId w:val="46"/>
        </w:numPr>
        <w:spacing w:line="360" w:lineRule="auto"/>
        <w:ind w:firstLine="87"/>
        <w:jc w:val="both"/>
        <w:rPr>
          <w:rFonts w:ascii="Verdana" w:hAnsi="Verdana" w:cs="Calibri"/>
          <w:sz w:val="20"/>
          <w:szCs w:val="20"/>
        </w:rPr>
      </w:pPr>
      <w:r w:rsidRPr="00AB2ED7">
        <w:rPr>
          <w:rFonts w:ascii="Verdana" w:hAnsi="Verdana" w:cs="Calibri"/>
          <w:sz w:val="20"/>
          <w:szCs w:val="20"/>
        </w:rPr>
        <w:t xml:space="preserve">Rura osłonowa  SRS Ø160mm </w:t>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t xml:space="preserve">             </w:t>
      </w:r>
      <w:r w:rsidR="000C7514">
        <w:rPr>
          <w:rFonts w:ascii="Verdana" w:hAnsi="Verdana" w:cs="Calibri"/>
          <w:sz w:val="20"/>
          <w:szCs w:val="20"/>
        </w:rPr>
        <w:t xml:space="preserve">  </w:t>
      </w:r>
      <w:r w:rsidRPr="00AB2ED7">
        <w:rPr>
          <w:rFonts w:ascii="Verdana" w:hAnsi="Verdana" w:cs="Calibri"/>
          <w:sz w:val="20"/>
          <w:szCs w:val="20"/>
        </w:rPr>
        <w:t>379 m</w:t>
      </w:r>
    </w:p>
    <w:p w14:paraId="01B629B4" w14:textId="77777777" w:rsidR="00AB2ED7" w:rsidRPr="00AB2ED7" w:rsidRDefault="00AB2ED7" w:rsidP="000C7514">
      <w:pPr>
        <w:widowControl w:val="0"/>
        <w:numPr>
          <w:ilvl w:val="0"/>
          <w:numId w:val="46"/>
        </w:numPr>
        <w:spacing w:line="360" w:lineRule="auto"/>
        <w:ind w:firstLine="87"/>
        <w:jc w:val="both"/>
        <w:rPr>
          <w:rFonts w:ascii="Verdana" w:hAnsi="Verdana" w:cs="Calibri"/>
          <w:sz w:val="20"/>
          <w:szCs w:val="20"/>
        </w:rPr>
      </w:pPr>
      <w:r w:rsidRPr="00AB2ED7">
        <w:rPr>
          <w:rFonts w:ascii="Verdana" w:hAnsi="Verdana" w:cs="Calibri"/>
          <w:sz w:val="20"/>
          <w:szCs w:val="20"/>
        </w:rPr>
        <w:t xml:space="preserve">Rura osłonowa  Ø50mm </w:t>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t xml:space="preserve">             950,4 m</w:t>
      </w:r>
    </w:p>
    <w:p w14:paraId="446A7D69" w14:textId="77777777" w:rsidR="00AB2ED7" w:rsidRPr="00AB2ED7" w:rsidRDefault="00AB2ED7" w:rsidP="000C7514">
      <w:pPr>
        <w:widowControl w:val="0"/>
        <w:numPr>
          <w:ilvl w:val="0"/>
          <w:numId w:val="46"/>
        </w:numPr>
        <w:spacing w:line="360" w:lineRule="auto"/>
        <w:ind w:firstLine="87"/>
        <w:jc w:val="both"/>
        <w:rPr>
          <w:rFonts w:ascii="Verdana" w:hAnsi="Verdana" w:cs="Calibri"/>
          <w:sz w:val="20"/>
          <w:szCs w:val="20"/>
        </w:rPr>
      </w:pPr>
      <w:r w:rsidRPr="00AB2ED7">
        <w:rPr>
          <w:rFonts w:ascii="Verdana" w:hAnsi="Verdana" w:cs="Calibri"/>
          <w:sz w:val="20"/>
          <w:szCs w:val="20"/>
        </w:rPr>
        <w:t xml:space="preserve">Rura osłonowa SRS Ø110mm </w:t>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t xml:space="preserve">             307,8 m</w:t>
      </w:r>
    </w:p>
    <w:p w14:paraId="445A06A1" w14:textId="6919275C" w:rsidR="00AB2ED7" w:rsidRPr="00AB2ED7" w:rsidRDefault="00AB2ED7" w:rsidP="000C7514">
      <w:pPr>
        <w:widowControl w:val="0"/>
        <w:numPr>
          <w:ilvl w:val="0"/>
          <w:numId w:val="46"/>
        </w:numPr>
        <w:spacing w:line="360" w:lineRule="auto"/>
        <w:ind w:firstLine="87"/>
        <w:jc w:val="both"/>
        <w:rPr>
          <w:rFonts w:ascii="Verdana" w:hAnsi="Verdana" w:cs="Calibri"/>
          <w:sz w:val="20"/>
          <w:szCs w:val="20"/>
        </w:rPr>
      </w:pPr>
      <w:r w:rsidRPr="00AB2ED7">
        <w:rPr>
          <w:rFonts w:ascii="Verdana" w:hAnsi="Verdana" w:cs="Calibri"/>
          <w:sz w:val="20"/>
          <w:szCs w:val="20"/>
        </w:rPr>
        <w:t xml:space="preserve">Studnie SK-1 </w:t>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t xml:space="preserve">             </w:t>
      </w:r>
      <w:r w:rsidR="000C7514">
        <w:rPr>
          <w:rFonts w:ascii="Verdana" w:hAnsi="Verdana" w:cs="Calibri"/>
          <w:sz w:val="20"/>
          <w:szCs w:val="20"/>
        </w:rPr>
        <w:t xml:space="preserve">            </w:t>
      </w:r>
      <w:r w:rsidRPr="00AB2ED7">
        <w:rPr>
          <w:rFonts w:ascii="Verdana" w:hAnsi="Verdana" w:cs="Calibri"/>
          <w:sz w:val="20"/>
          <w:szCs w:val="20"/>
        </w:rPr>
        <w:t>44 szt.</w:t>
      </w:r>
    </w:p>
    <w:p w14:paraId="4CBD2508" w14:textId="75EA0E0A" w:rsidR="00AB2ED7" w:rsidRPr="00AB2ED7" w:rsidRDefault="00AB2ED7" w:rsidP="000C7514">
      <w:pPr>
        <w:widowControl w:val="0"/>
        <w:numPr>
          <w:ilvl w:val="0"/>
          <w:numId w:val="46"/>
        </w:numPr>
        <w:spacing w:line="360" w:lineRule="auto"/>
        <w:ind w:firstLine="87"/>
        <w:jc w:val="both"/>
        <w:rPr>
          <w:rFonts w:ascii="Verdana" w:hAnsi="Verdana" w:cs="Calibri"/>
          <w:sz w:val="20"/>
          <w:szCs w:val="20"/>
        </w:rPr>
      </w:pPr>
      <w:r w:rsidRPr="00AB2ED7">
        <w:rPr>
          <w:rFonts w:ascii="Verdana" w:hAnsi="Verdana" w:cs="Calibri"/>
          <w:sz w:val="20"/>
          <w:szCs w:val="20"/>
        </w:rPr>
        <w:t xml:space="preserve">Studnie SKR-1 </w:t>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t xml:space="preserve">             </w:t>
      </w:r>
      <w:r w:rsidR="000C7514">
        <w:rPr>
          <w:rFonts w:ascii="Verdana" w:hAnsi="Verdana" w:cs="Calibri"/>
          <w:sz w:val="20"/>
          <w:szCs w:val="20"/>
        </w:rPr>
        <w:t xml:space="preserve">  </w:t>
      </w:r>
      <w:r w:rsidRPr="00AB2ED7">
        <w:rPr>
          <w:rFonts w:ascii="Verdana" w:hAnsi="Verdana" w:cs="Calibri"/>
          <w:sz w:val="20"/>
          <w:szCs w:val="20"/>
        </w:rPr>
        <w:t>15 szt.</w:t>
      </w:r>
    </w:p>
    <w:p w14:paraId="0F4275E2" w14:textId="77777777" w:rsidR="00AB2ED7" w:rsidRPr="00AB2ED7" w:rsidRDefault="00AB2ED7" w:rsidP="000C7514">
      <w:pPr>
        <w:widowControl w:val="0"/>
        <w:numPr>
          <w:ilvl w:val="0"/>
          <w:numId w:val="46"/>
        </w:numPr>
        <w:spacing w:line="360" w:lineRule="auto"/>
        <w:ind w:firstLine="87"/>
        <w:jc w:val="both"/>
        <w:rPr>
          <w:rFonts w:ascii="Verdana" w:hAnsi="Verdana" w:cs="Calibri"/>
          <w:sz w:val="20"/>
          <w:szCs w:val="20"/>
        </w:rPr>
      </w:pPr>
      <w:r w:rsidRPr="00AB2ED7">
        <w:rPr>
          <w:rFonts w:ascii="Verdana" w:hAnsi="Verdana" w:cs="Calibri"/>
          <w:sz w:val="20"/>
          <w:szCs w:val="20"/>
        </w:rPr>
        <w:t>Kabel YKY  3 x 1,5 mm</w:t>
      </w:r>
      <w:r w:rsidRPr="00AB2ED7">
        <w:rPr>
          <w:rFonts w:ascii="Verdana" w:hAnsi="Verdana" w:cs="Calibri"/>
          <w:sz w:val="20"/>
          <w:szCs w:val="20"/>
          <w:vertAlign w:val="superscript"/>
        </w:rPr>
        <w:t>2</w:t>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t xml:space="preserve">             950,4 m</w:t>
      </w:r>
    </w:p>
    <w:p w14:paraId="03B107A4" w14:textId="430B4CBE" w:rsidR="00AB2ED7" w:rsidRPr="00AB2ED7" w:rsidRDefault="00AB2ED7" w:rsidP="000C7514">
      <w:pPr>
        <w:widowControl w:val="0"/>
        <w:numPr>
          <w:ilvl w:val="0"/>
          <w:numId w:val="46"/>
        </w:numPr>
        <w:spacing w:line="360" w:lineRule="auto"/>
        <w:ind w:firstLine="87"/>
        <w:jc w:val="both"/>
        <w:rPr>
          <w:rFonts w:ascii="Verdana" w:hAnsi="Verdana" w:cs="Calibri"/>
          <w:sz w:val="20"/>
          <w:szCs w:val="20"/>
        </w:rPr>
      </w:pPr>
      <w:r w:rsidRPr="00AB2ED7">
        <w:rPr>
          <w:rFonts w:ascii="Verdana" w:hAnsi="Verdana" w:cs="Calibri"/>
          <w:sz w:val="20"/>
          <w:szCs w:val="20"/>
        </w:rPr>
        <w:t>Kabel YKY  5 x 6 mm</w:t>
      </w:r>
      <w:r w:rsidRPr="00AB2ED7">
        <w:rPr>
          <w:rFonts w:ascii="Verdana" w:hAnsi="Verdana" w:cs="Calibri"/>
          <w:sz w:val="20"/>
          <w:szCs w:val="20"/>
          <w:vertAlign w:val="superscript"/>
        </w:rPr>
        <w:t>2</w:t>
      </w:r>
      <w:r w:rsidRPr="00AB2ED7">
        <w:rPr>
          <w:rFonts w:ascii="Verdana" w:hAnsi="Verdana" w:cs="Calibri"/>
          <w:sz w:val="20"/>
          <w:szCs w:val="20"/>
          <w:vertAlign w:val="superscript"/>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t xml:space="preserve">      2274/2024 m</w:t>
      </w:r>
    </w:p>
    <w:p w14:paraId="397EDC52" w14:textId="2DBADB04" w:rsidR="00AB2ED7" w:rsidRPr="00AB2ED7" w:rsidRDefault="00AB2ED7" w:rsidP="000C7514">
      <w:pPr>
        <w:widowControl w:val="0"/>
        <w:numPr>
          <w:ilvl w:val="0"/>
          <w:numId w:val="46"/>
        </w:numPr>
        <w:spacing w:line="360" w:lineRule="auto"/>
        <w:ind w:firstLine="87"/>
        <w:jc w:val="both"/>
        <w:rPr>
          <w:rFonts w:ascii="Verdana" w:hAnsi="Verdana" w:cs="Calibri"/>
          <w:sz w:val="20"/>
          <w:szCs w:val="20"/>
        </w:rPr>
      </w:pPr>
      <w:r w:rsidRPr="00AB2ED7">
        <w:rPr>
          <w:rFonts w:ascii="Verdana" w:hAnsi="Verdana" w:cs="Calibri"/>
          <w:sz w:val="20"/>
          <w:szCs w:val="20"/>
        </w:rPr>
        <w:t xml:space="preserve">Szafy zasilające </w:t>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t xml:space="preserve">            </w:t>
      </w:r>
      <w:r w:rsidR="000C7514">
        <w:rPr>
          <w:rFonts w:ascii="Verdana" w:hAnsi="Verdana" w:cs="Calibri"/>
          <w:sz w:val="20"/>
          <w:szCs w:val="20"/>
        </w:rPr>
        <w:t xml:space="preserve">   </w:t>
      </w:r>
      <w:r w:rsidRPr="00AB2ED7">
        <w:rPr>
          <w:rFonts w:ascii="Verdana" w:hAnsi="Verdana" w:cs="Calibri"/>
          <w:sz w:val="20"/>
          <w:szCs w:val="20"/>
        </w:rPr>
        <w:t xml:space="preserve"> 25 szt.</w:t>
      </w:r>
    </w:p>
    <w:p w14:paraId="52D7030A" w14:textId="1CF64AD2" w:rsidR="00AB2ED7" w:rsidRPr="00AB2ED7" w:rsidRDefault="00AB2ED7" w:rsidP="000C7514">
      <w:pPr>
        <w:widowControl w:val="0"/>
        <w:numPr>
          <w:ilvl w:val="0"/>
          <w:numId w:val="46"/>
        </w:numPr>
        <w:spacing w:line="360" w:lineRule="auto"/>
        <w:ind w:firstLine="87"/>
        <w:jc w:val="both"/>
        <w:rPr>
          <w:rFonts w:ascii="Verdana" w:hAnsi="Verdana" w:cs="Calibri"/>
          <w:sz w:val="20"/>
          <w:szCs w:val="20"/>
        </w:rPr>
      </w:pPr>
      <w:r w:rsidRPr="00AB2ED7">
        <w:rPr>
          <w:rFonts w:ascii="Verdana" w:hAnsi="Verdana" w:cs="Calibri"/>
          <w:sz w:val="20"/>
          <w:szCs w:val="20"/>
        </w:rPr>
        <w:t xml:space="preserve">Kocie oczka </w:t>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t xml:space="preserve">             </w:t>
      </w:r>
      <w:r w:rsidR="000C7514">
        <w:rPr>
          <w:rFonts w:ascii="Verdana" w:hAnsi="Verdana" w:cs="Calibri"/>
          <w:sz w:val="20"/>
          <w:szCs w:val="20"/>
        </w:rPr>
        <w:t xml:space="preserve">           </w:t>
      </w:r>
      <w:r w:rsidRPr="00AB2ED7">
        <w:rPr>
          <w:rFonts w:ascii="Verdana" w:hAnsi="Verdana" w:cs="Calibri"/>
          <w:sz w:val="20"/>
          <w:szCs w:val="20"/>
        </w:rPr>
        <w:t>248 szt.</w:t>
      </w:r>
    </w:p>
    <w:p w14:paraId="1D9C7AE4" w14:textId="74E83B76" w:rsidR="00AB2ED7" w:rsidRPr="00AB2ED7" w:rsidRDefault="00AB2ED7" w:rsidP="000C7514">
      <w:pPr>
        <w:widowControl w:val="0"/>
        <w:numPr>
          <w:ilvl w:val="0"/>
          <w:numId w:val="46"/>
        </w:numPr>
        <w:spacing w:line="360" w:lineRule="auto"/>
        <w:ind w:firstLine="87"/>
        <w:jc w:val="both"/>
        <w:rPr>
          <w:rFonts w:ascii="Verdana" w:hAnsi="Verdana" w:cs="Calibri"/>
          <w:sz w:val="20"/>
          <w:szCs w:val="20"/>
        </w:rPr>
      </w:pPr>
      <w:r w:rsidRPr="00AB2ED7">
        <w:rPr>
          <w:rFonts w:ascii="Verdana" w:hAnsi="Verdana" w:cs="Calibri"/>
          <w:sz w:val="20"/>
          <w:szCs w:val="20"/>
        </w:rPr>
        <w:t xml:space="preserve">Detekcja pieszych </w:t>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t xml:space="preserve">                           27 szt.</w:t>
      </w:r>
    </w:p>
    <w:p w14:paraId="172331A8" w14:textId="77406D6C" w:rsidR="00AB2ED7" w:rsidRPr="00AB2ED7" w:rsidRDefault="00AB2ED7" w:rsidP="000C7514">
      <w:pPr>
        <w:widowControl w:val="0"/>
        <w:numPr>
          <w:ilvl w:val="0"/>
          <w:numId w:val="46"/>
        </w:numPr>
        <w:spacing w:line="360" w:lineRule="auto"/>
        <w:ind w:firstLine="87"/>
        <w:jc w:val="both"/>
        <w:rPr>
          <w:rFonts w:ascii="Verdana" w:hAnsi="Verdana" w:cs="Calibri"/>
          <w:sz w:val="20"/>
          <w:szCs w:val="20"/>
        </w:rPr>
      </w:pPr>
      <w:r w:rsidRPr="00AB2ED7">
        <w:rPr>
          <w:rFonts w:ascii="Verdana" w:hAnsi="Verdana" w:cs="Calibri"/>
          <w:sz w:val="20"/>
          <w:szCs w:val="20"/>
        </w:rPr>
        <w:t xml:space="preserve">Pulsator </w:t>
      </w:r>
      <w:r w:rsidRPr="00AB2ED7">
        <w:rPr>
          <w:rFonts w:ascii="Verdana" w:hAnsi="Verdana" w:cs="Calibri"/>
          <w:sz w:val="20"/>
          <w:szCs w:val="20"/>
        </w:rPr>
        <w:tab/>
        <w:t xml:space="preserve"> </w:t>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t xml:space="preserve">             </w:t>
      </w:r>
      <w:r w:rsidR="000C7514">
        <w:rPr>
          <w:rFonts w:ascii="Verdana" w:hAnsi="Verdana" w:cs="Calibri"/>
          <w:sz w:val="20"/>
          <w:szCs w:val="20"/>
        </w:rPr>
        <w:t xml:space="preserve">    </w:t>
      </w:r>
      <w:r w:rsidRPr="00AB2ED7">
        <w:rPr>
          <w:rFonts w:ascii="Verdana" w:hAnsi="Verdana" w:cs="Calibri"/>
          <w:sz w:val="20"/>
          <w:szCs w:val="20"/>
        </w:rPr>
        <w:t>27 szt.</w:t>
      </w:r>
    </w:p>
    <w:p w14:paraId="3C34AFAE" w14:textId="7DB2B57A" w:rsidR="00AB2ED7" w:rsidRPr="00AB2ED7" w:rsidRDefault="00AB2ED7" w:rsidP="00AB2ED7">
      <w:pPr>
        <w:widowControl w:val="0"/>
        <w:numPr>
          <w:ilvl w:val="0"/>
          <w:numId w:val="45"/>
        </w:numPr>
        <w:spacing w:line="360" w:lineRule="auto"/>
        <w:jc w:val="both"/>
        <w:rPr>
          <w:rFonts w:ascii="Verdana" w:hAnsi="Verdana" w:cs="Calibri"/>
          <w:sz w:val="20"/>
          <w:szCs w:val="20"/>
        </w:rPr>
      </w:pPr>
      <w:r w:rsidRPr="00AB2ED7">
        <w:rPr>
          <w:rFonts w:ascii="Verdana" w:hAnsi="Verdana" w:cs="Calibri"/>
          <w:sz w:val="20"/>
          <w:szCs w:val="20"/>
        </w:rPr>
        <w:t>„Rewitalizacja śródmieścia miasta Jarocin. Budowa oświetlenia płyty rynku i podświetlenia małej architektury”</w:t>
      </w:r>
    </w:p>
    <w:p w14:paraId="4C448226" w14:textId="77777777" w:rsidR="00AB2ED7" w:rsidRPr="00AB2ED7" w:rsidRDefault="00AB2ED7" w:rsidP="00AB2ED7">
      <w:pPr>
        <w:widowControl w:val="0"/>
        <w:spacing w:line="360" w:lineRule="auto"/>
        <w:ind w:left="456"/>
        <w:jc w:val="both"/>
        <w:rPr>
          <w:rFonts w:ascii="Verdana" w:hAnsi="Verdana" w:cs="Calibri"/>
          <w:sz w:val="20"/>
          <w:szCs w:val="20"/>
        </w:rPr>
      </w:pPr>
      <w:r w:rsidRPr="00AB2ED7">
        <w:rPr>
          <w:rFonts w:ascii="Verdana" w:hAnsi="Verdana" w:cs="Calibri"/>
          <w:sz w:val="20"/>
          <w:szCs w:val="20"/>
        </w:rPr>
        <w:t>W zakres rzeczowy  powyższego zadania wchodzą:</w:t>
      </w:r>
    </w:p>
    <w:p w14:paraId="7B41C0C5" w14:textId="77777777" w:rsidR="00AB2ED7" w:rsidRPr="00AB2ED7" w:rsidRDefault="00AB2ED7" w:rsidP="000C7514">
      <w:pPr>
        <w:widowControl w:val="0"/>
        <w:numPr>
          <w:ilvl w:val="0"/>
          <w:numId w:val="46"/>
        </w:numPr>
        <w:spacing w:line="360" w:lineRule="auto"/>
        <w:ind w:firstLine="51"/>
        <w:jc w:val="both"/>
        <w:rPr>
          <w:rFonts w:ascii="Verdana" w:hAnsi="Verdana" w:cs="Calibri"/>
          <w:sz w:val="20"/>
          <w:szCs w:val="20"/>
        </w:rPr>
      </w:pPr>
      <w:r w:rsidRPr="00AB2ED7">
        <w:rPr>
          <w:rFonts w:ascii="Verdana" w:hAnsi="Verdana" w:cs="Calibri"/>
          <w:sz w:val="20"/>
          <w:szCs w:val="20"/>
        </w:rPr>
        <w:t xml:space="preserve">Rura osłonowa  Ø50mm </w:t>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t xml:space="preserve">              378,4 m</w:t>
      </w:r>
    </w:p>
    <w:p w14:paraId="248D4505" w14:textId="77777777" w:rsidR="00AB2ED7" w:rsidRPr="00AB2ED7" w:rsidRDefault="00AB2ED7" w:rsidP="000C7514">
      <w:pPr>
        <w:widowControl w:val="0"/>
        <w:numPr>
          <w:ilvl w:val="0"/>
          <w:numId w:val="46"/>
        </w:numPr>
        <w:spacing w:line="360" w:lineRule="auto"/>
        <w:ind w:firstLine="51"/>
        <w:jc w:val="both"/>
        <w:rPr>
          <w:rFonts w:ascii="Verdana" w:hAnsi="Verdana" w:cs="Calibri"/>
          <w:sz w:val="20"/>
          <w:szCs w:val="20"/>
        </w:rPr>
      </w:pPr>
      <w:r w:rsidRPr="00AB2ED7">
        <w:rPr>
          <w:rFonts w:ascii="Verdana" w:hAnsi="Verdana" w:cs="Calibri"/>
          <w:sz w:val="20"/>
          <w:szCs w:val="20"/>
        </w:rPr>
        <w:t>Kabel YKY  3 x 1,5 mm</w:t>
      </w:r>
      <w:r w:rsidRPr="00AB2ED7">
        <w:rPr>
          <w:rFonts w:ascii="Verdana" w:hAnsi="Verdana" w:cs="Calibri"/>
          <w:sz w:val="20"/>
          <w:szCs w:val="20"/>
          <w:vertAlign w:val="superscript"/>
        </w:rPr>
        <w:t>2</w:t>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t xml:space="preserve">              614,4 m</w:t>
      </w:r>
    </w:p>
    <w:p w14:paraId="5A9DA99B" w14:textId="4E5991BA" w:rsidR="00AB2ED7" w:rsidRPr="00AB2ED7" w:rsidRDefault="00AB2ED7" w:rsidP="000C7514">
      <w:pPr>
        <w:widowControl w:val="0"/>
        <w:numPr>
          <w:ilvl w:val="0"/>
          <w:numId w:val="46"/>
        </w:numPr>
        <w:spacing w:line="360" w:lineRule="auto"/>
        <w:ind w:firstLine="51"/>
        <w:jc w:val="both"/>
        <w:rPr>
          <w:rFonts w:ascii="Verdana" w:hAnsi="Verdana" w:cs="Calibri"/>
          <w:sz w:val="20"/>
          <w:szCs w:val="20"/>
        </w:rPr>
      </w:pPr>
      <w:r w:rsidRPr="00AB2ED7">
        <w:rPr>
          <w:rFonts w:ascii="Verdana" w:hAnsi="Verdana" w:cs="Calibri"/>
          <w:sz w:val="20"/>
          <w:szCs w:val="20"/>
        </w:rPr>
        <w:t>Ilość opraw podświetlenia drzew (Ø92mm)</w:t>
      </w:r>
      <w:r w:rsidRPr="00AB2ED7">
        <w:rPr>
          <w:rFonts w:ascii="Verdana" w:hAnsi="Verdana" w:cs="Calibri"/>
          <w:sz w:val="20"/>
          <w:szCs w:val="20"/>
        </w:rPr>
        <w:tab/>
      </w:r>
      <w:r w:rsidRPr="00AB2ED7">
        <w:rPr>
          <w:rFonts w:ascii="Verdana" w:hAnsi="Verdana" w:cs="Calibri"/>
          <w:sz w:val="20"/>
          <w:szCs w:val="20"/>
        </w:rPr>
        <w:tab/>
        <w:t xml:space="preserve">                35 szt. </w:t>
      </w:r>
    </w:p>
    <w:p w14:paraId="6D808283" w14:textId="5ADCB7DD" w:rsidR="00AB2ED7" w:rsidRPr="00AB2ED7" w:rsidRDefault="00AB2ED7" w:rsidP="000C7514">
      <w:pPr>
        <w:widowControl w:val="0"/>
        <w:numPr>
          <w:ilvl w:val="0"/>
          <w:numId w:val="46"/>
        </w:numPr>
        <w:spacing w:line="360" w:lineRule="auto"/>
        <w:ind w:firstLine="51"/>
        <w:jc w:val="both"/>
        <w:rPr>
          <w:rFonts w:ascii="Verdana" w:hAnsi="Verdana" w:cs="Calibri"/>
          <w:sz w:val="20"/>
          <w:szCs w:val="20"/>
        </w:rPr>
      </w:pPr>
      <w:r w:rsidRPr="00AB2ED7">
        <w:rPr>
          <w:rFonts w:ascii="Verdana" w:hAnsi="Verdana" w:cs="Calibri"/>
          <w:sz w:val="20"/>
          <w:szCs w:val="20"/>
        </w:rPr>
        <w:t>Ilość opraw podświetlenia schodów (35x1500m)</w:t>
      </w:r>
      <w:r w:rsidRPr="00AB2ED7">
        <w:rPr>
          <w:rFonts w:ascii="Verdana" w:hAnsi="Verdana" w:cs="Calibri"/>
          <w:sz w:val="20"/>
          <w:szCs w:val="20"/>
        </w:rPr>
        <w:tab/>
        <w:t xml:space="preserve">                          34 szt. </w:t>
      </w:r>
    </w:p>
    <w:p w14:paraId="761BC84F" w14:textId="7096CE3F" w:rsidR="00AB2ED7" w:rsidRPr="00AB2ED7" w:rsidRDefault="00AB2ED7" w:rsidP="000C7514">
      <w:pPr>
        <w:widowControl w:val="0"/>
        <w:numPr>
          <w:ilvl w:val="0"/>
          <w:numId w:val="46"/>
        </w:numPr>
        <w:spacing w:line="360" w:lineRule="auto"/>
        <w:ind w:firstLine="51"/>
        <w:jc w:val="both"/>
        <w:rPr>
          <w:rFonts w:ascii="Verdana" w:hAnsi="Verdana" w:cs="Calibri"/>
          <w:sz w:val="20"/>
          <w:szCs w:val="20"/>
        </w:rPr>
      </w:pPr>
      <w:r w:rsidRPr="00AB2ED7">
        <w:rPr>
          <w:rFonts w:ascii="Verdana" w:hAnsi="Verdana" w:cs="Calibri"/>
          <w:sz w:val="20"/>
          <w:szCs w:val="20"/>
        </w:rPr>
        <w:t xml:space="preserve">Zasilacz 90W/240V  </w:t>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t xml:space="preserve">              </w:t>
      </w:r>
      <w:r w:rsidR="000C7514">
        <w:rPr>
          <w:rFonts w:ascii="Verdana" w:hAnsi="Verdana" w:cs="Calibri"/>
          <w:sz w:val="20"/>
          <w:szCs w:val="20"/>
        </w:rPr>
        <w:t xml:space="preserve">               </w:t>
      </w:r>
      <w:r w:rsidRPr="00AB2ED7">
        <w:rPr>
          <w:rFonts w:ascii="Verdana" w:hAnsi="Verdana" w:cs="Calibri"/>
          <w:sz w:val="20"/>
          <w:szCs w:val="20"/>
        </w:rPr>
        <w:t>5 szt.</w:t>
      </w:r>
    </w:p>
    <w:p w14:paraId="22E06E1F" w14:textId="021A4937" w:rsidR="00AB2ED7" w:rsidRPr="00AB2ED7" w:rsidRDefault="00AB2ED7" w:rsidP="000C7514">
      <w:pPr>
        <w:widowControl w:val="0"/>
        <w:numPr>
          <w:ilvl w:val="0"/>
          <w:numId w:val="46"/>
        </w:numPr>
        <w:spacing w:line="360" w:lineRule="auto"/>
        <w:ind w:firstLine="51"/>
        <w:jc w:val="both"/>
        <w:rPr>
          <w:rFonts w:ascii="Verdana" w:hAnsi="Verdana" w:cs="Calibri"/>
          <w:sz w:val="20"/>
          <w:szCs w:val="20"/>
        </w:rPr>
      </w:pPr>
      <w:r w:rsidRPr="00AB2ED7">
        <w:rPr>
          <w:rFonts w:ascii="Verdana" w:hAnsi="Verdana" w:cs="Calibri"/>
          <w:sz w:val="20"/>
          <w:szCs w:val="20"/>
        </w:rPr>
        <w:t xml:space="preserve">Ilość profili podświetlenia donic (25x 3250mm) z modułem LED </w:t>
      </w:r>
      <w:r w:rsidR="000C7514">
        <w:rPr>
          <w:rFonts w:ascii="Verdana" w:hAnsi="Verdana" w:cs="Calibri"/>
          <w:sz w:val="20"/>
          <w:szCs w:val="20"/>
        </w:rPr>
        <w:t xml:space="preserve">     </w:t>
      </w:r>
      <w:r w:rsidRPr="00AB2ED7">
        <w:rPr>
          <w:rFonts w:ascii="Verdana" w:hAnsi="Verdana" w:cs="Calibri"/>
          <w:sz w:val="20"/>
          <w:szCs w:val="20"/>
        </w:rPr>
        <w:t xml:space="preserve">20 szt. </w:t>
      </w:r>
    </w:p>
    <w:p w14:paraId="16ED52A3" w14:textId="2C4049EE" w:rsidR="00AB2ED7" w:rsidRPr="00AB2ED7" w:rsidRDefault="00AB2ED7" w:rsidP="000C7514">
      <w:pPr>
        <w:widowControl w:val="0"/>
        <w:numPr>
          <w:ilvl w:val="0"/>
          <w:numId w:val="46"/>
        </w:numPr>
        <w:spacing w:line="360" w:lineRule="auto"/>
        <w:ind w:firstLine="51"/>
        <w:jc w:val="both"/>
        <w:rPr>
          <w:rFonts w:ascii="Verdana" w:hAnsi="Verdana" w:cs="Calibri"/>
          <w:sz w:val="20"/>
          <w:szCs w:val="20"/>
        </w:rPr>
      </w:pPr>
      <w:r w:rsidRPr="00AB2ED7">
        <w:rPr>
          <w:rFonts w:ascii="Verdana" w:hAnsi="Verdana" w:cs="Calibri"/>
          <w:sz w:val="20"/>
          <w:szCs w:val="20"/>
        </w:rPr>
        <w:t>Ilość profili podświetlenia donic (25x 1750mm) z modułem LED</w:t>
      </w:r>
      <w:r w:rsidR="000C7514">
        <w:rPr>
          <w:rFonts w:ascii="Verdana" w:hAnsi="Verdana" w:cs="Calibri"/>
          <w:sz w:val="20"/>
          <w:szCs w:val="20"/>
        </w:rPr>
        <w:t xml:space="preserve">      </w:t>
      </w:r>
      <w:r w:rsidRPr="00AB2ED7">
        <w:rPr>
          <w:rFonts w:ascii="Verdana" w:hAnsi="Verdana" w:cs="Calibri"/>
          <w:sz w:val="20"/>
          <w:szCs w:val="20"/>
        </w:rPr>
        <w:t xml:space="preserve">10 szt. </w:t>
      </w:r>
    </w:p>
    <w:p w14:paraId="2987F39C" w14:textId="77777777" w:rsidR="00AB2ED7" w:rsidRPr="00AB2ED7" w:rsidRDefault="00AB2ED7" w:rsidP="000C7514">
      <w:pPr>
        <w:widowControl w:val="0"/>
        <w:numPr>
          <w:ilvl w:val="0"/>
          <w:numId w:val="46"/>
        </w:numPr>
        <w:spacing w:line="360" w:lineRule="auto"/>
        <w:ind w:firstLine="31"/>
        <w:jc w:val="both"/>
        <w:rPr>
          <w:rFonts w:ascii="Verdana" w:hAnsi="Verdana" w:cs="Calibri"/>
          <w:sz w:val="20"/>
          <w:szCs w:val="20"/>
        </w:rPr>
      </w:pPr>
      <w:r w:rsidRPr="00AB2ED7">
        <w:rPr>
          <w:rFonts w:ascii="Verdana" w:hAnsi="Verdana" w:cs="Calibri"/>
          <w:sz w:val="20"/>
          <w:szCs w:val="20"/>
        </w:rPr>
        <w:t>Ilość profili podświetlenia donic (25x 1500mm) z modułem LED</w:t>
      </w:r>
      <w:r w:rsidRPr="00AB2ED7">
        <w:rPr>
          <w:rFonts w:ascii="Verdana" w:hAnsi="Verdana" w:cs="Calibri"/>
          <w:sz w:val="20"/>
          <w:szCs w:val="20"/>
        </w:rPr>
        <w:tab/>
        <w:t xml:space="preserve">2 szt. </w:t>
      </w:r>
    </w:p>
    <w:p w14:paraId="5F996A95" w14:textId="77777777" w:rsidR="00AB2ED7" w:rsidRPr="00AB2ED7" w:rsidRDefault="00AB2ED7" w:rsidP="000C7514">
      <w:pPr>
        <w:widowControl w:val="0"/>
        <w:numPr>
          <w:ilvl w:val="0"/>
          <w:numId w:val="46"/>
        </w:numPr>
        <w:spacing w:line="360" w:lineRule="auto"/>
        <w:ind w:firstLine="31"/>
        <w:jc w:val="both"/>
        <w:rPr>
          <w:rFonts w:ascii="Verdana" w:hAnsi="Verdana" w:cs="Calibri"/>
          <w:sz w:val="20"/>
          <w:szCs w:val="20"/>
        </w:rPr>
      </w:pPr>
      <w:r w:rsidRPr="00AB2ED7">
        <w:rPr>
          <w:rFonts w:ascii="Verdana" w:hAnsi="Verdana" w:cs="Calibri"/>
          <w:sz w:val="20"/>
          <w:szCs w:val="20"/>
        </w:rPr>
        <w:t>Ilość profili podświetlenia donic (25x 2870mm) z modułem LED</w:t>
      </w:r>
      <w:r w:rsidRPr="00AB2ED7">
        <w:rPr>
          <w:rFonts w:ascii="Verdana" w:hAnsi="Verdana" w:cs="Calibri"/>
          <w:sz w:val="20"/>
          <w:szCs w:val="20"/>
        </w:rPr>
        <w:tab/>
        <w:t>2 szt.</w:t>
      </w:r>
    </w:p>
    <w:p w14:paraId="1B9AB7D7" w14:textId="15549DC7" w:rsidR="00AB2ED7" w:rsidRPr="00AB2ED7" w:rsidRDefault="00AB2ED7" w:rsidP="000C7514">
      <w:pPr>
        <w:widowControl w:val="0"/>
        <w:numPr>
          <w:ilvl w:val="0"/>
          <w:numId w:val="46"/>
        </w:numPr>
        <w:spacing w:line="360" w:lineRule="auto"/>
        <w:ind w:firstLine="31"/>
        <w:jc w:val="both"/>
        <w:rPr>
          <w:rFonts w:ascii="Verdana" w:hAnsi="Verdana" w:cs="Calibri"/>
          <w:sz w:val="20"/>
          <w:szCs w:val="20"/>
        </w:rPr>
      </w:pPr>
      <w:r w:rsidRPr="00AB2ED7">
        <w:rPr>
          <w:rFonts w:ascii="Verdana" w:hAnsi="Verdana" w:cs="Calibri"/>
          <w:sz w:val="20"/>
          <w:szCs w:val="20"/>
        </w:rPr>
        <w:t xml:space="preserve">Zasilacz 24V-DC/130W </w:t>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000C7514">
        <w:rPr>
          <w:rFonts w:ascii="Verdana" w:hAnsi="Verdana" w:cs="Calibri"/>
          <w:sz w:val="20"/>
          <w:szCs w:val="20"/>
        </w:rPr>
        <w:tab/>
      </w:r>
      <w:r w:rsidRPr="00AB2ED7">
        <w:rPr>
          <w:rFonts w:ascii="Verdana" w:hAnsi="Verdana" w:cs="Calibri"/>
          <w:sz w:val="20"/>
          <w:szCs w:val="20"/>
        </w:rPr>
        <w:t xml:space="preserve">6 szt. </w:t>
      </w:r>
    </w:p>
    <w:p w14:paraId="198B6130" w14:textId="77777777" w:rsidR="00AB2ED7" w:rsidRPr="00AB2ED7" w:rsidRDefault="00AB2ED7" w:rsidP="000C7514">
      <w:pPr>
        <w:widowControl w:val="0"/>
        <w:numPr>
          <w:ilvl w:val="0"/>
          <w:numId w:val="46"/>
        </w:numPr>
        <w:spacing w:line="360" w:lineRule="auto"/>
        <w:ind w:firstLine="31"/>
        <w:jc w:val="both"/>
        <w:rPr>
          <w:rFonts w:ascii="Verdana" w:hAnsi="Verdana" w:cs="Calibri"/>
          <w:sz w:val="20"/>
          <w:szCs w:val="20"/>
        </w:rPr>
      </w:pPr>
      <w:r w:rsidRPr="00AB2ED7">
        <w:rPr>
          <w:rFonts w:ascii="Verdana" w:hAnsi="Verdana" w:cs="Calibri"/>
          <w:sz w:val="20"/>
          <w:szCs w:val="20"/>
        </w:rPr>
        <w:t>Ilość profili podświetlenia siedzisk (25x 2450mm) z modułem LED</w:t>
      </w:r>
      <w:r w:rsidRPr="00AB2ED7">
        <w:rPr>
          <w:rFonts w:ascii="Verdana" w:hAnsi="Verdana" w:cs="Calibri"/>
          <w:sz w:val="20"/>
          <w:szCs w:val="20"/>
        </w:rPr>
        <w:tab/>
        <w:t xml:space="preserve">2 szt. </w:t>
      </w:r>
    </w:p>
    <w:p w14:paraId="131C3D1E" w14:textId="77777777" w:rsidR="00AB2ED7" w:rsidRPr="00AB2ED7" w:rsidRDefault="00AB2ED7" w:rsidP="000C7514">
      <w:pPr>
        <w:widowControl w:val="0"/>
        <w:numPr>
          <w:ilvl w:val="0"/>
          <w:numId w:val="46"/>
        </w:numPr>
        <w:spacing w:line="360" w:lineRule="auto"/>
        <w:ind w:firstLine="31"/>
        <w:jc w:val="both"/>
        <w:rPr>
          <w:rFonts w:ascii="Verdana" w:hAnsi="Verdana" w:cs="Calibri"/>
          <w:sz w:val="20"/>
          <w:szCs w:val="20"/>
        </w:rPr>
      </w:pPr>
      <w:r w:rsidRPr="00AB2ED7">
        <w:rPr>
          <w:rFonts w:ascii="Verdana" w:hAnsi="Verdana" w:cs="Calibri"/>
          <w:sz w:val="20"/>
          <w:szCs w:val="20"/>
        </w:rPr>
        <w:t>Ilość profili podświetlenia siedzisk (25x 1900mm) z modułem LED</w:t>
      </w:r>
      <w:r w:rsidRPr="00AB2ED7">
        <w:rPr>
          <w:rFonts w:ascii="Verdana" w:hAnsi="Verdana" w:cs="Calibri"/>
          <w:sz w:val="20"/>
          <w:szCs w:val="20"/>
        </w:rPr>
        <w:tab/>
        <w:t xml:space="preserve">2 szt. </w:t>
      </w:r>
    </w:p>
    <w:p w14:paraId="3D6150BC" w14:textId="77777777" w:rsidR="00AB2ED7" w:rsidRPr="00AB2ED7" w:rsidRDefault="00AB2ED7" w:rsidP="000C7514">
      <w:pPr>
        <w:widowControl w:val="0"/>
        <w:numPr>
          <w:ilvl w:val="0"/>
          <w:numId w:val="46"/>
        </w:numPr>
        <w:spacing w:line="360" w:lineRule="auto"/>
        <w:ind w:firstLine="31"/>
        <w:jc w:val="both"/>
        <w:rPr>
          <w:rFonts w:ascii="Verdana" w:hAnsi="Verdana" w:cs="Calibri"/>
          <w:sz w:val="20"/>
          <w:szCs w:val="20"/>
        </w:rPr>
      </w:pPr>
      <w:r w:rsidRPr="00AB2ED7">
        <w:rPr>
          <w:rFonts w:ascii="Verdana" w:hAnsi="Verdana" w:cs="Calibri"/>
          <w:sz w:val="20"/>
          <w:szCs w:val="20"/>
        </w:rPr>
        <w:t>Ilość profili podświetlenia siedzisk (25x 1700mm) z modułem LED</w:t>
      </w:r>
      <w:r w:rsidRPr="00AB2ED7">
        <w:rPr>
          <w:rFonts w:ascii="Verdana" w:hAnsi="Verdana" w:cs="Calibri"/>
          <w:sz w:val="20"/>
          <w:szCs w:val="20"/>
        </w:rPr>
        <w:tab/>
        <w:t xml:space="preserve">2 szt. </w:t>
      </w:r>
    </w:p>
    <w:p w14:paraId="596315E9" w14:textId="77777777" w:rsidR="00AB2ED7" w:rsidRPr="00AB2ED7" w:rsidRDefault="00AB2ED7" w:rsidP="000C7514">
      <w:pPr>
        <w:widowControl w:val="0"/>
        <w:numPr>
          <w:ilvl w:val="0"/>
          <w:numId w:val="46"/>
        </w:numPr>
        <w:spacing w:line="360" w:lineRule="auto"/>
        <w:ind w:firstLine="31"/>
        <w:jc w:val="both"/>
        <w:rPr>
          <w:rFonts w:ascii="Verdana" w:hAnsi="Verdana" w:cs="Calibri"/>
          <w:sz w:val="20"/>
          <w:szCs w:val="20"/>
        </w:rPr>
      </w:pPr>
      <w:r w:rsidRPr="00AB2ED7">
        <w:rPr>
          <w:rFonts w:ascii="Verdana" w:hAnsi="Verdana" w:cs="Calibri"/>
          <w:sz w:val="20"/>
          <w:szCs w:val="20"/>
        </w:rPr>
        <w:t>Ilość profili podświetlenia siedzisk (25x 1400mm) z modułem LED</w:t>
      </w:r>
      <w:r w:rsidRPr="00AB2ED7">
        <w:rPr>
          <w:rFonts w:ascii="Verdana" w:hAnsi="Verdana" w:cs="Calibri"/>
          <w:sz w:val="20"/>
          <w:szCs w:val="20"/>
        </w:rPr>
        <w:tab/>
        <w:t xml:space="preserve">2 szt. </w:t>
      </w:r>
    </w:p>
    <w:p w14:paraId="494C6EC6" w14:textId="77777777" w:rsidR="00AB2ED7" w:rsidRPr="00AB2ED7" w:rsidRDefault="00AB2ED7" w:rsidP="000C7514">
      <w:pPr>
        <w:widowControl w:val="0"/>
        <w:numPr>
          <w:ilvl w:val="0"/>
          <w:numId w:val="46"/>
        </w:numPr>
        <w:spacing w:line="360" w:lineRule="auto"/>
        <w:ind w:firstLine="31"/>
        <w:jc w:val="both"/>
        <w:rPr>
          <w:rFonts w:ascii="Verdana" w:hAnsi="Verdana" w:cs="Calibri"/>
          <w:sz w:val="20"/>
          <w:szCs w:val="20"/>
        </w:rPr>
      </w:pPr>
      <w:r w:rsidRPr="00AB2ED7">
        <w:rPr>
          <w:rFonts w:ascii="Verdana" w:hAnsi="Verdana" w:cs="Calibri"/>
          <w:sz w:val="20"/>
          <w:szCs w:val="20"/>
        </w:rPr>
        <w:t>Ilość profili podświetlenia siedzisk (25x 2500mm) z modułem LED</w:t>
      </w:r>
      <w:r w:rsidRPr="00AB2ED7">
        <w:rPr>
          <w:rFonts w:ascii="Verdana" w:hAnsi="Verdana" w:cs="Calibri"/>
          <w:sz w:val="20"/>
          <w:szCs w:val="20"/>
        </w:rPr>
        <w:tab/>
        <w:t xml:space="preserve">1 szt. </w:t>
      </w:r>
    </w:p>
    <w:p w14:paraId="144287AF" w14:textId="77777777" w:rsidR="00AB2ED7" w:rsidRPr="00AB2ED7" w:rsidRDefault="00AB2ED7" w:rsidP="000C7514">
      <w:pPr>
        <w:widowControl w:val="0"/>
        <w:numPr>
          <w:ilvl w:val="0"/>
          <w:numId w:val="46"/>
        </w:numPr>
        <w:spacing w:line="360" w:lineRule="auto"/>
        <w:ind w:firstLine="31"/>
        <w:jc w:val="both"/>
        <w:rPr>
          <w:rFonts w:ascii="Verdana" w:hAnsi="Verdana" w:cs="Calibri"/>
          <w:sz w:val="20"/>
          <w:szCs w:val="20"/>
        </w:rPr>
      </w:pPr>
      <w:r w:rsidRPr="00AB2ED7">
        <w:rPr>
          <w:rFonts w:ascii="Verdana" w:hAnsi="Verdana" w:cs="Calibri"/>
          <w:sz w:val="20"/>
          <w:szCs w:val="20"/>
        </w:rPr>
        <w:lastRenderedPageBreak/>
        <w:t>Ilość profili podświetlenia siedzisk (25x 2900mm) z modułem LED</w:t>
      </w:r>
      <w:r w:rsidRPr="00AB2ED7">
        <w:rPr>
          <w:rFonts w:ascii="Verdana" w:hAnsi="Verdana" w:cs="Calibri"/>
          <w:sz w:val="20"/>
          <w:szCs w:val="20"/>
        </w:rPr>
        <w:tab/>
        <w:t xml:space="preserve">1 szt. </w:t>
      </w:r>
    </w:p>
    <w:p w14:paraId="575C11AD" w14:textId="77777777" w:rsidR="00AB2ED7" w:rsidRPr="00AB2ED7" w:rsidRDefault="00AB2ED7" w:rsidP="000C7514">
      <w:pPr>
        <w:widowControl w:val="0"/>
        <w:numPr>
          <w:ilvl w:val="0"/>
          <w:numId w:val="46"/>
        </w:numPr>
        <w:spacing w:line="360" w:lineRule="auto"/>
        <w:ind w:firstLine="31"/>
        <w:jc w:val="both"/>
        <w:rPr>
          <w:rFonts w:ascii="Verdana" w:hAnsi="Verdana" w:cs="Calibri"/>
          <w:sz w:val="20"/>
          <w:szCs w:val="20"/>
        </w:rPr>
      </w:pPr>
      <w:r w:rsidRPr="00AB2ED7">
        <w:rPr>
          <w:rFonts w:ascii="Verdana" w:hAnsi="Verdana" w:cs="Calibri"/>
          <w:sz w:val="20"/>
          <w:szCs w:val="20"/>
        </w:rPr>
        <w:t>Ilość profili podświetlenia siedzisk (25x 2250mm) z modułem LED</w:t>
      </w:r>
      <w:r w:rsidRPr="00AB2ED7">
        <w:rPr>
          <w:rFonts w:ascii="Verdana" w:hAnsi="Verdana" w:cs="Calibri"/>
          <w:sz w:val="20"/>
          <w:szCs w:val="20"/>
        </w:rPr>
        <w:tab/>
        <w:t xml:space="preserve">2 szt. </w:t>
      </w:r>
    </w:p>
    <w:p w14:paraId="021EF02B" w14:textId="77777777" w:rsidR="00AB2ED7" w:rsidRPr="00AB2ED7" w:rsidRDefault="00AB2ED7" w:rsidP="000C7514">
      <w:pPr>
        <w:widowControl w:val="0"/>
        <w:numPr>
          <w:ilvl w:val="0"/>
          <w:numId w:val="46"/>
        </w:numPr>
        <w:spacing w:line="360" w:lineRule="auto"/>
        <w:ind w:firstLine="31"/>
        <w:jc w:val="both"/>
        <w:rPr>
          <w:rFonts w:ascii="Verdana" w:hAnsi="Verdana" w:cs="Calibri"/>
          <w:sz w:val="20"/>
          <w:szCs w:val="20"/>
        </w:rPr>
      </w:pPr>
      <w:r w:rsidRPr="00AB2ED7">
        <w:rPr>
          <w:rFonts w:ascii="Verdana" w:hAnsi="Verdana" w:cs="Calibri"/>
          <w:sz w:val="20"/>
          <w:szCs w:val="20"/>
        </w:rPr>
        <w:t>Ilość profili podświetlenia siedzisk (25x 1750mm) z modułem LED</w:t>
      </w:r>
      <w:r w:rsidRPr="00AB2ED7">
        <w:rPr>
          <w:rFonts w:ascii="Verdana" w:hAnsi="Verdana" w:cs="Calibri"/>
          <w:sz w:val="20"/>
          <w:szCs w:val="20"/>
        </w:rPr>
        <w:tab/>
        <w:t xml:space="preserve">2 szt. </w:t>
      </w:r>
    </w:p>
    <w:p w14:paraId="77F05EAF" w14:textId="77777777" w:rsidR="00AB2ED7" w:rsidRPr="00AB2ED7" w:rsidRDefault="00AB2ED7" w:rsidP="000C7514">
      <w:pPr>
        <w:widowControl w:val="0"/>
        <w:numPr>
          <w:ilvl w:val="0"/>
          <w:numId w:val="46"/>
        </w:numPr>
        <w:spacing w:line="360" w:lineRule="auto"/>
        <w:ind w:firstLine="31"/>
        <w:jc w:val="both"/>
        <w:rPr>
          <w:rFonts w:ascii="Verdana" w:hAnsi="Verdana" w:cs="Calibri"/>
          <w:sz w:val="20"/>
          <w:szCs w:val="20"/>
        </w:rPr>
      </w:pPr>
      <w:r w:rsidRPr="00AB2ED7">
        <w:rPr>
          <w:rFonts w:ascii="Verdana" w:hAnsi="Verdana" w:cs="Calibri"/>
          <w:sz w:val="20"/>
          <w:szCs w:val="20"/>
        </w:rPr>
        <w:t>Ilość profili podświetlenia siedzisk (25x 2000mm) z modułem LED</w:t>
      </w:r>
      <w:r w:rsidRPr="00AB2ED7">
        <w:rPr>
          <w:rFonts w:ascii="Verdana" w:hAnsi="Verdana" w:cs="Calibri"/>
          <w:sz w:val="20"/>
          <w:szCs w:val="20"/>
        </w:rPr>
        <w:tab/>
        <w:t xml:space="preserve">4 szt. </w:t>
      </w:r>
    </w:p>
    <w:p w14:paraId="5B6D6133" w14:textId="77777777" w:rsidR="00AB2ED7" w:rsidRPr="00AB2ED7" w:rsidRDefault="00AB2ED7" w:rsidP="000C7514">
      <w:pPr>
        <w:widowControl w:val="0"/>
        <w:numPr>
          <w:ilvl w:val="0"/>
          <w:numId w:val="46"/>
        </w:numPr>
        <w:spacing w:line="360" w:lineRule="auto"/>
        <w:ind w:firstLine="31"/>
        <w:jc w:val="both"/>
        <w:rPr>
          <w:rFonts w:ascii="Verdana" w:hAnsi="Verdana" w:cs="Calibri"/>
          <w:sz w:val="20"/>
          <w:szCs w:val="20"/>
        </w:rPr>
      </w:pPr>
      <w:r w:rsidRPr="00AB2ED7">
        <w:rPr>
          <w:rFonts w:ascii="Verdana" w:hAnsi="Verdana" w:cs="Calibri"/>
          <w:sz w:val="20"/>
          <w:szCs w:val="20"/>
        </w:rPr>
        <w:t>Ilość profili podświetlenia siedzisk (25x 2900mm) z modułem LED</w:t>
      </w:r>
      <w:r w:rsidRPr="00AB2ED7">
        <w:rPr>
          <w:rFonts w:ascii="Verdana" w:hAnsi="Verdana" w:cs="Calibri"/>
          <w:sz w:val="20"/>
          <w:szCs w:val="20"/>
        </w:rPr>
        <w:tab/>
        <w:t xml:space="preserve">2 szt. </w:t>
      </w:r>
    </w:p>
    <w:p w14:paraId="0E36DB97" w14:textId="77777777" w:rsidR="00AB2ED7" w:rsidRPr="00AB2ED7" w:rsidRDefault="00AB2ED7" w:rsidP="000C7514">
      <w:pPr>
        <w:widowControl w:val="0"/>
        <w:numPr>
          <w:ilvl w:val="0"/>
          <w:numId w:val="46"/>
        </w:numPr>
        <w:spacing w:line="360" w:lineRule="auto"/>
        <w:ind w:firstLine="31"/>
        <w:jc w:val="both"/>
        <w:rPr>
          <w:rFonts w:ascii="Verdana" w:hAnsi="Verdana" w:cs="Calibri"/>
          <w:sz w:val="20"/>
          <w:szCs w:val="20"/>
        </w:rPr>
      </w:pPr>
      <w:r w:rsidRPr="00AB2ED7">
        <w:rPr>
          <w:rFonts w:ascii="Verdana" w:hAnsi="Verdana" w:cs="Calibri"/>
          <w:sz w:val="20"/>
          <w:szCs w:val="20"/>
        </w:rPr>
        <w:t>Ilość profili podświetlenia siedzisk (25x 1200mm) z modułem LED</w:t>
      </w:r>
      <w:r w:rsidRPr="00AB2ED7">
        <w:rPr>
          <w:rFonts w:ascii="Verdana" w:hAnsi="Verdana" w:cs="Calibri"/>
          <w:sz w:val="20"/>
          <w:szCs w:val="20"/>
        </w:rPr>
        <w:tab/>
        <w:t xml:space="preserve">1 szt. </w:t>
      </w:r>
    </w:p>
    <w:p w14:paraId="6992DF35" w14:textId="77777777" w:rsidR="00AB2ED7" w:rsidRPr="00AB2ED7" w:rsidRDefault="00AB2ED7" w:rsidP="000C7514">
      <w:pPr>
        <w:widowControl w:val="0"/>
        <w:numPr>
          <w:ilvl w:val="0"/>
          <w:numId w:val="46"/>
        </w:numPr>
        <w:spacing w:line="360" w:lineRule="auto"/>
        <w:ind w:firstLine="31"/>
        <w:jc w:val="both"/>
        <w:rPr>
          <w:rFonts w:ascii="Verdana" w:hAnsi="Verdana" w:cs="Calibri"/>
          <w:sz w:val="20"/>
          <w:szCs w:val="20"/>
        </w:rPr>
      </w:pPr>
      <w:r w:rsidRPr="00AB2ED7">
        <w:rPr>
          <w:rFonts w:ascii="Verdana" w:hAnsi="Verdana" w:cs="Calibri"/>
          <w:sz w:val="20"/>
          <w:szCs w:val="20"/>
        </w:rPr>
        <w:t xml:space="preserve">Zasilacz 24V-DC/130W </w:t>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r>
      <w:r w:rsidRPr="00AB2ED7">
        <w:rPr>
          <w:rFonts w:ascii="Verdana" w:hAnsi="Verdana" w:cs="Calibri"/>
          <w:sz w:val="20"/>
          <w:szCs w:val="20"/>
        </w:rPr>
        <w:tab/>
        <w:t xml:space="preserve">                             3 szt. </w:t>
      </w:r>
    </w:p>
    <w:p w14:paraId="4289ECAA" w14:textId="66C041AB" w:rsidR="00AB2ED7" w:rsidRPr="00AB2ED7" w:rsidRDefault="00AB2ED7" w:rsidP="000C7514">
      <w:pPr>
        <w:widowControl w:val="0"/>
        <w:spacing w:line="360" w:lineRule="auto"/>
        <w:ind w:firstLine="31"/>
        <w:jc w:val="both"/>
        <w:rPr>
          <w:rFonts w:ascii="Verdana" w:hAnsi="Verdana" w:cs="Calibri"/>
          <w:sz w:val="20"/>
          <w:szCs w:val="20"/>
        </w:rPr>
      </w:pPr>
      <w:r w:rsidRPr="00AB2ED7">
        <w:rPr>
          <w:rFonts w:ascii="Verdana" w:hAnsi="Verdana" w:cs="Calibri"/>
          <w:sz w:val="20"/>
          <w:szCs w:val="20"/>
        </w:rPr>
        <w:t xml:space="preserve">       </w:t>
      </w:r>
      <w:r w:rsidR="000C7514">
        <w:rPr>
          <w:rFonts w:ascii="Verdana" w:hAnsi="Verdana" w:cs="Calibri"/>
          <w:sz w:val="20"/>
          <w:szCs w:val="20"/>
        </w:rPr>
        <w:t xml:space="preserve"> </w:t>
      </w:r>
      <w:r w:rsidRPr="00AB2ED7">
        <w:rPr>
          <w:rFonts w:ascii="Verdana" w:hAnsi="Verdana" w:cs="Calibri"/>
          <w:sz w:val="20"/>
          <w:szCs w:val="20"/>
        </w:rPr>
        <w:t xml:space="preserve">Ilość opraw podświetlenia pochylni  </w:t>
      </w:r>
      <w:r w:rsidRPr="00AB2ED7">
        <w:rPr>
          <w:rFonts w:ascii="Verdana" w:hAnsi="Verdana" w:cs="Calibri"/>
          <w:sz w:val="20"/>
          <w:szCs w:val="20"/>
        </w:rPr>
        <w:tab/>
      </w:r>
      <w:r w:rsidRPr="00AB2ED7">
        <w:rPr>
          <w:rFonts w:ascii="Verdana" w:hAnsi="Verdana" w:cs="Calibri"/>
          <w:sz w:val="20"/>
          <w:szCs w:val="20"/>
        </w:rPr>
        <w:tab/>
        <w:t xml:space="preserve">                             </w:t>
      </w:r>
      <w:r w:rsidR="000C7514">
        <w:rPr>
          <w:rFonts w:ascii="Verdana" w:hAnsi="Verdana" w:cs="Calibri"/>
          <w:sz w:val="20"/>
          <w:szCs w:val="20"/>
        </w:rPr>
        <w:t xml:space="preserve">         </w:t>
      </w:r>
      <w:r w:rsidRPr="00AB2ED7">
        <w:rPr>
          <w:rFonts w:ascii="Verdana" w:hAnsi="Verdana" w:cs="Calibri"/>
          <w:sz w:val="20"/>
          <w:szCs w:val="20"/>
        </w:rPr>
        <w:t>12 szt.</w:t>
      </w:r>
    </w:p>
    <w:p w14:paraId="041876D9" w14:textId="77777777" w:rsidR="00AB2ED7" w:rsidRPr="00AB2ED7" w:rsidRDefault="00AB2ED7" w:rsidP="00AB2ED7">
      <w:pPr>
        <w:autoSpaceDE w:val="0"/>
        <w:autoSpaceDN w:val="0"/>
        <w:adjustRightInd w:val="0"/>
        <w:ind w:left="456"/>
        <w:rPr>
          <w:rFonts w:ascii="Verdana" w:hAnsi="Verdana"/>
          <w:bCs/>
          <w:sz w:val="20"/>
          <w:szCs w:val="20"/>
        </w:rPr>
      </w:pPr>
    </w:p>
    <w:p w14:paraId="3994030D" w14:textId="77777777" w:rsidR="00AB2ED7" w:rsidRPr="00A460E5" w:rsidRDefault="00AB2ED7" w:rsidP="00AB2ED7">
      <w:pPr>
        <w:autoSpaceDE w:val="0"/>
        <w:autoSpaceDN w:val="0"/>
        <w:adjustRightInd w:val="0"/>
        <w:spacing w:after="120"/>
        <w:rPr>
          <w:rFonts w:ascii="Verdana" w:hAnsi="Verdana"/>
          <w:sz w:val="20"/>
          <w:szCs w:val="20"/>
        </w:rPr>
      </w:pPr>
      <w:r w:rsidRPr="00A460E5">
        <w:rPr>
          <w:rFonts w:ascii="Verdana" w:hAnsi="Verdana"/>
          <w:sz w:val="20"/>
          <w:szCs w:val="20"/>
        </w:rPr>
        <w:t>UWAGA!</w:t>
      </w:r>
    </w:p>
    <w:p w14:paraId="6EFFDF08" w14:textId="52213BE1" w:rsidR="00AB2ED7" w:rsidRPr="000C7514" w:rsidRDefault="00AB2ED7" w:rsidP="00AB2ED7">
      <w:pPr>
        <w:numPr>
          <w:ilvl w:val="0"/>
          <w:numId w:val="44"/>
        </w:numPr>
        <w:autoSpaceDE w:val="0"/>
        <w:autoSpaceDN w:val="0"/>
        <w:adjustRightInd w:val="0"/>
        <w:spacing w:after="120"/>
        <w:jc w:val="both"/>
        <w:rPr>
          <w:rFonts w:ascii="Verdana" w:hAnsi="Verdana"/>
          <w:sz w:val="20"/>
          <w:szCs w:val="20"/>
        </w:rPr>
      </w:pPr>
      <w:r w:rsidRPr="000C7514">
        <w:rPr>
          <w:rFonts w:ascii="Verdana" w:hAnsi="Verdana"/>
          <w:sz w:val="20"/>
          <w:szCs w:val="20"/>
        </w:rPr>
        <w:t xml:space="preserve">W związku z wpisaniem przez Wielkopolskiego Wojewódzkiego Konserwatora Zabytków terenu historycznego układu urbanistycznego miasta Jarocin do rejestru zabytków na którym znajduje się obszar inwestycji powyższego zadania należy zastosować produkty (oprawy, słupy ,studnie kablowe </w:t>
      </w:r>
      <w:r w:rsidR="000C7514" w:rsidRPr="000C7514">
        <w:rPr>
          <w:rFonts w:ascii="Verdana" w:hAnsi="Verdana"/>
          <w:sz w:val="20"/>
          <w:szCs w:val="20"/>
        </w:rPr>
        <w:t>itp.</w:t>
      </w:r>
      <w:r w:rsidRPr="000C7514">
        <w:rPr>
          <w:rFonts w:ascii="Verdana" w:hAnsi="Verdana"/>
          <w:sz w:val="20"/>
          <w:szCs w:val="20"/>
        </w:rPr>
        <w:t xml:space="preserve">), które zostały opisane w dokumentacji projektowe. Materiały te zostały uzgodnione w Wojewódzkim Urzędzie Ochrony Zabytków. Inwestor dopuszcza zastosowanie produktów zamiennych tylko po wcześniejszym uzgodnieniu z Konserwatorem  Zabytków oraz dostarczeniu pisemnej zgody Konserwatora na zastosowanie produktów zamiennych. </w:t>
      </w:r>
    </w:p>
    <w:p w14:paraId="691C185C" w14:textId="7F2BAF4A" w:rsidR="00AB2ED7" w:rsidRPr="000C7514" w:rsidRDefault="00AB2ED7" w:rsidP="00AB2ED7">
      <w:pPr>
        <w:numPr>
          <w:ilvl w:val="0"/>
          <w:numId w:val="44"/>
        </w:numPr>
        <w:autoSpaceDE w:val="0"/>
        <w:autoSpaceDN w:val="0"/>
        <w:adjustRightInd w:val="0"/>
        <w:spacing w:after="120"/>
        <w:jc w:val="both"/>
        <w:rPr>
          <w:rFonts w:ascii="Verdana" w:hAnsi="Verdana"/>
          <w:sz w:val="20"/>
          <w:szCs w:val="20"/>
        </w:rPr>
      </w:pPr>
      <w:r w:rsidRPr="000C7514">
        <w:rPr>
          <w:rFonts w:ascii="Verdana" w:hAnsi="Verdana"/>
          <w:sz w:val="20"/>
          <w:szCs w:val="20"/>
        </w:rPr>
        <w:t xml:space="preserve">Wykonawca zobowiązany jest do współpracy i dostosowania tempa i harmonogramu robót do prac zlecanych przez Przedsiębiorstwo Wodociągów i Kanalizacji Sp. z o.o w Jarocinie w ramach „Przebudowa systemu kanalizacji sanitarnej (rozdział Kanalizacji ogólnospławnej na Kanalizację sanitarna i kanalizację deszczową) oraz sieci wodociągowej w centrum Jarocina” Każdorazowe wejście na plac budowy musi być uzgodnione z Generalnym Wykonawcą prac prowadzonych przez PWiK Sp. z o.o oraz Inspektorem Nadzoru z ramienia Zakładu Usług Komunalnych . Z tego tytułu wykonawca nie może wnosić żadnych roszczeń  co do terminów   wejścia na poszczególne etapy składowe   inwestycji. </w:t>
      </w:r>
    </w:p>
    <w:p w14:paraId="75DF7555" w14:textId="49F09627" w:rsidR="00AB2ED7" w:rsidRPr="000C7514" w:rsidRDefault="00AB2ED7" w:rsidP="00AB2ED7">
      <w:pPr>
        <w:numPr>
          <w:ilvl w:val="0"/>
          <w:numId w:val="44"/>
        </w:numPr>
        <w:autoSpaceDE w:val="0"/>
        <w:autoSpaceDN w:val="0"/>
        <w:adjustRightInd w:val="0"/>
        <w:spacing w:after="120"/>
        <w:jc w:val="both"/>
        <w:rPr>
          <w:rFonts w:ascii="Verdana" w:hAnsi="Verdana"/>
          <w:bCs/>
          <w:sz w:val="20"/>
          <w:szCs w:val="20"/>
        </w:rPr>
      </w:pPr>
      <w:r w:rsidRPr="000C7514">
        <w:rPr>
          <w:rFonts w:ascii="Verdana" w:hAnsi="Verdana"/>
          <w:sz w:val="20"/>
          <w:szCs w:val="20"/>
        </w:rPr>
        <w:t>Wykonawca zobowiązany jest  do uczestnictwa w Radach Budowy w PWiK sp. z o.o</w:t>
      </w:r>
      <w:r w:rsidR="000C7514">
        <w:rPr>
          <w:rFonts w:ascii="Verdana" w:hAnsi="Verdana"/>
          <w:bCs/>
          <w:sz w:val="20"/>
          <w:szCs w:val="20"/>
        </w:rPr>
        <w:t>.</w:t>
      </w:r>
      <w:r w:rsidRPr="000C7514">
        <w:rPr>
          <w:rFonts w:ascii="Verdana" w:hAnsi="Verdana"/>
          <w:bCs/>
          <w:sz w:val="20"/>
          <w:szCs w:val="20"/>
        </w:rPr>
        <w:t xml:space="preserve"> </w:t>
      </w:r>
    </w:p>
    <w:p w14:paraId="0D923A26" w14:textId="4B4F0F1D" w:rsidR="00300402" w:rsidRPr="007E290A" w:rsidRDefault="00687E65" w:rsidP="007E290A">
      <w:pPr>
        <w:autoSpaceDE w:val="0"/>
        <w:autoSpaceDN w:val="0"/>
        <w:adjustRightInd w:val="0"/>
        <w:spacing w:line="276" w:lineRule="auto"/>
        <w:ind w:left="728" w:hanging="728"/>
        <w:contextualSpacing/>
        <w:jc w:val="both"/>
        <w:rPr>
          <w:rFonts w:ascii="Verdana" w:hAnsi="Verdana"/>
          <w:b/>
          <w:sz w:val="20"/>
          <w:szCs w:val="20"/>
          <w:u w:val="single"/>
        </w:rPr>
      </w:pPr>
      <w:r w:rsidRPr="00BB6203">
        <w:rPr>
          <w:rFonts w:ascii="Verdana" w:hAnsi="Verdana"/>
          <w:bCs/>
          <w:sz w:val="20"/>
          <w:szCs w:val="20"/>
        </w:rPr>
        <w:t>5.1.</w:t>
      </w:r>
      <w:r w:rsidR="000C7514">
        <w:rPr>
          <w:rFonts w:ascii="Verdana" w:hAnsi="Verdana"/>
          <w:bCs/>
          <w:sz w:val="20"/>
          <w:szCs w:val="20"/>
        </w:rPr>
        <w:t>3</w:t>
      </w:r>
      <w:r w:rsidRPr="00BB6203">
        <w:rPr>
          <w:rFonts w:ascii="Verdana" w:hAnsi="Verdana"/>
          <w:bCs/>
          <w:sz w:val="20"/>
          <w:szCs w:val="20"/>
        </w:rPr>
        <w:t xml:space="preserve">. </w:t>
      </w:r>
      <w:r w:rsidR="007E290A" w:rsidRPr="00BB6203">
        <w:rPr>
          <w:rFonts w:ascii="Verdana" w:hAnsi="Verdana"/>
          <w:bCs/>
          <w:sz w:val="20"/>
          <w:szCs w:val="20"/>
        </w:rPr>
        <w:t>Przez rozwiązania równoważne należy rozumieć takie, które przedstawiają opis</w:t>
      </w:r>
      <w:r w:rsidR="007E290A" w:rsidRPr="007E290A">
        <w:rPr>
          <w:rFonts w:ascii="Verdana" w:hAnsi="Verdana"/>
          <w:sz w:val="20"/>
          <w:szCs w:val="20"/>
        </w:rPr>
        <w:t xml:space="preserve"> przedmiotu zamówienia o takich samych lub lepszych parametrach technicznych, jakościowych, funkcjonalnych spełniających minimalne parametry określone przez Zamawiającego, lecz oznaczoną innym znakiem towarowym, patentem lub pochodzeniem. Warunkiem stosowania rozwiązań równoważnych jest pisemne zatwierdzenie przez Zamawiającego. Różnice pomiędzy powołanymi normami a ich odpowiednikami muszą być dokładnie opisane przez Wykonawcę i przedłożone Zamawiającemu do zatwierdzenia. Zgodnie z art. 30 ust. 5 ustawy Pzp, Wykonawca, który powołuje się na rozwiązania równoważne opisywanym przez Zamawiającego, jest obowiązany wykazać, że oferowane przez niego dostawy, usługi lub roboty budowlane spełniają wymagania określone przez Zamawiającego.</w:t>
      </w:r>
    </w:p>
    <w:p w14:paraId="6CD7DE73" w14:textId="77777777" w:rsidR="007E290A" w:rsidRDefault="007E290A" w:rsidP="00300402">
      <w:pPr>
        <w:ind w:left="709" w:hanging="709"/>
        <w:jc w:val="both"/>
        <w:rPr>
          <w:rFonts w:ascii="Verdana" w:hAnsi="Verdana" w:cstheme="minorHAnsi"/>
          <w:sz w:val="20"/>
          <w:szCs w:val="22"/>
        </w:rPr>
      </w:pPr>
    </w:p>
    <w:p w14:paraId="186E70F2" w14:textId="77777777" w:rsidR="004606C2" w:rsidRPr="00CB69E4" w:rsidRDefault="004606C2" w:rsidP="007E290A">
      <w:pPr>
        <w:pStyle w:val="Tekstpodstawowy3"/>
        <w:spacing w:before="0" w:after="120" w:line="276" w:lineRule="auto"/>
        <w:ind w:left="709" w:hanging="709"/>
        <w:rPr>
          <w:rFonts w:ascii="Verdana" w:hAnsi="Verdana"/>
          <w:i w:val="0"/>
          <w:sz w:val="20"/>
          <w:szCs w:val="20"/>
        </w:rPr>
      </w:pPr>
      <w:r w:rsidRPr="00CB69E4">
        <w:rPr>
          <w:rFonts w:ascii="Verdana" w:hAnsi="Verdana"/>
          <w:i w:val="0"/>
          <w:sz w:val="20"/>
          <w:szCs w:val="20"/>
        </w:rPr>
        <w:t xml:space="preserve">5.2.    </w:t>
      </w:r>
      <w:r w:rsidRPr="00CB69E4">
        <w:rPr>
          <w:rFonts w:ascii="Verdana" w:hAnsi="Verdana"/>
          <w:b/>
          <w:i w:val="0"/>
          <w:sz w:val="20"/>
          <w:szCs w:val="20"/>
        </w:rPr>
        <w:t>Kod i nazwa wg Wspólnego Słownika Zamówień (CPV):</w:t>
      </w:r>
    </w:p>
    <w:p w14:paraId="670547AA" w14:textId="185656EB" w:rsidR="00687E65" w:rsidRPr="00687E65" w:rsidRDefault="00687E65" w:rsidP="007E290A">
      <w:pPr>
        <w:spacing w:line="276" w:lineRule="auto"/>
        <w:ind w:firstLine="686"/>
        <w:rPr>
          <w:rFonts w:ascii="Verdana" w:hAnsi="Verdana"/>
          <w:sz w:val="20"/>
          <w:szCs w:val="20"/>
        </w:rPr>
      </w:pPr>
      <w:r w:rsidRPr="00687E65">
        <w:rPr>
          <w:rFonts w:ascii="Verdana" w:hAnsi="Verdana"/>
          <w:sz w:val="20"/>
          <w:szCs w:val="20"/>
        </w:rPr>
        <w:t xml:space="preserve">Kod: </w:t>
      </w:r>
      <w:hyperlink r:id="rId12" w:history="1">
        <w:r w:rsidRPr="00687E65">
          <w:rPr>
            <w:rFonts w:ascii="Verdana" w:hAnsi="Verdana"/>
            <w:color w:val="0000FF"/>
            <w:sz w:val="20"/>
            <w:szCs w:val="20"/>
            <w:u w:val="single"/>
          </w:rPr>
          <w:t>32562300-3</w:t>
        </w:r>
      </w:hyperlink>
      <w:r w:rsidRPr="00687E65">
        <w:rPr>
          <w:rFonts w:ascii="Verdana" w:hAnsi="Verdana"/>
          <w:sz w:val="20"/>
          <w:szCs w:val="20"/>
        </w:rPr>
        <w:t xml:space="preserve"> Pełna nazwa: Światłowodowe kable do </w:t>
      </w:r>
      <w:proofErr w:type="spellStart"/>
      <w:r w:rsidRPr="00687E65">
        <w:rPr>
          <w:rFonts w:ascii="Verdana" w:hAnsi="Verdana"/>
          <w:sz w:val="20"/>
          <w:szCs w:val="20"/>
        </w:rPr>
        <w:t>przesyłu</w:t>
      </w:r>
      <w:proofErr w:type="spellEnd"/>
      <w:r w:rsidRPr="00687E65">
        <w:rPr>
          <w:rFonts w:ascii="Verdana" w:hAnsi="Verdana"/>
          <w:sz w:val="20"/>
          <w:szCs w:val="20"/>
        </w:rPr>
        <w:t xml:space="preserve"> danych</w:t>
      </w:r>
      <w:r w:rsidR="00FF41B6">
        <w:rPr>
          <w:rFonts w:ascii="Verdana" w:hAnsi="Verdana"/>
          <w:sz w:val="20"/>
          <w:szCs w:val="20"/>
        </w:rPr>
        <w:t>.</w:t>
      </w:r>
      <w:r w:rsidRPr="00687E65">
        <w:rPr>
          <w:rFonts w:ascii="Verdana" w:hAnsi="Verdana"/>
          <w:sz w:val="20"/>
          <w:szCs w:val="20"/>
        </w:rPr>
        <w:t xml:space="preserve"> </w:t>
      </w:r>
    </w:p>
    <w:p w14:paraId="509B2916" w14:textId="43513596" w:rsidR="00687E65" w:rsidRPr="00687E65" w:rsidRDefault="00687E65" w:rsidP="007E290A">
      <w:pPr>
        <w:spacing w:before="100" w:beforeAutospacing="1" w:after="100" w:afterAutospacing="1" w:line="276" w:lineRule="auto"/>
        <w:ind w:firstLine="686"/>
        <w:contextualSpacing/>
        <w:rPr>
          <w:rFonts w:ascii="Verdana" w:hAnsi="Verdana"/>
          <w:sz w:val="20"/>
          <w:szCs w:val="20"/>
        </w:rPr>
      </w:pPr>
      <w:r w:rsidRPr="00687E65">
        <w:rPr>
          <w:rFonts w:ascii="Verdana" w:hAnsi="Verdana"/>
          <w:sz w:val="20"/>
          <w:szCs w:val="20"/>
        </w:rPr>
        <w:t xml:space="preserve">Kod: </w:t>
      </w:r>
      <w:hyperlink r:id="rId13" w:history="1">
        <w:r w:rsidRPr="00687E65">
          <w:rPr>
            <w:rFonts w:ascii="Verdana" w:hAnsi="Verdana"/>
            <w:color w:val="0000FF"/>
            <w:sz w:val="20"/>
            <w:szCs w:val="20"/>
            <w:u w:val="single"/>
          </w:rPr>
          <w:t>32562200-2</w:t>
        </w:r>
      </w:hyperlink>
      <w:r w:rsidRPr="00687E65">
        <w:rPr>
          <w:rFonts w:ascii="Verdana" w:hAnsi="Verdana"/>
          <w:sz w:val="20"/>
          <w:szCs w:val="20"/>
        </w:rPr>
        <w:t xml:space="preserve"> Pełna nazwa: Światłowodowe kable telekomunikacyjne</w:t>
      </w:r>
      <w:r w:rsidR="00FF41B6">
        <w:rPr>
          <w:rFonts w:ascii="Verdana" w:hAnsi="Verdana"/>
          <w:sz w:val="20"/>
          <w:szCs w:val="20"/>
        </w:rPr>
        <w:t>.</w:t>
      </w:r>
      <w:r w:rsidRPr="00687E65">
        <w:rPr>
          <w:rFonts w:ascii="Verdana" w:hAnsi="Verdana"/>
          <w:sz w:val="20"/>
          <w:szCs w:val="20"/>
        </w:rPr>
        <w:t xml:space="preserve"> </w:t>
      </w:r>
    </w:p>
    <w:p w14:paraId="6B841325" w14:textId="1D818885" w:rsidR="00687E65" w:rsidRPr="00687E65" w:rsidRDefault="00687E65" w:rsidP="007E290A">
      <w:pPr>
        <w:spacing w:before="100" w:beforeAutospacing="1" w:after="100" w:afterAutospacing="1" w:line="276" w:lineRule="auto"/>
        <w:ind w:firstLine="686"/>
        <w:contextualSpacing/>
        <w:rPr>
          <w:rFonts w:ascii="Verdana" w:hAnsi="Verdana"/>
          <w:sz w:val="20"/>
          <w:szCs w:val="20"/>
        </w:rPr>
      </w:pPr>
      <w:r w:rsidRPr="00687E65">
        <w:rPr>
          <w:rFonts w:ascii="Verdana" w:hAnsi="Verdana"/>
          <w:sz w:val="20"/>
          <w:szCs w:val="20"/>
        </w:rPr>
        <w:t xml:space="preserve">Kod: </w:t>
      </w:r>
      <w:hyperlink r:id="rId14" w:history="1">
        <w:r w:rsidRPr="00687E65">
          <w:rPr>
            <w:rFonts w:ascii="Verdana" w:hAnsi="Verdana"/>
            <w:color w:val="0000FF"/>
            <w:sz w:val="20"/>
            <w:szCs w:val="20"/>
            <w:u w:val="single"/>
          </w:rPr>
          <w:t>32562100-1</w:t>
        </w:r>
      </w:hyperlink>
      <w:r w:rsidRPr="00687E65">
        <w:rPr>
          <w:rFonts w:ascii="Verdana" w:hAnsi="Verdana"/>
          <w:sz w:val="20"/>
          <w:szCs w:val="20"/>
        </w:rPr>
        <w:t xml:space="preserve"> Pełna nazwa: Kable światłowodowe do </w:t>
      </w:r>
      <w:proofErr w:type="spellStart"/>
      <w:r w:rsidRPr="00687E65">
        <w:rPr>
          <w:rFonts w:ascii="Verdana" w:hAnsi="Verdana"/>
          <w:sz w:val="20"/>
          <w:szCs w:val="20"/>
        </w:rPr>
        <w:t>przesyłu</w:t>
      </w:r>
      <w:proofErr w:type="spellEnd"/>
      <w:r w:rsidRPr="00687E65">
        <w:rPr>
          <w:rFonts w:ascii="Verdana" w:hAnsi="Verdana"/>
          <w:sz w:val="20"/>
          <w:szCs w:val="20"/>
        </w:rPr>
        <w:t xml:space="preserve"> informacji</w:t>
      </w:r>
      <w:r w:rsidR="00FF41B6">
        <w:rPr>
          <w:rFonts w:ascii="Verdana" w:hAnsi="Verdana"/>
          <w:sz w:val="20"/>
          <w:szCs w:val="20"/>
        </w:rPr>
        <w:t>.</w:t>
      </w:r>
      <w:r w:rsidRPr="00687E65">
        <w:rPr>
          <w:rFonts w:ascii="Verdana" w:hAnsi="Verdana"/>
          <w:sz w:val="20"/>
          <w:szCs w:val="20"/>
        </w:rPr>
        <w:t xml:space="preserve"> </w:t>
      </w:r>
    </w:p>
    <w:p w14:paraId="44DF70B2" w14:textId="39E48FFF" w:rsidR="00687E65" w:rsidRPr="00687E65" w:rsidRDefault="00687E65" w:rsidP="007E290A">
      <w:pPr>
        <w:spacing w:before="100" w:beforeAutospacing="1" w:after="100" w:afterAutospacing="1" w:line="276" w:lineRule="auto"/>
        <w:ind w:firstLine="686"/>
        <w:contextualSpacing/>
        <w:rPr>
          <w:rFonts w:ascii="Verdana" w:hAnsi="Verdana"/>
          <w:sz w:val="20"/>
          <w:szCs w:val="20"/>
        </w:rPr>
      </w:pPr>
      <w:r w:rsidRPr="00687E65">
        <w:rPr>
          <w:rFonts w:ascii="Verdana" w:hAnsi="Verdana"/>
          <w:sz w:val="20"/>
          <w:szCs w:val="20"/>
        </w:rPr>
        <w:t xml:space="preserve">Kod: </w:t>
      </w:r>
      <w:hyperlink r:id="rId15" w:history="1">
        <w:r w:rsidRPr="00687E65">
          <w:rPr>
            <w:rFonts w:ascii="Verdana" w:hAnsi="Verdana"/>
            <w:color w:val="0000FF"/>
            <w:sz w:val="20"/>
            <w:szCs w:val="20"/>
            <w:u w:val="single"/>
          </w:rPr>
          <w:t>32562000-0</w:t>
        </w:r>
      </w:hyperlink>
      <w:r w:rsidRPr="00687E65">
        <w:rPr>
          <w:rFonts w:ascii="Verdana" w:hAnsi="Verdana"/>
          <w:sz w:val="20"/>
          <w:szCs w:val="20"/>
        </w:rPr>
        <w:t xml:space="preserve"> Pełna nazwa: Kable światłowodowe</w:t>
      </w:r>
      <w:r w:rsidR="00FF41B6">
        <w:rPr>
          <w:rFonts w:ascii="Verdana" w:hAnsi="Verdana"/>
          <w:sz w:val="20"/>
          <w:szCs w:val="20"/>
        </w:rPr>
        <w:t>.</w:t>
      </w:r>
    </w:p>
    <w:p w14:paraId="4AF3390D" w14:textId="1074EFB3" w:rsidR="00687E65" w:rsidRPr="00687E65" w:rsidRDefault="00687E65" w:rsidP="007E290A">
      <w:pPr>
        <w:spacing w:before="100" w:beforeAutospacing="1" w:after="100" w:afterAutospacing="1" w:line="276" w:lineRule="auto"/>
        <w:ind w:firstLine="686"/>
        <w:contextualSpacing/>
        <w:rPr>
          <w:rFonts w:ascii="Verdana" w:hAnsi="Verdana"/>
          <w:sz w:val="20"/>
          <w:szCs w:val="20"/>
        </w:rPr>
      </w:pPr>
      <w:r w:rsidRPr="00687E65">
        <w:rPr>
          <w:rFonts w:ascii="Verdana" w:hAnsi="Verdana"/>
          <w:sz w:val="20"/>
          <w:szCs w:val="20"/>
        </w:rPr>
        <w:t xml:space="preserve">Kod: </w:t>
      </w:r>
      <w:hyperlink r:id="rId16" w:history="1">
        <w:r w:rsidRPr="00687E65">
          <w:rPr>
            <w:rFonts w:ascii="Verdana" w:hAnsi="Verdana"/>
            <w:color w:val="0000FF"/>
            <w:sz w:val="20"/>
            <w:szCs w:val="20"/>
            <w:u w:val="single"/>
          </w:rPr>
          <w:t>32561000-3</w:t>
        </w:r>
      </w:hyperlink>
      <w:r w:rsidRPr="00687E65">
        <w:rPr>
          <w:rFonts w:ascii="Verdana" w:hAnsi="Verdana"/>
          <w:sz w:val="20"/>
          <w:szCs w:val="20"/>
        </w:rPr>
        <w:t xml:space="preserve"> Pełna nazwa: Podłączenia z włókna optycznego</w:t>
      </w:r>
      <w:r w:rsidR="00FF41B6">
        <w:rPr>
          <w:rFonts w:ascii="Verdana" w:hAnsi="Verdana"/>
          <w:sz w:val="20"/>
          <w:szCs w:val="20"/>
        </w:rPr>
        <w:t>.</w:t>
      </w:r>
      <w:r w:rsidRPr="00687E65">
        <w:rPr>
          <w:rFonts w:ascii="Verdana" w:hAnsi="Verdana"/>
          <w:sz w:val="20"/>
          <w:szCs w:val="20"/>
        </w:rPr>
        <w:t xml:space="preserve"> </w:t>
      </w:r>
    </w:p>
    <w:p w14:paraId="7DC52556" w14:textId="77777777" w:rsidR="000C7514" w:rsidRDefault="00687E65" w:rsidP="000C7514">
      <w:pPr>
        <w:spacing w:before="100" w:beforeAutospacing="1" w:after="100" w:afterAutospacing="1" w:line="276" w:lineRule="auto"/>
        <w:ind w:firstLine="686"/>
        <w:contextualSpacing/>
        <w:rPr>
          <w:rFonts w:ascii="Verdana" w:hAnsi="Verdana"/>
          <w:sz w:val="20"/>
          <w:szCs w:val="20"/>
        </w:rPr>
      </w:pPr>
      <w:r w:rsidRPr="00687E65">
        <w:rPr>
          <w:rFonts w:ascii="Verdana" w:hAnsi="Verdana"/>
          <w:sz w:val="20"/>
          <w:szCs w:val="20"/>
        </w:rPr>
        <w:t xml:space="preserve">Kod: </w:t>
      </w:r>
      <w:hyperlink r:id="rId17" w:history="1">
        <w:r w:rsidRPr="00687E65">
          <w:rPr>
            <w:rFonts w:ascii="Verdana" w:hAnsi="Verdana"/>
            <w:color w:val="0000FF"/>
            <w:sz w:val="20"/>
            <w:szCs w:val="20"/>
            <w:u w:val="single"/>
          </w:rPr>
          <w:t>32580000-2</w:t>
        </w:r>
      </w:hyperlink>
      <w:r w:rsidRPr="00687E65">
        <w:rPr>
          <w:rFonts w:ascii="Verdana" w:hAnsi="Verdana"/>
          <w:sz w:val="20"/>
          <w:szCs w:val="20"/>
        </w:rPr>
        <w:t xml:space="preserve"> Pełna nazwa: Sprzęt do obsługi danych</w:t>
      </w:r>
      <w:r w:rsidR="00FF41B6">
        <w:rPr>
          <w:rFonts w:ascii="Verdana" w:hAnsi="Verdana"/>
          <w:sz w:val="20"/>
          <w:szCs w:val="20"/>
        </w:rPr>
        <w:t>.</w:t>
      </w:r>
      <w:r w:rsidRPr="00687E65">
        <w:rPr>
          <w:rFonts w:ascii="Verdana" w:hAnsi="Verdana"/>
          <w:sz w:val="20"/>
          <w:szCs w:val="20"/>
        </w:rPr>
        <w:t xml:space="preserve"> </w:t>
      </w:r>
    </w:p>
    <w:p w14:paraId="756E5B4F" w14:textId="103B5063" w:rsidR="00A8740D" w:rsidRPr="00A53033" w:rsidRDefault="00A8740D" w:rsidP="00A8740D">
      <w:pPr>
        <w:spacing w:before="100" w:beforeAutospacing="1" w:after="100" w:afterAutospacing="1" w:line="276" w:lineRule="auto"/>
        <w:ind w:firstLine="686"/>
        <w:contextualSpacing/>
        <w:rPr>
          <w:rFonts w:ascii="Verdana" w:hAnsi="Verdana"/>
          <w:sz w:val="20"/>
          <w:szCs w:val="20"/>
        </w:rPr>
      </w:pPr>
      <w:r w:rsidRPr="00A53033">
        <w:rPr>
          <w:rFonts w:ascii="Verdana" w:hAnsi="Verdana"/>
          <w:sz w:val="20"/>
          <w:szCs w:val="20"/>
        </w:rPr>
        <w:t xml:space="preserve">Kod: </w:t>
      </w:r>
      <w:r w:rsidRPr="008568BA">
        <w:rPr>
          <w:rFonts w:ascii="Verdana" w:hAnsi="Verdana"/>
          <w:sz w:val="20"/>
          <w:szCs w:val="20"/>
          <w:u w:val="single"/>
        </w:rPr>
        <w:t>45.23.14.00-9</w:t>
      </w:r>
      <w:r w:rsidRPr="00A53033">
        <w:rPr>
          <w:rFonts w:ascii="Verdana" w:hAnsi="Verdana"/>
          <w:sz w:val="20"/>
          <w:szCs w:val="20"/>
        </w:rPr>
        <w:t xml:space="preserve"> Pełna nazwa:</w:t>
      </w:r>
      <w:r w:rsidRPr="00A53033">
        <w:rPr>
          <w:rFonts w:ascii="Verdana" w:hAnsi="Verdana" w:cs="Arial"/>
          <w:sz w:val="20"/>
          <w:szCs w:val="20"/>
          <w:shd w:val="clear" w:color="auto" w:fill="FFFFFF"/>
        </w:rPr>
        <w:t xml:space="preserve"> Roboty budowlane w zakresie linii energetycznych</w:t>
      </w:r>
      <w:r>
        <w:rPr>
          <w:rFonts w:ascii="Verdana" w:hAnsi="Verdana" w:cs="Arial"/>
          <w:sz w:val="20"/>
          <w:szCs w:val="20"/>
          <w:shd w:val="clear" w:color="auto" w:fill="FFFFFF"/>
        </w:rPr>
        <w:t>.</w:t>
      </w:r>
    </w:p>
    <w:p w14:paraId="25B1CA54" w14:textId="2922DB3D" w:rsidR="00A8740D" w:rsidRPr="00A53033" w:rsidRDefault="00A8740D" w:rsidP="00A8740D">
      <w:pPr>
        <w:spacing w:before="100" w:beforeAutospacing="1" w:after="100" w:afterAutospacing="1" w:line="276" w:lineRule="auto"/>
        <w:ind w:firstLine="686"/>
        <w:contextualSpacing/>
        <w:rPr>
          <w:rFonts w:ascii="Verdana" w:hAnsi="Verdana"/>
          <w:sz w:val="20"/>
          <w:szCs w:val="20"/>
        </w:rPr>
      </w:pPr>
      <w:r w:rsidRPr="00A53033">
        <w:rPr>
          <w:rFonts w:ascii="Verdana" w:hAnsi="Verdana"/>
          <w:sz w:val="20"/>
          <w:szCs w:val="20"/>
        </w:rPr>
        <w:t xml:space="preserve">Kod: </w:t>
      </w:r>
      <w:r w:rsidRPr="008568BA">
        <w:rPr>
          <w:rFonts w:ascii="Verdana" w:hAnsi="Verdana"/>
          <w:sz w:val="20"/>
          <w:szCs w:val="20"/>
          <w:u w:val="single"/>
        </w:rPr>
        <w:t>45.31.61.10-9</w:t>
      </w:r>
      <w:r w:rsidRPr="008568BA">
        <w:rPr>
          <w:rStyle w:val="Uwydatnienie"/>
          <w:rFonts w:ascii="Verdana" w:hAnsi="Verdana" w:cs="Arial"/>
          <w:b/>
          <w:bCs/>
          <w:i w:val="0"/>
          <w:iCs w:val="0"/>
          <w:sz w:val="20"/>
          <w:szCs w:val="20"/>
          <w:u w:val="single"/>
          <w:shd w:val="clear" w:color="auto" w:fill="FFFFFF"/>
        </w:rPr>
        <w:t xml:space="preserve"> </w:t>
      </w:r>
      <w:r w:rsidRPr="00A53033">
        <w:rPr>
          <w:rStyle w:val="Uwydatnienie"/>
          <w:rFonts w:ascii="Verdana" w:hAnsi="Verdana" w:cs="Arial"/>
          <w:b/>
          <w:bCs/>
          <w:i w:val="0"/>
          <w:iCs w:val="0"/>
          <w:sz w:val="20"/>
          <w:szCs w:val="20"/>
          <w:shd w:val="clear" w:color="auto" w:fill="FFFFFF"/>
        </w:rPr>
        <w:t xml:space="preserve"> </w:t>
      </w:r>
      <w:r w:rsidRPr="00A53033">
        <w:rPr>
          <w:rStyle w:val="Uwydatnienie"/>
          <w:rFonts w:ascii="Verdana" w:hAnsi="Verdana" w:cs="Arial"/>
          <w:bCs/>
          <w:i w:val="0"/>
          <w:iCs w:val="0"/>
          <w:sz w:val="20"/>
          <w:szCs w:val="20"/>
          <w:shd w:val="clear" w:color="auto" w:fill="FFFFFF"/>
        </w:rPr>
        <w:t>Pełna nazwa:</w:t>
      </w:r>
      <w:r>
        <w:rPr>
          <w:rStyle w:val="Uwydatnienie"/>
          <w:rFonts w:ascii="Verdana" w:hAnsi="Verdana" w:cs="Arial"/>
          <w:bCs/>
          <w:i w:val="0"/>
          <w:iCs w:val="0"/>
          <w:sz w:val="20"/>
          <w:szCs w:val="20"/>
          <w:shd w:val="clear" w:color="auto" w:fill="FFFFFF"/>
        </w:rPr>
        <w:t xml:space="preserve"> </w:t>
      </w:r>
      <w:r w:rsidRPr="00A53033">
        <w:rPr>
          <w:rFonts w:ascii="Verdana" w:hAnsi="Verdana" w:cs="Arial"/>
          <w:sz w:val="20"/>
          <w:szCs w:val="20"/>
          <w:shd w:val="clear" w:color="auto" w:fill="FFFFFF"/>
        </w:rPr>
        <w:t>Instalowanie urządzeń oświetlenia drogowego</w:t>
      </w:r>
      <w:r>
        <w:rPr>
          <w:rFonts w:ascii="Verdana" w:hAnsi="Verdana" w:cs="Arial"/>
          <w:sz w:val="20"/>
          <w:szCs w:val="20"/>
          <w:shd w:val="clear" w:color="auto" w:fill="FFFFFF"/>
        </w:rPr>
        <w:t>.</w:t>
      </w:r>
    </w:p>
    <w:p w14:paraId="4B44FC19" w14:textId="77777777" w:rsidR="000C7514" w:rsidRPr="00687E65" w:rsidRDefault="000C7514" w:rsidP="007E290A">
      <w:pPr>
        <w:spacing w:before="100" w:beforeAutospacing="1" w:after="100" w:afterAutospacing="1" w:line="276" w:lineRule="auto"/>
        <w:ind w:firstLine="686"/>
        <w:contextualSpacing/>
        <w:rPr>
          <w:rFonts w:ascii="Verdana" w:hAnsi="Verdana"/>
          <w:sz w:val="20"/>
          <w:szCs w:val="20"/>
        </w:rPr>
      </w:pPr>
    </w:p>
    <w:p w14:paraId="0AA47A18" w14:textId="77777777" w:rsidR="004606C2" w:rsidRPr="00D069E1" w:rsidRDefault="004606C2" w:rsidP="004B4616">
      <w:pPr>
        <w:autoSpaceDE w:val="0"/>
        <w:autoSpaceDN w:val="0"/>
        <w:adjustRightInd w:val="0"/>
        <w:spacing w:line="276" w:lineRule="auto"/>
        <w:ind w:left="709"/>
        <w:jc w:val="both"/>
        <w:rPr>
          <w:rFonts w:ascii="Verdana" w:hAnsi="Verdana"/>
          <w:color w:val="FF0000"/>
          <w:sz w:val="20"/>
          <w:szCs w:val="20"/>
        </w:rPr>
      </w:pPr>
    </w:p>
    <w:p w14:paraId="62ECAA42" w14:textId="77777777" w:rsidR="00FF6C0A" w:rsidRPr="00FF6C0A" w:rsidRDefault="004606C2" w:rsidP="00142979">
      <w:pPr>
        <w:pStyle w:val="Tekstpodstawowy3"/>
        <w:spacing w:before="0" w:after="120" w:line="276" w:lineRule="auto"/>
        <w:ind w:left="709" w:hanging="709"/>
        <w:rPr>
          <w:rFonts w:ascii="Verdana" w:hAnsi="Verdana" w:cs="Calibri"/>
          <w:i w:val="0"/>
          <w:sz w:val="20"/>
          <w:szCs w:val="20"/>
        </w:rPr>
      </w:pPr>
      <w:r w:rsidRPr="00FF6C0A">
        <w:rPr>
          <w:rFonts w:ascii="Verdana" w:hAnsi="Verdana"/>
          <w:bCs/>
          <w:i w:val="0"/>
          <w:sz w:val="20"/>
          <w:szCs w:val="20"/>
        </w:rPr>
        <w:t xml:space="preserve">5.3. </w:t>
      </w:r>
      <w:r w:rsidRPr="00FF6C0A">
        <w:rPr>
          <w:rFonts w:ascii="Verdana" w:hAnsi="Verdana"/>
          <w:bCs/>
          <w:i w:val="0"/>
          <w:sz w:val="20"/>
          <w:szCs w:val="20"/>
        </w:rPr>
        <w:tab/>
        <w:t xml:space="preserve">Szczegółowy zakres przedmiotu zamówienia </w:t>
      </w:r>
      <w:r w:rsidRPr="00FF6C0A">
        <w:rPr>
          <w:rFonts w:ascii="Verdana" w:hAnsi="Verdana" w:cs="Calibri"/>
          <w:i w:val="0"/>
          <w:sz w:val="20"/>
          <w:szCs w:val="20"/>
        </w:rPr>
        <w:t xml:space="preserve">przedstawia Tom III </w:t>
      </w:r>
      <w:r w:rsidR="009B6366" w:rsidRPr="00FF6C0A">
        <w:rPr>
          <w:rFonts w:ascii="Verdana" w:hAnsi="Verdana" w:cs="Calibri"/>
          <w:i w:val="0"/>
          <w:sz w:val="20"/>
          <w:szCs w:val="20"/>
        </w:rPr>
        <w:t>–</w:t>
      </w:r>
      <w:r w:rsidR="00C418DA">
        <w:rPr>
          <w:rFonts w:ascii="Verdana" w:hAnsi="Verdana" w:cs="Calibri"/>
          <w:i w:val="0"/>
          <w:sz w:val="20"/>
          <w:szCs w:val="20"/>
        </w:rPr>
        <w:t xml:space="preserve"> </w:t>
      </w:r>
      <w:r w:rsidR="009B6366" w:rsidRPr="00FF6C0A">
        <w:rPr>
          <w:rFonts w:ascii="Verdana" w:hAnsi="Verdana" w:cs="Calibri"/>
          <w:i w:val="0"/>
          <w:sz w:val="20"/>
          <w:szCs w:val="20"/>
        </w:rPr>
        <w:t xml:space="preserve">V </w:t>
      </w:r>
      <w:r w:rsidRPr="00FF6C0A">
        <w:rPr>
          <w:rFonts w:ascii="Verdana" w:hAnsi="Verdana" w:cs="Calibri"/>
          <w:i w:val="0"/>
          <w:sz w:val="20"/>
          <w:szCs w:val="20"/>
        </w:rPr>
        <w:t>SIWZ</w:t>
      </w:r>
      <w:r w:rsidR="00FF6C0A" w:rsidRPr="00FF6C0A">
        <w:rPr>
          <w:rFonts w:ascii="Verdana" w:hAnsi="Verdana" w:cs="Calibri"/>
          <w:i w:val="0"/>
          <w:sz w:val="20"/>
          <w:szCs w:val="20"/>
        </w:rPr>
        <w:t>.</w:t>
      </w:r>
    </w:p>
    <w:p w14:paraId="0DFE4488" w14:textId="6AEE324E" w:rsidR="004606C2" w:rsidRPr="00FF6C0A" w:rsidRDefault="004606C2" w:rsidP="00142979">
      <w:pPr>
        <w:pStyle w:val="Tekstpodstawowy3"/>
        <w:spacing w:before="0" w:after="120" w:line="276" w:lineRule="auto"/>
        <w:ind w:left="567" w:hanging="567"/>
        <w:rPr>
          <w:rFonts w:ascii="Verdana" w:hAnsi="Verdana" w:cs="Verdana"/>
          <w:bCs/>
          <w:i w:val="0"/>
          <w:sz w:val="20"/>
          <w:szCs w:val="20"/>
        </w:rPr>
      </w:pPr>
      <w:r w:rsidRPr="00FF6C0A">
        <w:rPr>
          <w:rFonts w:ascii="Verdana" w:hAnsi="Verdana" w:cs="Verdana"/>
          <w:bCs/>
          <w:i w:val="0"/>
          <w:sz w:val="20"/>
          <w:szCs w:val="20"/>
        </w:rPr>
        <w:t xml:space="preserve">5.4.  </w:t>
      </w:r>
      <w:r w:rsidRPr="00FF6C0A">
        <w:rPr>
          <w:rFonts w:ascii="Verdana" w:hAnsi="Verdana" w:cs="Verdana"/>
          <w:bCs/>
          <w:i w:val="0"/>
          <w:sz w:val="20"/>
          <w:szCs w:val="20"/>
        </w:rPr>
        <w:tab/>
      </w:r>
      <w:r w:rsidRPr="00FF6C0A">
        <w:rPr>
          <w:rFonts w:ascii="Verdana" w:hAnsi="Verdana" w:cs="Verdana"/>
          <w:bCs/>
          <w:i w:val="0"/>
          <w:sz w:val="20"/>
          <w:szCs w:val="20"/>
        </w:rPr>
        <w:tab/>
      </w:r>
      <w:r w:rsidRPr="00FF6C0A">
        <w:rPr>
          <w:rFonts w:ascii="Verdana" w:hAnsi="Verdana"/>
          <w:bCs/>
          <w:i w:val="0"/>
          <w:sz w:val="20"/>
          <w:szCs w:val="20"/>
        </w:rPr>
        <w:t xml:space="preserve">Szczegółowe zasady realizacji zamówienia zawiera Tom II SIWZ </w:t>
      </w:r>
      <w:r w:rsidR="00836751" w:rsidRPr="00FF6C0A">
        <w:rPr>
          <w:rFonts w:ascii="Verdana" w:hAnsi="Verdana"/>
          <w:bCs/>
          <w:i w:val="0"/>
          <w:sz w:val="20"/>
          <w:szCs w:val="20"/>
        </w:rPr>
        <w:t>Wzór</w:t>
      </w:r>
      <w:r w:rsidRPr="00FF6C0A">
        <w:rPr>
          <w:rFonts w:ascii="Verdana" w:hAnsi="Verdana"/>
          <w:bCs/>
          <w:i w:val="0"/>
          <w:sz w:val="20"/>
          <w:szCs w:val="20"/>
        </w:rPr>
        <w:t xml:space="preserve"> umowy</w:t>
      </w:r>
      <w:r w:rsidR="005628AF">
        <w:rPr>
          <w:rFonts w:ascii="Verdana" w:hAnsi="Verdana"/>
          <w:bCs/>
          <w:i w:val="0"/>
          <w:sz w:val="20"/>
          <w:szCs w:val="20"/>
        </w:rPr>
        <w:t xml:space="preserve"> dla </w:t>
      </w:r>
      <w:r w:rsidR="005628AF" w:rsidRPr="00172120">
        <w:rPr>
          <w:rFonts w:ascii="Verdana" w:hAnsi="Verdana"/>
          <w:bCs/>
          <w:i w:val="0"/>
          <w:sz w:val="20"/>
          <w:szCs w:val="20"/>
        </w:rPr>
        <w:t>Zadania nr 1 i dla Zadania Nr 2.</w:t>
      </w:r>
    </w:p>
    <w:p w14:paraId="518F05ED" w14:textId="32E7B042" w:rsidR="004606C2" w:rsidRDefault="004606C2" w:rsidP="00142979">
      <w:pPr>
        <w:pStyle w:val="Tekstpodstawowy3"/>
        <w:spacing w:before="0" w:after="120" w:line="276" w:lineRule="auto"/>
        <w:ind w:left="490" w:hanging="490"/>
        <w:rPr>
          <w:rFonts w:ascii="Verdana" w:hAnsi="Verdana"/>
          <w:b/>
          <w:bCs/>
          <w:i w:val="0"/>
          <w:sz w:val="20"/>
          <w:szCs w:val="20"/>
        </w:rPr>
      </w:pPr>
      <w:r w:rsidRPr="00FF6C0A">
        <w:rPr>
          <w:rFonts w:ascii="Verdana" w:hAnsi="Verdana"/>
          <w:b/>
          <w:bCs/>
          <w:i w:val="0"/>
          <w:sz w:val="20"/>
          <w:szCs w:val="20"/>
        </w:rPr>
        <w:t>5.5.    Informacja nt. wymagań o których mowa w art. 29 ust. 3a:</w:t>
      </w:r>
    </w:p>
    <w:p w14:paraId="7D619190" w14:textId="401ED96C" w:rsidR="008568BA" w:rsidRPr="00FF6C0A" w:rsidRDefault="008568BA" w:rsidP="00142979">
      <w:pPr>
        <w:pStyle w:val="Tekstpodstawowy3"/>
        <w:spacing w:before="0" w:after="120" w:line="276" w:lineRule="auto"/>
        <w:ind w:left="490" w:hanging="490"/>
        <w:rPr>
          <w:rFonts w:ascii="Verdana" w:hAnsi="Verdana"/>
          <w:b/>
          <w:bCs/>
          <w:i w:val="0"/>
          <w:sz w:val="20"/>
          <w:szCs w:val="20"/>
        </w:rPr>
      </w:pPr>
      <w:r>
        <w:rPr>
          <w:rFonts w:ascii="Verdana" w:hAnsi="Verdana"/>
          <w:b/>
          <w:bCs/>
          <w:i w:val="0"/>
          <w:sz w:val="20"/>
          <w:szCs w:val="20"/>
        </w:rPr>
        <w:t>Zadanie 1</w:t>
      </w:r>
    </w:p>
    <w:p w14:paraId="7E7169E4" w14:textId="362E73A0" w:rsidR="00142979" w:rsidRPr="00142979" w:rsidRDefault="00142979" w:rsidP="0066092C">
      <w:pPr>
        <w:pStyle w:val="Akapitzlist"/>
        <w:keepLines/>
        <w:numPr>
          <w:ilvl w:val="2"/>
          <w:numId w:val="36"/>
        </w:numPr>
        <w:suppressAutoHyphens/>
        <w:spacing w:after="60"/>
        <w:ind w:right="45"/>
        <w:jc w:val="both"/>
        <w:rPr>
          <w:rFonts w:ascii="Verdana" w:hAnsi="Verdana"/>
        </w:rPr>
      </w:pPr>
      <w:r w:rsidRPr="00142979">
        <w:rPr>
          <w:rFonts w:ascii="Verdana" w:hAnsi="Verdana"/>
        </w:rPr>
        <w:t xml:space="preserve">Zamawiający wymaga zatrudnienia na podstawie umowy o pracę przez Wykonawcę lub podwykonawcę wszystkich osób wykonujących wszystkie prace i roboty będące przedmiotem niniejszej umowy w trakcie realizacji zamówienia. Wyżej wymienione prace obejmują: </w:t>
      </w:r>
      <w:r w:rsidRPr="00172120">
        <w:rPr>
          <w:rFonts w:ascii="Verdana" w:hAnsi="Verdana"/>
        </w:rPr>
        <w:t xml:space="preserve">roboty przygotowawcze, zabezpieczenie kabli, docelową organizację ruchu kołowego. </w:t>
      </w:r>
      <w:r w:rsidRPr="00142979">
        <w:rPr>
          <w:rFonts w:ascii="Verdana" w:hAnsi="Verdana"/>
        </w:rPr>
        <w:t xml:space="preserve">Powyższy wymóg nie dotyczy osób odnośnie których Wykonawca wykaże, że ww. czynności nie będą w żadnym zakresie wykonywane pod kierownictwem oraz w miejscu i czasie wyznaczonym przez Wykonawcę lub podwykonawcę oraz co do zasady nie ma on zastosowania do kierownika robót. Wymóg ten nie dotyczy także osób samozatrudnionych oraz wspólników spółki, którzy sami realizują prace związane z przedmiotem niniejszej umowy. </w:t>
      </w:r>
    </w:p>
    <w:p w14:paraId="5FF85D24" w14:textId="18FEA1E1" w:rsidR="00142979" w:rsidRPr="00142979" w:rsidRDefault="00142979" w:rsidP="0066092C">
      <w:pPr>
        <w:pStyle w:val="Akapitzlist"/>
        <w:keepLines/>
        <w:numPr>
          <w:ilvl w:val="2"/>
          <w:numId w:val="36"/>
        </w:numPr>
        <w:suppressAutoHyphens/>
        <w:spacing w:after="60"/>
        <w:ind w:right="45"/>
        <w:jc w:val="both"/>
        <w:rPr>
          <w:rFonts w:ascii="Verdana" w:hAnsi="Verdana"/>
        </w:rPr>
      </w:pPr>
      <w:r w:rsidRPr="00142979">
        <w:rPr>
          <w:rFonts w:ascii="Verdana" w:hAnsi="Verdana"/>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Pr>
          <w:rFonts w:ascii="Verdana" w:hAnsi="Verdana"/>
        </w:rPr>
        <w:t>pkt. 5.5.1</w:t>
      </w:r>
      <w:r w:rsidRPr="00142979">
        <w:rPr>
          <w:rFonts w:ascii="Verdana" w:hAnsi="Verdana"/>
        </w:rPr>
        <w:t xml:space="preserve"> czynności. Zamawiający uprawniony jest w szczególności do: </w:t>
      </w:r>
    </w:p>
    <w:p w14:paraId="561A1E18" w14:textId="77777777" w:rsidR="00142979" w:rsidRPr="00142979" w:rsidRDefault="00142979" w:rsidP="0066092C">
      <w:pPr>
        <w:keepLines/>
        <w:numPr>
          <w:ilvl w:val="0"/>
          <w:numId w:val="35"/>
        </w:numPr>
        <w:tabs>
          <w:tab w:val="clear" w:pos="0"/>
        </w:tabs>
        <w:suppressAutoHyphens/>
        <w:spacing w:line="276" w:lineRule="auto"/>
        <w:ind w:left="1036" w:right="45" w:hanging="308"/>
        <w:jc w:val="both"/>
        <w:rPr>
          <w:rFonts w:ascii="Verdana" w:hAnsi="Verdana"/>
          <w:sz w:val="20"/>
          <w:szCs w:val="20"/>
        </w:rPr>
      </w:pPr>
      <w:r w:rsidRPr="00142979">
        <w:rPr>
          <w:rFonts w:ascii="Verdana" w:hAnsi="Verdana"/>
          <w:sz w:val="20"/>
          <w:szCs w:val="20"/>
        </w:rPr>
        <w:t>żądania oświadczeń i dokumentów w zakresie potwierdzenia spełniania ww. wymogów i dokonywania ich oceny,</w:t>
      </w:r>
    </w:p>
    <w:p w14:paraId="43016DC3" w14:textId="77777777" w:rsidR="00142979" w:rsidRPr="00142979" w:rsidRDefault="00142979" w:rsidP="0066092C">
      <w:pPr>
        <w:keepLines/>
        <w:numPr>
          <w:ilvl w:val="0"/>
          <w:numId w:val="35"/>
        </w:numPr>
        <w:tabs>
          <w:tab w:val="clear" w:pos="0"/>
        </w:tabs>
        <w:suppressAutoHyphens/>
        <w:spacing w:line="276" w:lineRule="auto"/>
        <w:ind w:left="1036" w:right="45" w:hanging="308"/>
        <w:jc w:val="both"/>
        <w:rPr>
          <w:rFonts w:ascii="Verdana" w:hAnsi="Verdana"/>
          <w:sz w:val="20"/>
          <w:szCs w:val="20"/>
        </w:rPr>
      </w:pPr>
      <w:r w:rsidRPr="00142979">
        <w:rPr>
          <w:rFonts w:ascii="Verdana" w:hAnsi="Verdana"/>
          <w:sz w:val="20"/>
          <w:szCs w:val="20"/>
        </w:rPr>
        <w:t>żądania wyjaśnień w przypadku wątpliwości w zakresie potwierdzenia spełniania ww. wymogów,</w:t>
      </w:r>
    </w:p>
    <w:p w14:paraId="28DCB306" w14:textId="77777777" w:rsidR="00142979" w:rsidRPr="00142979" w:rsidRDefault="00142979" w:rsidP="0066092C">
      <w:pPr>
        <w:keepLines/>
        <w:numPr>
          <w:ilvl w:val="0"/>
          <w:numId w:val="35"/>
        </w:numPr>
        <w:tabs>
          <w:tab w:val="clear" w:pos="0"/>
        </w:tabs>
        <w:suppressAutoHyphens/>
        <w:spacing w:after="60" w:line="276" w:lineRule="auto"/>
        <w:ind w:left="1032" w:right="45" w:hanging="306"/>
        <w:jc w:val="both"/>
        <w:rPr>
          <w:rFonts w:ascii="Verdana" w:hAnsi="Verdana"/>
          <w:sz w:val="20"/>
          <w:szCs w:val="20"/>
        </w:rPr>
      </w:pPr>
      <w:r w:rsidRPr="00142979">
        <w:rPr>
          <w:rFonts w:ascii="Verdana" w:hAnsi="Verdana"/>
          <w:sz w:val="20"/>
          <w:szCs w:val="20"/>
        </w:rPr>
        <w:t>przeprowadzania kontroli na miejscu wykonywania świadczenia.</w:t>
      </w:r>
    </w:p>
    <w:p w14:paraId="35CCB736" w14:textId="293A45D8" w:rsidR="00142979" w:rsidRPr="00142979" w:rsidRDefault="00142979" w:rsidP="0066092C">
      <w:pPr>
        <w:pStyle w:val="Kolorowalistaakcent11"/>
        <w:keepLines/>
        <w:numPr>
          <w:ilvl w:val="2"/>
          <w:numId w:val="36"/>
        </w:numPr>
        <w:spacing w:after="60"/>
        <w:ind w:right="45"/>
        <w:jc w:val="both"/>
        <w:rPr>
          <w:rFonts w:ascii="Verdana" w:hAnsi="Verdana"/>
          <w:b/>
          <w:sz w:val="20"/>
          <w:szCs w:val="20"/>
        </w:rPr>
      </w:pPr>
      <w:r w:rsidRPr="00142979">
        <w:rPr>
          <w:rFonts w:ascii="Verdana" w:hAnsi="Verdana"/>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D106AB">
        <w:rPr>
          <w:rFonts w:ascii="Verdana" w:hAnsi="Verdana"/>
          <w:sz w:val="20"/>
          <w:szCs w:val="20"/>
        </w:rPr>
        <w:t>pkt. 5.5.1.</w:t>
      </w:r>
      <w:r w:rsidRPr="00142979">
        <w:rPr>
          <w:rFonts w:ascii="Verdana" w:hAnsi="Verdana"/>
          <w:sz w:val="20"/>
          <w:szCs w:val="20"/>
        </w:rPr>
        <w:t xml:space="preserve"> czynności w trakcie realizacji zamówienia:</w:t>
      </w:r>
    </w:p>
    <w:p w14:paraId="099D57C8" w14:textId="77777777" w:rsidR="00142979" w:rsidRPr="00142979" w:rsidRDefault="00142979" w:rsidP="0066092C">
      <w:pPr>
        <w:keepLines/>
        <w:numPr>
          <w:ilvl w:val="0"/>
          <w:numId w:val="34"/>
        </w:numPr>
        <w:suppressAutoHyphens/>
        <w:spacing w:after="60" w:line="276" w:lineRule="auto"/>
        <w:ind w:left="1077" w:right="45" w:hanging="357"/>
        <w:jc w:val="both"/>
        <w:rPr>
          <w:rFonts w:ascii="Verdana" w:hAnsi="Verdana"/>
          <w:sz w:val="20"/>
          <w:szCs w:val="20"/>
        </w:rPr>
      </w:pPr>
      <w:r w:rsidRPr="00142979">
        <w:rPr>
          <w:rFonts w:ascii="Verdana" w:hAnsi="Verdana"/>
          <w:bCs/>
          <w:sz w:val="20"/>
          <w:szCs w:val="20"/>
        </w:rPr>
        <w:t>oświadczenie Wykonawcy lub podwykonawcy</w:t>
      </w:r>
      <w:r w:rsidRPr="00142979">
        <w:rPr>
          <w:rFonts w:ascii="Verdana" w:hAnsi="Verdana"/>
          <w:b/>
          <w:sz w:val="20"/>
          <w:szCs w:val="20"/>
        </w:rPr>
        <w:t xml:space="preserve"> </w:t>
      </w:r>
      <w:r w:rsidRPr="00142979">
        <w:rPr>
          <w:rFonts w:ascii="Verdana" w:hAnsi="Verdana"/>
          <w:sz w:val="20"/>
          <w:szCs w:val="20"/>
        </w:rPr>
        <w:t>o zatrudnieniu na podstawie umowy o pracę osób wykonujących czynności, których dotyczy wezwanie Zamawiającego.</w:t>
      </w:r>
      <w:r w:rsidRPr="00142979">
        <w:rPr>
          <w:rFonts w:ascii="Verdana" w:hAnsi="Verdana"/>
          <w:b/>
          <w:sz w:val="20"/>
          <w:szCs w:val="20"/>
        </w:rPr>
        <w:t xml:space="preserve"> </w:t>
      </w:r>
      <w:r w:rsidRPr="00142979">
        <w:rPr>
          <w:rFonts w:ascii="Verdana" w:hAnsi="Verdana"/>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43D39DE" w14:textId="45CD021A" w:rsidR="00142979" w:rsidRPr="00D106AB" w:rsidRDefault="00142979" w:rsidP="0066092C">
      <w:pPr>
        <w:pStyle w:val="Akapitzlist"/>
        <w:keepLines/>
        <w:numPr>
          <w:ilvl w:val="2"/>
          <w:numId w:val="36"/>
        </w:numPr>
        <w:suppressAutoHyphens/>
        <w:spacing w:after="60"/>
        <w:ind w:right="45"/>
        <w:jc w:val="both"/>
        <w:rPr>
          <w:rFonts w:ascii="Verdana" w:hAnsi="Verdana"/>
        </w:rPr>
      </w:pPr>
      <w:r w:rsidRPr="00D106AB">
        <w:rPr>
          <w:rFonts w:ascii="Verdana" w:hAnsi="Verdana"/>
        </w:rPr>
        <w:lastRenderedPageBreak/>
        <w:t xml:space="preserve">Z tytułu niespełnienia przez Wykonawcę lub podwykonawcę wymogu zatrudnienia na podstawie umowy o pracę osób wykonujących wskazane w </w:t>
      </w:r>
      <w:r w:rsidR="00D106AB">
        <w:rPr>
          <w:rFonts w:ascii="Verdana" w:hAnsi="Verdana"/>
        </w:rPr>
        <w:t>pkt. 5.5.1.</w:t>
      </w:r>
      <w:r w:rsidRPr="00D106AB">
        <w:rPr>
          <w:rFonts w:ascii="Verdana" w:hAnsi="Verdana"/>
        </w:rPr>
        <w:t xml:space="preserve"> czynności Zamawiający przewiduje sankcję w postaci obowiązku zapłaty przez Wykonawcę kary umownej w wysokości 1.000,00 złotych za każdy stwierdzony przypadek naruszenia obowiązku określonego w </w:t>
      </w:r>
      <w:r w:rsidR="00D106AB">
        <w:rPr>
          <w:rFonts w:ascii="Verdana" w:hAnsi="Verdana"/>
        </w:rPr>
        <w:t>pkt. 5.5.1</w:t>
      </w:r>
      <w:r w:rsidRPr="00D106AB">
        <w:rPr>
          <w:rFonts w:ascii="Verdana" w:hAnsi="Verdana"/>
        </w:rPr>
        <w:t xml:space="preserve">. Niezłożenie przez Wykonawcę w wyznaczonym przez Zamawiającego terminie nie krótszym niż 7 dni,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00D106AB">
        <w:rPr>
          <w:rFonts w:ascii="Verdana" w:hAnsi="Verdana"/>
        </w:rPr>
        <w:t>pkt. 5.5.1.</w:t>
      </w:r>
      <w:r w:rsidRPr="00D106AB">
        <w:rPr>
          <w:rFonts w:ascii="Verdana" w:hAnsi="Verdana"/>
        </w:rPr>
        <w:t xml:space="preserve"> czynności. </w:t>
      </w:r>
    </w:p>
    <w:p w14:paraId="6BE1EBE9" w14:textId="7EC5E08F" w:rsidR="00142979" w:rsidRDefault="00142979" w:rsidP="0066092C">
      <w:pPr>
        <w:pStyle w:val="Akapitzlist"/>
        <w:keepLines/>
        <w:numPr>
          <w:ilvl w:val="2"/>
          <w:numId w:val="36"/>
        </w:numPr>
        <w:suppressAutoHyphens/>
        <w:spacing w:after="120"/>
        <w:ind w:right="45"/>
        <w:jc w:val="both"/>
        <w:rPr>
          <w:rFonts w:ascii="Verdana" w:hAnsi="Verdana"/>
        </w:rPr>
      </w:pPr>
      <w:r w:rsidRPr="00D106AB">
        <w:rPr>
          <w:rFonts w:ascii="Verdana" w:hAnsi="Verdana"/>
        </w:rPr>
        <w:t>W przypadku uzasadnionych wątpliwości co do przestrzegania prawa pracy przez Wykonawcę lub podwykonawcę, Zamawiający może zwrócić się o przeprowadzenie kontroli przez Państwową Inspekcję Pracy.</w:t>
      </w:r>
    </w:p>
    <w:p w14:paraId="0844D679" w14:textId="37A0A3FF" w:rsidR="008568BA" w:rsidRPr="008568BA" w:rsidRDefault="008568BA" w:rsidP="008568BA">
      <w:pPr>
        <w:keepLines/>
        <w:suppressAutoHyphens/>
        <w:spacing w:after="120"/>
        <w:ind w:right="45"/>
        <w:jc w:val="both"/>
        <w:rPr>
          <w:rFonts w:ascii="Verdana" w:hAnsi="Verdana"/>
          <w:b/>
          <w:bCs/>
          <w:sz w:val="20"/>
          <w:szCs w:val="20"/>
        </w:rPr>
      </w:pPr>
      <w:r w:rsidRPr="008568BA">
        <w:rPr>
          <w:rFonts w:ascii="Verdana" w:hAnsi="Verdana"/>
          <w:b/>
          <w:bCs/>
          <w:sz w:val="20"/>
          <w:szCs w:val="20"/>
        </w:rPr>
        <w:t>Zadanie 2</w:t>
      </w:r>
    </w:p>
    <w:p w14:paraId="39727CB1" w14:textId="77777777" w:rsidR="008568BA" w:rsidRDefault="008568BA" w:rsidP="008568BA">
      <w:pPr>
        <w:pStyle w:val="Akapitzlist"/>
        <w:keepLines/>
        <w:numPr>
          <w:ilvl w:val="2"/>
          <w:numId w:val="36"/>
        </w:numPr>
        <w:ind w:right="45"/>
        <w:jc w:val="both"/>
        <w:rPr>
          <w:rFonts w:ascii="Calibri" w:hAnsi="Calibri" w:cs="Calibri"/>
          <w:sz w:val="22"/>
          <w:szCs w:val="22"/>
        </w:rPr>
      </w:pPr>
      <w:r w:rsidRPr="008568BA">
        <w:rPr>
          <w:rFonts w:ascii="Calibri" w:hAnsi="Calibri" w:cs="Calibri"/>
          <w:sz w:val="22"/>
          <w:szCs w:val="22"/>
        </w:rPr>
        <w:t>Zamawiający wymaga zatrudnienia na podstawie umowy o pracę przez Wykonawcę lub podwykonawcę wszystkich osób wykonujących wszystkie prace i roboty będące  przedmiotem niniejszej  umowy w trakcie realizacji zamówienia, z wyłączeniem Kierownika budowy. Powyższy wymóg nie dotyczy osób odnośnie których Wykonawca wykaże, że ww. czynności nie będą w żadnym zakresie wykonywane pod kierownictwem oraz w miejscu i czasie wyznaczonym przez Wykonawcę lub Podwykonawcę. Wymóg ten nie dotyczy także osób samozatrudnionych oraz wspólników spółki, którzy sami realizują prace związane z przedmiotem niniejszej umowy.</w:t>
      </w:r>
    </w:p>
    <w:p w14:paraId="1641160E" w14:textId="21ED18C5" w:rsidR="008568BA" w:rsidRPr="008568BA" w:rsidRDefault="008568BA" w:rsidP="008568BA">
      <w:pPr>
        <w:pStyle w:val="Akapitzlist"/>
        <w:keepLines/>
        <w:numPr>
          <w:ilvl w:val="2"/>
          <w:numId w:val="36"/>
        </w:numPr>
        <w:ind w:right="45"/>
        <w:jc w:val="both"/>
        <w:rPr>
          <w:rFonts w:ascii="Calibri" w:hAnsi="Calibri" w:cs="Calibri"/>
          <w:sz w:val="22"/>
          <w:szCs w:val="22"/>
        </w:rPr>
      </w:pPr>
      <w:r w:rsidRPr="008568BA">
        <w:rPr>
          <w:rFonts w:ascii="Calibri" w:hAnsi="Calibri" w:cs="Calibri"/>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t>
      </w:r>
      <w:r w:rsidRPr="008568BA">
        <w:rPr>
          <w:rFonts w:ascii="Calibri" w:hAnsi="Calibri" w:cs="Calibri"/>
          <w:sz w:val="22"/>
          <w:szCs w:val="22"/>
        </w:rPr>
        <w:br/>
        <w:t xml:space="preserve">w </w:t>
      </w:r>
      <w:r>
        <w:rPr>
          <w:rFonts w:ascii="Calibri" w:hAnsi="Calibri" w:cs="Calibri"/>
          <w:sz w:val="22"/>
          <w:szCs w:val="22"/>
        </w:rPr>
        <w:t>pkt. 5.5.6.</w:t>
      </w:r>
      <w:r w:rsidRPr="008568BA">
        <w:rPr>
          <w:rFonts w:ascii="Calibri" w:hAnsi="Calibri" w:cs="Calibri"/>
          <w:sz w:val="22"/>
          <w:szCs w:val="22"/>
        </w:rPr>
        <w:t xml:space="preserve"> Zamawiający uprawniony jest w szczególności do: </w:t>
      </w:r>
    </w:p>
    <w:p w14:paraId="59F7E336" w14:textId="77777777" w:rsidR="008568BA" w:rsidRPr="006212B5" w:rsidRDefault="008568BA" w:rsidP="003F2B79">
      <w:pPr>
        <w:keepLines/>
        <w:numPr>
          <w:ilvl w:val="0"/>
          <w:numId w:val="48"/>
        </w:numPr>
        <w:spacing w:line="276" w:lineRule="auto"/>
        <w:ind w:right="45"/>
        <w:jc w:val="both"/>
        <w:rPr>
          <w:rFonts w:ascii="Calibri" w:hAnsi="Calibri" w:cs="Calibri"/>
          <w:sz w:val="22"/>
          <w:szCs w:val="22"/>
        </w:rPr>
      </w:pPr>
      <w:r w:rsidRPr="006212B5">
        <w:rPr>
          <w:rFonts w:ascii="Calibri" w:hAnsi="Calibri" w:cs="Calibri"/>
          <w:sz w:val="22"/>
          <w:szCs w:val="22"/>
        </w:rPr>
        <w:t>żądania oświadczeń i dokumentów w zakresie potwierdzenia spełniania ww. wymogów i dokonywania ich oceny,</w:t>
      </w:r>
    </w:p>
    <w:p w14:paraId="15D47D70" w14:textId="77777777" w:rsidR="008568BA" w:rsidRPr="006212B5" w:rsidRDefault="008568BA" w:rsidP="003F2B79">
      <w:pPr>
        <w:keepLines/>
        <w:numPr>
          <w:ilvl w:val="0"/>
          <w:numId w:val="48"/>
        </w:numPr>
        <w:spacing w:line="276" w:lineRule="auto"/>
        <w:ind w:right="45"/>
        <w:jc w:val="both"/>
        <w:rPr>
          <w:rFonts w:ascii="Calibri" w:hAnsi="Calibri" w:cs="Calibri"/>
          <w:sz w:val="22"/>
          <w:szCs w:val="22"/>
        </w:rPr>
      </w:pPr>
      <w:r w:rsidRPr="006212B5">
        <w:rPr>
          <w:rFonts w:ascii="Calibri" w:hAnsi="Calibri" w:cs="Calibri"/>
          <w:sz w:val="22"/>
          <w:szCs w:val="22"/>
        </w:rPr>
        <w:t>żądania wyjaśnień w przypadku wątpliwości w zakresie potwierdzenia spełniania ww. wymogów,</w:t>
      </w:r>
    </w:p>
    <w:p w14:paraId="13DCFDF8" w14:textId="77777777" w:rsidR="008568BA" w:rsidRPr="006212B5" w:rsidRDefault="008568BA" w:rsidP="003F2B79">
      <w:pPr>
        <w:keepLines/>
        <w:numPr>
          <w:ilvl w:val="0"/>
          <w:numId w:val="48"/>
        </w:numPr>
        <w:spacing w:line="276" w:lineRule="auto"/>
        <w:ind w:right="45"/>
        <w:jc w:val="both"/>
        <w:rPr>
          <w:rFonts w:ascii="Calibri" w:hAnsi="Calibri" w:cs="Calibri"/>
          <w:sz w:val="22"/>
          <w:szCs w:val="22"/>
        </w:rPr>
      </w:pPr>
      <w:r w:rsidRPr="006212B5">
        <w:rPr>
          <w:rFonts w:ascii="Calibri" w:hAnsi="Calibri" w:cs="Calibri"/>
          <w:sz w:val="22"/>
          <w:szCs w:val="22"/>
        </w:rPr>
        <w:t>przeprowadzania kontroli na miejscu wykonywania świadczenia.</w:t>
      </w:r>
    </w:p>
    <w:p w14:paraId="2007C320" w14:textId="3876E960" w:rsidR="008568BA" w:rsidRPr="008568BA" w:rsidRDefault="008568BA" w:rsidP="008568BA">
      <w:pPr>
        <w:pStyle w:val="Akapitzlist"/>
        <w:keepLines/>
        <w:numPr>
          <w:ilvl w:val="2"/>
          <w:numId w:val="36"/>
        </w:numPr>
        <w:ind w:right="45"/>
        <w:jc w:val="both"/>
        <w:rPr>
          <w:rFonts w:ascii="Calibri" w:hAnsi="Calibri" w:cs="Calibri"/>
          <w:sz w:val="22"/>
          <w:szCs w:val="22"/>
        </w:rPr>
      </w:pPr>
      <w:r w:rsidRPr="008568BA">
        <w:rPr>
          <w:rFonts w:ascii="Calibri" w:hAnsi="Calibri" w:cs="Calibri"/>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wskazane w </w:t>
      </w:r>
      <w:r>
        <w:rPr>
          <w:rFonts w:ascii="Calibri" w:hAnsi="Calibri" w:cs="Calibri"/>
          <w:sz w:val="22"/>
          <w:szCs w:val="22"/>
        </w:rPr>
        <w:t>pkt. 5.5.6.</w:t>
      </w:r>
      <w:r w:rsidRPr="008568BA">
        <w:rPr>
          <w:rFonts w:ascii="Calibri" w:hAnsi="Calibri" w:cs="Calibri"/>
          <w:sz w:val="22"/>
          <w:szCs w:val="22"/>
        </w:rPr>
        <w:t xml:space="preserve"> w trakcie realizacji zamówienia:</w:t>
      </w:r>
    </w:p>
    <w:p w14:paraId="64D566A8" w14:textId="77777777" w:rsidR="008568BA" w:rsidRPr="006212B5" w:rsidRDefault="008568BA" w:rsidP="003F2B79">
      <w:pPr>
        <w:keepLines/>
        <w:numPr>
          <w:ilvl w:val="0"/>
          <w:numId w:val="49"/>
        </w:numPr>
        <w:spacing w:line="276" w:lineRule="auto"/>
        <w:ind w:right="45"/>
        <w:jc w:val="both"/>
        <w:rPr>
          <w:rFonts w:ascii="Calibri" w:hAnsi="Calibri" w:cs="Calibri"/>
          <w:sz w:val="22"/>
          <w:szCs w:val="22"/>
        </w:rPr>
      </w:pPr>
      <w:r w:rsidRPr="006212B5">
        <w:rPr>
          <w:rFonts w:ascii="Calibri" w:hAnsi="Calibri" w:cs="Calibri"/>
          <w:sz w:val="22"/>
          <w:szCs w:val="22"/>
        </w:rPr>
        <w:t xml:space="preserve">oświadczenie Wykonawcy lub podwykonawcy o zatrudnieniu na podstawie umowy </w:t>
      </w:r>
      <w:r w:rsidRPr="006212B5">
        <w:rPr>
          <w:rFonts w:ascii="Calibri" w:hAnsi="Calibri" w:cs="Calibri"/>
          <w:sz w:val="22"/>
          <w:szCs w:val="22"/>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lub</w:t>
      </w:r>
    </w:p>
    <w:p w14:paraId="69D03889" w14:textId="77777777" w:rsidR="008568BA" w:rsidRPr="006212B5" w:rsidRDefault="008568BA" w:rsidP="003F2B79">
      <w:pPr>
        <w:keepLines/>
        <w:numPr>
          <w:ilvl w:val="0"/>
          <w:numId w:val="49"/>
        </w:numPr>
        <w:spacing w:line="276" w:lineRule="auto"/>
        <w:ind w:right="45"/>
        <w:jc w:val="both"/>
        <w:rPr>
          <w:rFonts w:ascii="Calibri" w:hAnsi="Calibri" w:cs="Calibri"/>
          <w:sz w:val="22"/>
          <w:szCs w:val="22"/>
        </w:rPr>
      </w:pPr>
      <w:r w:rsidRPr="006212B5">
        <w:rPr>
          <w:rFonts w:ascii="Calibri" w:hAnsi="Calibri" w:cs="Calibri"/>
          <w:sz w:val="22"/>
          <w:szCs w:val="22"/>
        </w:rPr>
        <w:lastRenderedPageBreak/>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lub</w:t>
      </w:r>
    </w:p>
    <w:p w14:paraId="7415C31F" w14:textId="77777777" w:rsidR="008568BA" w:rsidRPr="006212B5" w:rsidRDefault="008568BA" w:rsidP="003F2B79">
      <w:pPr>
        <w:keepLines/>
        <w:numPr>
          <w:ilvl w:val="0"/>
          <w:numId w:val="49"/>
        </w:numPr>
        <w:spacing w:line="276" w:lineRule="auto"/>
        <w:ind w:right="45"/>
        <w:jc w:val="both"/>
        <w:rPr>
          <w:rFonts w:ascii="Calibri" w:hAnsi="Calibri" w:cs="Calibri"/>
          <w:sz w:val="22"/>
          <w:szCs w:val="22"/>
        </w:rPr>
      </w:pPr>
      <w:r w:rsidRPr="006212B5">
        <w:rPr>
          <w:rFonts w:ascii="Calibri" w:hAnsi="Calibri" w:cs="Calibri"/>
          <w:sz w:val="22"/>
          <w:szCs w:val="22"/>
        </w:rPr>
        <w:t>zaświadczenie właściwego oddziału ZUS, potwierdzające opłacanie przez Wykonawcę lub podwykonawcę składek na ubezpieczenia społeczne i zdrowotne z tytułu zatrudnienia na podstawie umów o pracę za ostatni okres rozliczeniowy; lub</w:t>
      </w:r>
    </w:p>
    <w:p w14:paraId="01EB76EC" w14:textId="77777777" w:rsidR="008568BA" w:rsidRPr="006212B5" w:rsidRDefault="008568BA" w:rsidP="003F2B79">
      <w:pPr>
        <w:keepLines/>
        <w:numPr>
          <w:ilvl w:val="0"/>
          <w:numId w:val="49"/>
        </w:numPr>
        <w:spacing w:line="276" w:lineRule="auto"/>
        <w:ind w:right="45"/>
        <w:jc w:val="both"/>
        <w:rPr>
          <w:rFonts w:ascii="Calibri" w:hAnsi="Calibri" w:cs="Calibri"/>
          <w:sz w:val="22"/>
          <w:szCs w:val="22"/>
        </w:rPr>
      </w:pPr>
      <w:r w:rsidRPr="006212B5">
        <w:rPr>
          <w:rFonts w:ascii="Calibri" w:hAnsi="Calibri" w:cs="Calibri"/>
          <w:sz w:val="22"/>
          <w:szCs w:val="22"/>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dotyczącymi ochrony danych osobowych.</w:t>
      </w:r>
    </w:p>
    <w:p w14:paraId="413DFC8C" w14:textId="7BB2B2CF" w:rsidR="008568BA" w:rsidRPr="008568BA" w:rsidRDefault="008568BA" w:rsidP="008568BA">
      <w:pPr>
        <w:pStyle w:val="Akapitzlist"/>
        <w:keepLines/>
        <w:numPr>
          <w:ilvl w:val="2"/>
          <w:numId w:val="36"/>
        </w:numPr>
        <w:ind w:right="45"/>
        <w:jc w:val="both"/>
        <w:rPr>
          <w:rFonts w:ascii="Calibri" w:hAnsi="Calibri" w:cs="Calibri"/>
          <w:sz w:val="22"/>
          <w:szCs w:val="22"/>
        </w:rPr>
      </w:pPr>
      <w:r w:rsidRPr="008568BA">
        <w:rPr>
          <w:rFonts w:ascii="Calibri" w:hAnsi="Calibri" w:cs="Calibri"/>
          <w:sz w:val="22"/>
          <w:szCs w:val="22"/>
        </w:rPr>
        <w:t xml:space="preserve">Z tytułu niespełnienia przez Wykonawcę lub podwykonawcę wymogu zatrudnienia na podstawie umowy o pracę osób wykonujących czynności wskazane w </w:t>
      </w:r>
      <w:r>
        <w:rPr>
          <w:rFonts w:ascii="Calibri" w:hAnsi="Calibri" w:cs="Calibri"/>
          <w:sz w:val="22"/>
          <w:szCs w:val="22"/>
        </w:rPr>
        <w:t>pkt. 5.5.6.</w:t>
      </w:r>
      <w:r w:rsidRPr="008568BA">
        <w:rPr>
          <w:rFonts w:ascii="Calibri" w:hAnsi="Calibri" w:cs="Calibri"/>
          <w:sz w:val="22"/>
          <w:szCs w:val="22"/>
        </w:rPr>
        <w:t xml:space="preserve"> Zamawiający przewiduje sankcję w postaci obowiązku zapłaty przez wykonawcę kary umownej w wysokości 1.000,00 złotych za każdy stwierdzony przypadek naruszenia obowiązku określonego w </w:t>
      </w:r>
      <w:r w:rsidR="00594B31">
        <w:rPr>
          <w:rFonts w:ascii="Calibri" w:hAnsi="Calibri" w:cs="Calibri"/>
          <w:sz w:val="22"/>
          <w:szCs w:val="22"/>
        </w:rPr>
        <w:t>pkt. 5.5.6</w:t>
      </w:r>
      <w:r w:rsidRPr="008568BA">
        <w:rPr>
          <w:rFonts w:ascii="Calibri" w:hAnsi="Calibri" w:cs="Calibri"/>
          <w:sz w:val="22"/>
          <w:szCs w:val="22"/>
        </w:rPr>
        <w:t xml:space="preserve">. Nie złożenie przez Wykonawcę w wyznaczonym przez Zamawiającego terminie nie krótszym niż 7 dni,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w:t>
      </w:r>
      <w:r w:rsidR="00594B31">
        <w:rPr>
          <w:rFonts w:ascii="Calibri" w:hAnsi="Calibri" w:cs="Calibri"/>
          <w:sz w:val="22"/>
          <w:szCs w:val="22"/>
        </w:rPr>
        <w:t>pkt. 5.5.6</w:t>
      </w:r>
      <w:r w:rsidRPr="008568BA">
        <w:rPr>
          <w:rFonts w:ascii="Calibri" w:hAnsi="Calibri" w:cs="Calibri"/>
          <w:sz w:val="22"/>
          <w:szCs w:val="22"/>
        </w:rPr>
        <w:t xml:space="preserve">. </w:t>
      </w:r>
    </w:p>
    <w:p w14:paraId="020E6547" w14:textId="44E9C1D8" w:rsidR="008568BA" w:rsidRPr="00594B31" w:rsidRDefault="008568BA" w:rsidP="00594B31">
      <w:pPr>
        <w:pStyle w:val="Akapitzlist"/>
        <w:keepLines/>
        <w:numPr>
          <w:ilvl w:val="2"/>
          <w:numId w:val="36"/>
        </w:numPr>
        <w:ind w:right="45"/>
        <w:jc w:val="both"/>
        <w:rPr>
          <w:rFonts w:ascii="Calibri" w:hAnsi="Calibri" w:cs="Calibri"/>
          <w:sz w:val="22"/>
          <w:szCs w:val="22"/>
        </w:rPr>
      </w:pPr>
      <w:r w:rsidRPr="00594B31">
        <w:rPr>
          <w:rFonts w:ascii="Calibri" w:hAnsi="Calibri" w:cs="Calibri"/>
          <w:sz w:val="22"/>
          <w:szCs w:val="22"/>
        </w:rPr>
        <w:t>W przypadku uzasadnionych wątpliwości co do przestrzegania prawa pracy przez Wykonawcę lub podwykonawcę, zamawiający może zwrócić się o przeprowadzenie kontroli przez Państwową Inspekcję Pracy.</w:t>
      </w:r>
    </w:p>
    <w:p w14:paraId="4685316C" w14:textId="77777777" w:rsidR="008568BA" w:rsidRPr="00D106AB" w:rsidRDefault="008568BA" w:rsidP="008568BA">
      <w:pPr>
        <w:pStyle w:val="Akapitzlist"/>
        <w:keepLines/>
        <w:suppressAutoHyphens/>
        <w:spacing w:after="120"/>
        <w:ind w:right="45"/>
        <w:jc w:val="both"/>
        <w:rPr>
          <w:rFonts w:ascii="Verdana" w:hAnsi="Verdana"/>
        </w:rPr>
      </w:pPr>
    </w:p>
    <w:p w14:paraId="413356B8" w14:textId="77777777" w:rsidR="004606C2" w:rsidRPr="004B4616" w:rsidRDefault="004606C2" w:rsidP="0066092C">
      <w:pPr>
        <w:pStyle w:val="Style11"/>
        <w:widowControl/>
        <w:numPr>
          <w:ilvl w:val="1"/>
          <w:numId w:val="10"/>
        </w:numPr>
        <w:spacing w:after="60" w:line="276" w:lineRule="auto"/>
        <w:ind w:left="709" w:hanging="709"/>
        <w:jc w:val="both"/>
        <w:rPr>
          <w:color w:val="000000"/>
          <w:sz w:val="20"/>
          <w:szCs w:val="20"/>
        </w:rPr>
      </w:pPr>
      <w:r w:rsidRPr="004B4616">
        <w:rPr>
          <w:rFonts w:cs="Verdana"/>
          <w:color w:val="000000"/>
          <w:sz w:val="20"/>
          <w:szCs w:val="20"/>
        </w:rPr>
        <w:t xml:space="preserve">Podwykonawstwo: </w:t>
      </w:r>
    </w:p>
    <w:p w14:paraId="6992B7B8" w14:textId="77777777" w:rsidR="004606C2" w:rsidRPr="004B4616" w:rsidRDefault="004606C2" w:rsidP="004B4616">
      <w:pPr>
        <w:tabs>
          <w:tab w:val="left" w:pos="1134"/>
        </w:tabs>
        <w:spacing w:line="276" w:lineRule="auto"/>
        <w:ind w:left="1134" w:hanging="425"/>
        <w:jc w:val="both"/>
        <w:rPr>
          <w:rFonts w:ascii="Verdana" w:hAnsi="Verdana" w:cs="Verdana"/>
          <w:color w:val="000000"/>
          <w:sz w:val="20"/>
          <w:szCs w:val="20"/>
        </w:rPr>
      </w:pPr>
      <w:r w:rsidRPr="004B4616">
        <w:rPr>
          <w:rFonts w:ascii="Verdana" w:hAnsi="Verdana" w:cs="Verdana"/>
          <w:color w:val="000000"/>
          <w:sz w:val="20"/>
          <w:szCs w:val="20"/>
        </w:rPr>
        <w:t xml:space="preserve">a) </w:t>
      </w:r>
      <w:r w:rsidRPr="004B4616">
        <w:rPr>
          <w:rFonts w:ascii="Verdana" w:hAnsi="Verdana" w:cs="Verdana"/>
          <w:color w:val="000000"/>
          <w:sz w:val="20"/>
          <w:szCs w:val="20"/>
        </w:rPr>
        <w:tab/>
        <w:t xml:space="preserve">Zamawiający </w:t>
      </w:r>
      <w:r w:rsidRPr="004B4616">
        <w:rPr>
          <w:rFonts w:ascii="Verdana" w:hAnsi="Verdana" w:cs="Verdana"/>
          <w:b/>
          <w:color w:val="000000"/>
          <w:sz w:val="20"/>
          <w:szCs w:val="20"/>
        </w:rPr>
        <w:t>nie zastrzega</w:t>
      </w:r>
      <w:r w:rsidRPr="004B4616">
        <w:rPr>
          <w:rFonts w:ascii="Verdana" w:hAnsi="Verdana" w:cs="Verdana"/>
          <w:color w:val="000000"/>
          <w:sz w:val="20"/>
          <w:szCs w:val="20"/>
        </w:rPr>
        <w:t xml:space="preserve"> obowiązku osobistego wykonania przez Wykonawcę kluczowych części zamówienia,  </w:t>
      </w:r>
    </w:p>
    <w:p w14:paraId="3C9EF6BE" w14:textId="77777777" w:rsidR="004606C2" w:rsidRPr="004B4616" w:rsidRDefault="004606C2" w:rsidP="004B4616">
      <w:pPr>
        <w:tabs>
          <w:tab w:val="left" w:pos="1134"/>
        </w:tabs>
        <w:spacing w:line="276" w:lineRule="auto"/>
        <w:ind w:left="1134" w:hanging="425"/>
        <w:jc w:val="both"/>
        <w:rPr>
          <w:rFonts w:ascii="Verdana" w:hAnsi="Verdana" w:cs="Verdana"/>
          <w:color w:val="000000"/>
          <w:sz w:val="20"/>
          <w:szCs w:val="20"/>
        </w:rPr>
      </w:pPr>
      <w:r w:rsidRPr="004B4616">
        <w:rPr>
          <w:rFonts w:ascii="Verdana" w:hAnsi="Verdana" w:cs="Verdana"/>
          <w:color w:val="000000"/>
          <w:sz w:val="20"/>
          <w:szCs w:val="20"/>
        </w:rPr>
        <w:t xml:space="preserve">b) </w:t>
      </w:r>
      <w:r w:rsidRPr="004B4616">
        <w:rPr>
          <w:rFonts w:ascii="Verdana" w:hAnsi="Verdana" w:cs="Verdana"/>
          <w:color w:val="000000"/>
          <w:sz w:val="20"/>
          <w:szCs w:val="20"/>
        </w:rPr>
        <w:tab/>
        <w:t>Wykonawca może powierzyć wykonanie części zamówienia podwykonawcy,</w:t>
      </w:r>
    </w:p>
    <w:p w14:paraId="396CBC41" w14:textId="77777777" w:rsidR="004606C2" w:rsidRPr="004B4616" w:rsidRDefault="004606C2" w:rsidP="004B4616">
      <w:pPr>
        <w:tabs>
          <w:tab w:val="left" w:pos="1134"/>
        </w:tabs>
        <w:spacing w:line="276" w:lineRule="auto"/>
        <w:ind w:left="1134" w:hanging="425"/>
        <w:jc w:val="both"/>
        <w:rPr>
          <w:rFonts w:ascii="Verdana" w:hAnsi="Verdana" w:cs="Verdana"/>
          <w:color w:val="000000"/>
          <w:sz w:val="20"/>
          <w:szCs w:val="20"/>
        </w:rPr>
      </w:pPr>
      <w:r w:rsidRPr="004B4616">
        <w:rPr>
          <w:rFonts w:ascii="Verdana" w:hAnsi="Verdana" w:cs="Verdana"/>
          <w:color w:val="000000"/>
          <w:sz w:val="20"/>
          <w:szCs w:val="20"/>
        </w:rPr>
        <w:t xml:space="preserve">c) </w:t>
      </w:r>
      <w:r w:rsidRPr="004B4616">
        <w:rPr>
          <w:rFonts w:ascii="Verdana" w:hAnsi="Verdana" w:cs="Verdana"/>
          <w:color w:val="000000"/>
          <w:sz w:val="20"/>
          <w:szCs w:val="20"/>
        </w:rPr>
        <w:tab/>
        <w:t>Zamawiający żąda wskazania przez Wykonawcę części zamówienia, których wykonanie zamierza powierzyć podwykonawcom, i podania przez Wykonawcę firm podwykonawców, zgodnie z pkt. 10 Tomu I (IDW) SIWZ.</w:t>
      </w:r>
    </w:p>
    <w:p w14:paraId="1B7ECC4D" w14:textId="77777777" w:rsidR="004606C2" w:rsidRPr="004B4616" w:rsidRDefault="004606C2" w:rsidP="004B4616">
      <w:pPr>
        <w:tabs>
          <w:tab w:val="left" w:pos="1134"/>
        </w:tabs>
        <w:spacing w:line="276" w:lineRule="auto"/>
        <w:jc w:val="both"/>
        <w:rPr>
          <w:rFonts w:ascii="Verdana" w:hAnsi="Verdana" w:cs="Verdana"/>
          <w:color w:val="000000"/>
          <w:sz w:val="20"/>
          <w:szCs w:val="20"/>
        </w:rPr>
      </w:pPr>
    </w:p>
    <w:p w14:paraId="6A7072C6" w14:textId="77777777" w:rsidR="004606C2" w:rsidRPr="004B4616" w:rsidRDefault="004606C2" w:rsidP="004B4616">
      <w:pPr>
        <w:shd w:val="clear" w:color="auto" w:fill="D9D9D9"/>
        <w:spacing w:after="240" w:line="276" w:lineRule="auto"/>
        <w:rPr>
          <w:rFonts w:ascii="Verdana" w:hAnsi="Verdana" w:cs="Verdana"/>
          <w:b/>
          <w:bCs/>
          <w:color w:val="000000"/>
          <w:sz w:val="20"/>
          <w:szCs w:val="20"/>
        </w:rPr>
      </w:pPr>
      <w:r w:rsidRPr="004B4616">
        <w:rPr>
          <w:rFonts w:ascii="Verdana" w:hAnsi="Verdana" w:cs="Verdana"/>
          <w:b/>
          <w:bCs/>
          <w:color w:val="000000"/>
          <w:sz w:val="20"/>
          <w:szCs w:val="20"/>
        </w:rPr>
        <w:t xml:space="preserve">6. </w:t>
      </w:r>
      <w:r w:rsidRPr="004B4616">
        <w:rPr>
          <w:rFonts w:ascii="Verdana" w:hAnsi="Verdana" w:cs="Verdana"/>
          <w:b/>
          <w:bCs/>
          <w:color w:val="000000"/>
          <w:sz w:val="20"/>
          <w:szCs w:val="20"/>
        </w:rPr>
        <w:tab/>
        <w:t>TERMIN WYKONANIA ZAMÓWIENIA</w:t>
      </w:r>
    </w:p>
    <w:p w14:paraId="368F817D" w14:textId="547DCC2D" w:rsidR="00201EA8" w:rsidRDefault="004606C2" w:rsidP="00906E44">
      <w:pPr>
        <w:keepLines/>
        <w:ind w:right="48"/>
        <w:jc w:val="both"/>
        <w:rPr>
          <w:rFonts w:ascii="Verdana" w:hAnsi="Verdana"/>
          <w:color w:val="000000"/>
          <w:sz w:val="20"/>
          <w:szCs w:val="20"/>
        </w:rPr>
      </w:pPr>
      <w:r w:rsidRPr="004B4616">
        <w:rPr>
          <w:rFonts w:ascii="Verdana" w:hAnsi="Verdana"/>
          <w:color w:val="000000"/>
          <w:sz w:val="20"/>
          <w:szCs w:val="20"/>
        </w:rPr>
        <w:t>Termin wykonania zamówienia</w:t>
      </w:r>
      <w:r w:rsidR="00201EA8">
        <w:rPr>
          <w:rFonts w:ascii="Verdana" w:hAnsi="Verdana"/>
          <w:color w:val="000000"/>
          <w:sz w:val="20"/>
          <w:szCs w:val="20"/>
        </w:rPr>
        <w:t>:</w:t>
      </w:r>
    </w:p>
    <w:p w14:paraId="790EB17C" w14:textId="42AAA1D1" w:rsidR="005628AF" w:rsidRPr="00172120" w:rsidRDefault="005628AF" w:rsidP="00906E44">
      <w:pPr>
        <w:keepLines/>
        <w:ind w:right="48"/>
        <w:jc w:val="both"/>
        <w:rPr>
          <w:rFonts w:ascii="Verdana" w:hAnsi="Verdana"/>
          <w:color w:val="000000"/>
          <w:sz w:val="20"/>
          <w:szCs w:val="20"/>
        </w:rPr>
      </w:pPr>
      <w:r w:rsidRPr="00172120">
        <w:rPr>
          <w:rFonts w:ascii="Verdana" w:hAnsi="Verdana"/>
          <w:color w:val="000000"/>
          <w:sz w:val="20"/>
          <w:szCs w:val="20"/>
        </w:rPr>
        <w:t>Zadanie nr 1:</w:t>
      </w:r>
    </w:p>
    <w:p w14:paraId="41F91F74" w14:textId="2C36A1A8" w:rsidR="00201EA8" w:rsidRPr="00172120" w:rsidRDefault="00201EA8" w:rsidP="0066092C">
      <w:pPr>
        <w:pStyle w:val="Akapitzlist"/>
        <w:numPr>
          <w:ilvl w:val="0"/>
          <w:numId w:val="37"/>
        </w:numPr>
        <w:jc w:val="both"/>
        <w:rPr>
          <w:rFonts w:ascii="Verdana" w:hAnsi="Verdana"/>
        </w:rPr>
      </w:pPr>
      <w:r w:rsidRPr="00172120">
        <w:rPr>
          <w:rFonts w:ascii="Verdana" w:hAnsi="Verdana"/>
        </w:rPr>
        <w:t>rozpoczęcie realizacji robót, nastąpi w terminie wynikającym z Harmonogramu (załącznik nr 1 do umowy),</w:t>
      </w:r>
    </w:p>
    <w:p w14:paraId="6D86D89B" w14:textId="270EB9DA" w:rsidR="002C4781" w:rsidRPr="00172120" w:rsidRDefault="00201EA8" w:rsidP="0066092C">
      <w:pPr>
        <w:pStyle w:val="Akapitzlist"/>
        <w:keepLines/>
        <w:numPr>
          <w:ilvl w:val="0"/>
          <w:numId w:val="37"/>
        </w:numPr>
        <w:ind w:right="48"/>
        <w:jc w:val="both"/>
        <w:rPr>
          <w:rFonts w:ascii="Verdana" w:hAnsi="Verdana"/>
          <w:color w:val="000000"/>
        </w:rPr>
      </w:pPr>
      <w:r w:rsidRPr="00172120">
        <w:rPr>
          <w:rFonts w:ascii="Verdana" w:hAnsi="Verdana"/>
        </w:rPr>
        <w:t xml:space="preserve">zakończenie realizacji robót </w:t>
      </w:r>
      <w:r w:rsidR="00D3611A" w:rsidRPr="00172120">
        <w:rPr>
          <w:rFonts w:ascii="Verdana" w:hAnsi="Verdana"/>
        </w:rPr>
        <w:t xml:space="preserve">nastąpi </w:t>
      </w:r>
      <w:r w:rsidR="004C79A5" w:rsidRPr="00D22AE4">
        <w:rPr>
          <w:rFonts w:ascii="Verdana" w:hAnsi="Verdana"/>
          <w:b/>
          <w:bCs/>
          <w:color w:val="000000"/>
        </w:rPr>
        <w:t xml:space="preserve">do </w:t>
      </w:r>
      <w:r w:rsidR="00906E44" w:rsidRPr="00D22AE4">
        <w:rPr>
          <w:rFonts w:ascii="Verdana" w:hAnsi="Verdana"/>
          <w:b/>
          <w:bCs/>
        </w:rPr>
        <w:t xml:space="preserve">dnia </w:t>
      </w:r>
      <w:r w:rsidRPr="00D22AE4">
        <w:rPr>
          <w:rFonts w:ascii="Verdana" w:hAnsi="Verdana"/>
          <w:b/>
          <w:bCs/>
        </w:rPr>
        <w:t>3</w:t>
      </w:r>
      <w:r w:rsidR="00AF07C0" w:rsidRPr="00D22AE4">
        <w:rPr>
          <w:rFonts w:ascii="Verdana" w:hAnsi="Verdana"/>
          <w:b/>
          <w:bCs/>
        </w:rPr>
        <w:t>1</w:t>
      </w:r>
      <w:r w:rsidRPr="00D22AE4">
        <w:rPr>
          <w:rFonts w:ascii="Verdana" w:hAnsi="Verdana"/>
          <w:b/>
          <w:bCs/>
        </w:rPr>
        <w:t xml:space="preserve"> </w:t>
      </w:r>
      <w:r w:rsidR="00AF07C0" w:rsidRPr="00D22AE4">
        <w:rPr>
          <w:rFonts w:ascii="Verdana" w:hAnsi="Verdana"/>
          <w:b/>
          <w:bCs/>
        </w:rPr>
        <w:t>marca</w:t>
      </w:r>
      <w:r w:rsidRPr="00D22AE4">
        <w:rPr>
          <w:rFonts w:ascii="Verdana" w:hAnsi="Verdana"/>
          <w:b/>
          <w:bCs/>
        </w:rPr>
        <w:t xml:space="preserve"> 2</w:t>
      </w:r>
      <w:r w:rsidR="0080647A" w:rsidRPr="00D22AE4">
        <w:rPr>
          <w:rFonts w:ascii="Verdana" w:hAnsi="Verdana"/>
          <w:b/>
          <w:bCs/>
        </w:rPr>
        <w:t>02</w:t>
      </w:r>
      <w:r w:rsidRPr="00D22AE4">
        <w:rPr>
          <w:rFonts w:ascii="Verdana" w:hAnsi="Verdana"/>
          <w:b/>
          <w:bCs/>
        </w:rPr>
        <w:t>2</w:t>
      </w:r>
      <w:r w:rsidR="004C79A5" w:rsidRPr="00D22AE4">
        <w:rPr>
          <w:rFonts w:ascii="Verdana" w:hAnsi="Verdana"/>
          <w:b/>
          <w:bCs/>
        </w:rPr>
        <w:t xml:space="preserve"> r.</w:t>
      </w:r>
    </w:p>
    <w:p w14:paraId="7AFC9B63" w14:textId="2AD7DF33" w:rsidR="005628AF" w:rsidRPr="00172120" w:rsidRDefault="005628AF" w:rsidP="0066092C">
      <w:pPr>
        <w:pStyle w:val="Akapitzlist"/>
        <w:keepLines/>
        <w:numPr>
          <w:ilvl w:val="0"/>
          <w:numId w:val="37"/>
        </w:numPr>
        <w:ind w:right="48"/>
        <w:jc w:val="both"/>
        <w:rPr>
          <w:rFonts w:ascii="Verdana" w:hAnsi="Verdana"/>
          <w:color w:val="000000"/>
        </w:rPr>
      </w:pPr>
      <w:r w:rsidRPr="00172120">
        <w:rPr>
          <w:rFonts w:ascii="Verdana" w:hAnsi="Verdana"/>
        </w:rPr>
        <w:t xml:space="preserve">odbiór robót nastąpi </w:t>
      </w:r>
      <w:r w:rsidRPr="00D22AE4">
        <w:rPr>
          <w:rFonts w:ascii="Verdana" w:hAnsi="Verdana"/>
          <w:b/>
          <w:bCs/>
        </w:rPr>
        <w:t>do dnia 30.06.202</w:t>
      </w:r>
      <w:r w:rsidR="00FB55E4" w:rsidRPr="00D22AE4">
        <w:rPr>
          <w:rFonts w:ascii="Verdana" w:hAnsi="Verdana"/>
          <w:b/>
          <w:bCs/>
        </w:rPr>
        <w:t>2</w:t>
      </w:r>
      <w:r w:rsidRPr="00D22AE4">
        <w:rPr>
          <w:rFonts w:ascii="Verdana" w:hAnsi="Verdana"/>
          <w:b/>
          <w:bCs/>
        </w:rPr>
        <w:t xml:space="preserve"> r.</w:t>
      </w:r>
    </w:p>
    <w:p w14:paraId="09F6490A" w14:textId="4CA3D40C" w:rsidR="005628AF" w:rsidRDefault="005628AF" w:rsidP="005628AF">
      <w:pPr>
        <w:keepLines/>
        <w:ind w:right="48"/>
        <w:jc w:val="both"/>
        <w:rPr>
          <w:rFonts w:ascii="Verdana" w:hAnsi="Verdana"/>
          <w:b/>
          <w:bCs/>
          <w:color w:val="000000"/>
        </w:rPr>
      </w:pPr>
    </w:p>
    <w:p w14:paraId="440AC120" w14:textId="0FE28119" w:rsidR="005628AF" w:rsidRPr="00172120" w:rsidRDefault="005628AF" w:rsidP="005628AF">
      <w:pPr>
        <w:keepLines/>
        <w:ind w:right="48"/>
        <w:jc w:val="both"/>
        <w:rPr>
          <w:rFonts w:ascii="Verdana" w:hAnsi="Verdana"/>
          <w:color w:val="000000"/>
          <w:sz w:val="20"/>
          <w:szCs w:val="20"/>
        </w:rPr>
      </w:pPr>
      <w:r w:rsidRPr="00172120">
        <w:rPr>
          <w:rFonts w:ascii="Verdana" w:hAnsi="Verdana"/>
          <w:color w:val="000000"/>
          <w:sz w:val="20"/>
          <w:szCs w:val="20"/>
        </w:rPr>
        <w:t>Zadanie nr 2:</w:t>
      </w:r>
    </w:p>
    <w:p w14:paraId="5771BC6F" w14:textId="2226B4BA" w:rsidR="00FB55E4" w:rsidRPr="00172120" w:rsidRDefault="00FB55E4" w:rsidP="00FB55E4">
      <w:pPr>
        <w:pStyle w:val="Akapitzlist"/>
        <w:numPr>
          <w:ilvl w:val="0"/>
          <w:numId w:val="47"/>
        </w:numPr>
        <w:jc w:val="both"/>
        <w:rPr>
          <w:rFonts w:ascii="Verdana" w:hAnsi="Verdana"/>
        </w:rPr>
      </w:pPr>
      <w:r w:rsidRPr="00172120">
        <w:rPr>
          <w:rFonts w:ascii="Verdana" w:hAnsi="Verdana"/>
        </w:rPr>
        <w:t xml:space="preserve">rozpoczęcie realizacji robót, nastąpi w terminie wynikającym z </w:t>
      </w:r>
      <w:r w:rsidR="00172120" w:rsidRPr="00172120">
        <w:rPr>
          <w:rFonts w:ascii="Verdana" w:hAnsi="Verdana"/>
        </w:rPr>
        <w:t>umowy,</w:t>
      </w:r>
    </w:p>
    <w:p w14:paraId="5B78282A" w14:textId="45C4DA60" w:rsidR="00FB55E4" w:rsidRPr="00D22AE4" w:rsidRDefault="00172120" w:rsidP="00FB55E4">
      <w:pPr>
        <w:pStyle w:val="Akapitzlist"/>
        <w:keepLines/>
        <w:numPr>
          <w:ilvl w:val="0"/>
          <w:numId w:val="47"/>
        </w:numPr>
        <w:ind w:right="48"/>
        <w:jc w:val="both"/>
        <w:rPr>
          <w:rFonts w:ascii="Verdana" w:hAnsi="Verdana"/>
        </w:rPr>
      </w:pPr>
      <w:r>
        <w:rPr>
          <w:rFonts w:ascii="Verdana" w:hAnsi="Verdana"/>
        </w:rPr>
        <w:lastRenderedPageBreak/>
        <w:t xml:space="preserve">zakończenie i </w:t>
      </w:r>
      <w:r w:rsidR="00FB55E4" w:rsidRPr="00172120">
        <w:rPr>
          <w:rFonts w:ascii="Verdana" w:hAnsi="Verdana"/>
        </w:rPr>
        <w:t xml:space="preserve">odbiór </w:t>
      </w:r>
      <w:r>
        <w:rPr>
          <w:rFonts w:ascii="Verdana" w:hAnsi="Verdana"/>
        </w:rPr>
        <w:t xml:space="preserve">realizacji </w:t>
      </w:r>
      <w:r w:rsidR="00FB55E4" w:rsidRPr="00172120">
        <w:rPr>
          <w:rFonts w:ascii="Verdana" w:hAnsi="Verdana"/>
        </w:rPr>
        <w:t xml:space="preserve">robót nastąpi </w:t>
      </w:r>
      <w:r w:rsidR="00FB55E4" w:rsidRPr="00D22AE4">
        <w:rPr>
          <w:rFonts w:ascii="Verdana" w:hAnsi="Verdana"/>
          <w:b/>
          <w:bCs/>
        </w:rPr>
        <w:t xml:space="preserve">do dnia </w:t>
      </w:r>
      <w:r w:rsidRPr="00D22AE4">
        <w:rPr>
          <w:rFonts w:ascii="Verdana" w:hAnsi="Verdana"/>
          <w:b/>
          <w:bCs/>
        </w:rPr>
        <w:t>31.03</w:t>
      </w:r>
      <w:r w:rsidR="00FB55E4" w:rsidRPr="00D22AE4">
        <w:rPr>
          <w:rFonts w:ascii="Verdana" w:hAnsi="Verdana"/>
          <w:b/>
          <w:bCs/>
        </w:rPr>
        <w:t>.2022 r.</w:t>
      </w:r>
    </w:p>
    <w:p w14:paraId="7F7F6223" w14:textId="77777777" w:rsidR="005628AF" w:rsidRPr="005628AF" w:rsidRDefault="005628AF" w:rsidP="005628AF">
      <w:pPr>
        <w:keepLines/>
        <w:ind w:right="48"/>
        <w:jc w:val="both"/>
        <w:rPr>
          <w:rFonts w:ascii="Verdana" w:hAnsi="Verdana"/>
          <w:b/>
          <w:bCs/>
          <w:color w:val="000000"/>
          <w:sz w:val="20"/>
          <w:szCs w:val="20"/>
        </w:rPr>
      </w:pPr>
    </w:p>
    <w:p w14:paraId="09E17880" w14:textId="77777777" w:rsidR="004606C2" w:rsidRPr="004B4616" w:rsidRDefault="004606C2" w:rsidP="004B4616">
      <w:pPr>
        <w:shd w:val="clear" w:color="auto" w:fill="D9D9D9"/>
        <w:spacing w:line="276" w:lineRule="auto"/>
        <w:rPr>
          <w:rStyle w:val="tekstdokbold"/>
          <w:rFonts w:ascii="Verdana" w:hAnsi="Verdana" w:cs="Verdana"/>
          <w:color w:val="000000"/>
          <w:sz w:val="20"/>
          <w:szCs w:val="20"/>
        </w:rPr>
      </w:pPr>
      <w:r w:rsidRPr="004B4616">
        <w:rPr>
          <w:rFonts w:ascii="Verdana" w:hAnsi="Verdana" w:cs="Verdana"/>
          <w:b/>
          <w:bCs/>
          <w:color w:val="000000"/>
          <w:sz w:val="20"/>
          <w:szCs w:val="20"/>
        </w:rPr>
        <w:t xml:space="preserve">7. </w:t>
      </w:r>
      <w:r w:rsidRPr="004B4616">
        <w:rPr>
          <w:rFonts w:ascii="Verdana" w:hAnsi="Verdana" w:cs="Verdana"/>
          <w:b/>
          <w:bCs/>
          <w:color w:val="000000"/>
          <w:sz w:val="20"/>
          <w:szCs w:val="20"/>
        </w:rPr>
        <w:tab/>
        <w:t xml:space="preserve">WARUNKI UDZIAŁU W POSTĘPOWANIU </w:t>
      </w:r>
    </w:p>
    <w:p w14:paraId="29D86F90" w14:textId="77777777" w:rsidR="004606C2" w:rsidRPr="004B4616" w:rsidRDefault="004606C2" w:rsidP="004B4616">
      <w:pPr>
        <w:pStyle w:val="Tekstpodstawowy2"/>
        <w:spacing w:line="276" w:lineRule="auto"/>
        <w:ind w:left="709" w:hanging="709"/>
        <w:rPr>
          <w:rFonts w:ascii="Verdana" w:hAnsi="Verdana" w:cs="Verdana"/>
          <w:b w:val="0"/>
          <w:color w:val="000000"/>
          <w:sz w:val="20"/>
          <w:szCs w:val="20"/>
        </w:rPr>
      </w:pPr>
      <w:r w:rsidRPr="004B4616">
        <w:rPr>
          <w:rStyle w:val="tekstdokbold"/>
          <w:rFonts w:ascii="Verdana" w:hAnsi="Verdana" w:cs="Verdana"/>
          <w:color w:val="000000"/>
          <w:sz w:val="20"/>
          <w:szCs w:val="20"/>
        </w:rPr>
        <w:t>7.1.</w:t>
      </w:r>
      <w:r w:rsidRPr="004B4616">
        <w:rPr>
          <w:rStyle w:val="tekstdokbold"/>
          <w:rFonts w:ascii="Verdana" w:hAnsi="Verdana" w:cs="Verdana"/>
          <w:color w:val="000000"/>
          <w:sz w:val="20"/>
          <w:szCs w:val="20"/>
        </w:rPr>
        <w:tab/>
        <w:t xml:space="preserve">O udzielenie zamówienia mogą ubiegać się Wykonawcy, którzy nie podlegają wykluczeniu oraz spełniają określone przez zamawiającego warunki </w:t>
      </w:r>
      <w:r w:rsidRPr="004B4616">
        <w:rPr>
          <w:rFonts w:ascii="Verdana" w:hAnsi="Verdana" w:cs="Verdana"/>
          <w:b w:val="0"/>
          <w:color w:val="000000"/>
          <w:sz w:val="20"/>
          <w:szCs w:val="20"/>
        </w:rPr>
        <w:t xml:space="preserve">udziału </w:t>
      </w:r>
      <w:r w:rsidRPr="004B4616">
        <w:rPr>
          <w:rFonts w:ascii="Verdana" w:hAnsi="Verdana" w:cs="Verdana"/>
          <w:b w:val="0"/>
          <w:color w:val="000000"/>
          <w:sz w:val="20"/>
          <w:szCs w:val="20"/>
        </w:rPr>
        <w:br/>
        <w:t>w postępowaniu.</w:t>
      </w:r>
    </w:p>
    <w:p w14:paraId="6F3CAF77" w14:textId="77777777" w:rsidR="004606C2" w:rsidRPr="004B4616" w:rsidRDefault="004606C2" w:rsidP="004B4616">
      <w:pPr>
        <w:pStyle w:val="Tekstpodstawowy2"/>
        <w:spacing w:line="276" w:lineRule="auto"/>
        <w:ind w:left="709" w:hanging="709"/>
        <w:rPr>
          <w:rFonts w:ascii="Verdana" w:hAnsi="Verdana" w:cs="Verdana"/>
          <w:color w:val="000000"/>
          <w:sz w:val="20"/>
          <w:szCs w:val="20"/>
        </w:rPr>
      </w:pPr>
      <w:r w:rsidRPr="004B4616">
        <w:rPr>
          <w:rStyle w:val="tekstdokbold"/>
          <w:rFonts w:ascii="Verdana" w:hAnsi="Verdana" w:cs="Verdana"/>
          <w:color w:val="000000"/>
          <w:sz w:val="20"/>
          <w:szCs w:val="20"/>
        </w:rPr>
        <w:t>7.2.</w:t>
      </w:r>
      <w:r w:rsidRPr="004B4616">
        <w:rPr>
          <w:rStyle w:val="tekstdokbold"/>
          <w:rFonts w:ascii="Verdana" w:hAnsi="Verdana" w:cs="Verdana"/>
          <w:color w:val="000000"/>
          <w:sz w:val="20"/>
          <w:szCs w:val="20"/>
        </w:rPr>
        <w:tab/>
      </w:r>
      <w:r w:rsidRPr="004B4616">
        <w:rPr>
          <w:rFonts w:ascii="Verdana" w:hAnsi="Verdana" w:cs="Verdana"/>
          <w:color w:val="000000"/>
          <w:sz w:val="20"/>
          <w:szCs w:val="20"/>
        </w:rPr>
        <w:t>O udzielenie zamówienia mogą ubiegać się Wykonawcy, którzy spełniają warunki dotyczące:</w:t>
      </w:r>
    </w:p>
    <w:p w14:paraId="0624655D" w14:textId="77777777" w:rsidR="004606C2" w:rsidRPr="004B4616" w:rsidRDefault="004606C2" w:rsidP="004B4616">
      <w:pPr>
        <w:pStyle w:val="Tekstpodstawowy2"/>
        <w:spacing w:before="0" w:after="60" w:line="276" w:lineRule="auto"/>
        <w:ind w:left="709" w:hanging="425"/>
        <w:rPr>
          <w:rFonts w:ascii="Verdana" w:hAnsi="Verdana" w:cs="Verdana"/>
          <w:color w:val="000000"/>
          <w:sz w:val="20"/>
          <w:szCs w:val="20"/>
        </w:rPr>
      </w:pPr>
      <w:r w:rsidRPr="004B4616">
        <w:rPr>
          <w:rFonts w:ascii="Verdana" w:hAnsi="Verdana" w:cs="Verdana"/>
          <w:bCs w:val="0"/>
          <w:color w:val="000000"/>
          <w:sz w:val="20"/>
          <w:szCs w:val="20"/>
        </w:rPr>
        <w:t xml:space="preserve">1) </w:t>
      </w:r>
      <w:r w:rsidRPr="004B4616">
        <w:rPr>
          <w:rFonts w:ascii="Verdana" w:hAnsi="Verdana" w:cs="Verdana"/>
          <w:bCs w:val="0"/>
          <w:color w:val="000000"/>
          <w:sz w:val="20"/>
          <w:szCs w:val="20"/>
        </w:rPr>
        <w:tab/>
      </w:r>
      <w:r w:rsidRPr="004B4616">
        <w:rPr>
          <w:rFonts w:ascii="Verdana" w:hAnsi="Verdana" w:cs="Verdana"/>
          <w:color w:val="000000"/>
          <w:sz w:val="20"/>
          <w:szCs w:val="20"/>
        </w:rPr>
        <w:t>kompetencji lub uprawnień do prowadzenia określonej działalności zawodowej, o ile wynika to z odrębnych przepisów:</w:t>
      </w:r>
    </w:p>
    <w:p w14:paraId="3D516173" w14:textId="77777777" w:rsidR="004606C2" w:rsidRPr="004B4616" w:rsidRDefault="004606C2" w:rsidP="004B4616">
      <w:pPr>
        <w:pStyle w:val="Tekstpodstawowy2"/>
        <w:spacing w:before="0" w:after="120" w:line="276" w:lineRule="auto"/>
        <w:ind w:left="709" w:hanging="1"/>
        <w:rPr>
          <w:rFonts w:ascii="Verdana" w:hAnsi="Verdana" w:cs="Verdana"/>
          <w:b w:val="0"/>
          <w:color w:val="000000"/>
          <w:sz w:val="20"/>
          <w:szCs w:val="20"/>
        </w:rPr>
      </w:pPr>
      <w:r w:rsidRPr="004B4616">
        <w:rPr>
          <w:rFonts w:ascii="Verdana" w:hAnsi="Verdana" w:cs="Verdana"/>
          <w:b w:val="0"/>
          <w:color w:val="000000"/>
          <w:sz w:val="20"/>
          <w:szCs w:val="20"/>
        </w:rPr>
        <w:t>Zamawiający nie określa ww. warunku udziału w postępowaniu.</w:t>
      </w:r>
    </w:p>
    <w:p w14:paraId="7614493F" w14:textId="77777777" w:rsidR="004606C2" w:rsidRPr="004B4616" w:rsidRDefault="004606C2" w:rsidP="004B4616">
      <w:pPr>
        <w:pStyle w:val="Tekstpodstawowy2"/>
        <w:spacing w:before="0" w:after="60" w:line="276" w:lineRule="auto"/>
        <w:ind w:left="709" w:hanging="425"/>
        <w:rPr>
          <w:rFonts w:ascii="Verdana" w:hAnsi="Verdana" w:cs="Verdana"/>
          <w:color w:val="000000"/>
          <w:sz w:val="20"/>
          <w:szCs w:val="20"/>
        </w:rPr>
      </w:pPr>
      <w:r w:rsidRPr="004B4616">
        <w:rPr>
          <w:rFonts w:ascii="Verdana" w:hAnsi="Verdana" w:cs="Verdana"/>
          <w:bCs w:val="0"/>
          <w:color w:val="000000"/>
          <w:sz w:val="20"/>
          <w:szCs w:val="20"/>
        </w:rPr>
        <w:t>2)</w:t>
      </w:r>
      <w:r w:rsidRPr="004B4616">
        <w:rPr>
          <w:rFonts w:ascii="Verdana" w:hAnsi="Verdana" w:cs="Verdana"/>
          <w:bCs w:val="0"/>
          <w:color w:val="000000"/>
          <w:sz w:val="20"/>
          <w:szCs w:val="20"/>
        </w:rPr>
        <w:tab/>
      </w:r>
      <w:r w:rsidRPr="004B4616">
        <w:rPr>
          <w:rFonts w:ascii="Verdana" w:hAnsi="Verdana" w:cs="Verdana"/>
          <w:color w:val="000000"/>
          <w:sz w:val="20"/>
          <w:szCs w:val="20"/>
        </w:rPr>
        <w:t>sytuacji ekonomicznej i finansowej:</w:t>
      </w:r>
    </w:p>
    <w:p w14:paraId="709C9EE8" w14:textId="77777777" w:rsidR="00531753" w:rsidRDefault="004606C2" w:rsidP="002C4781">
      <w:pPr>
        <w:pStyle w:val="Tekstpodstawowy2"/>
        <w:spacing w:before="0" w:after="120" w:line="276" w:lineRule="auto"/>
        <w:ind w:left="709" w:hanging="1"/>
        <w:rPr>
          <w:rFonts w:ascii="Verdana" w:hAnsi="Verdana" w:cs="Verdana"/>
          <w:b w:val="0"/>
          <w:color w:val="000000"/>
          <w:sz w:val="20"/>
          <w:szCs w:val="20"/>
        </w:rPr>
      </w:pPr>
      <w:r w:rsidRPr="004B4616">
        <w:rPr>
          <w:rFonts w:ascii="Verdana" w:hAnsi="Verdana" w:cs="Verdana"/>
          <w:b w:val="0"/>
          <w:color w:val="000000"/>
          <w:sz w:val="20"/>
          <w:szCs w:val="20"/>
        </w:rPr>
        <w:tab/>
        <w:t xml:space="preserve">Zamawiający </w:t>
      </w:r>
      <w:r w:rsidR="00D0415B">
        <w:rPr>
          <w:rFonts w:ascii="Verdana" w:hAnsi="Verdana" w:cs="Verdana"/>
          <w:b w:val="0"/>
          <w:color w:val="000000"/>
          <w:sz w:val="20"/>
          <w:szCs w:val="20"/>
        </w:rPr>
        <w:t>uzna spełnienie przez Wykonawcę przedmiotowego warunku, jeżeli Wykonawca wykaże, że</w:t>
      </w:r>
      <w:r w:rsidR="00531753">
        <w:rPr>
          <w:rFonts w:ascii="Verdana" w:hAnsi="Verdana" w:cs="Verdana"/>
          <w:b w:val="0"/>
          <w:color w:val="000000"/>
          <w:sz w:val="20"/>
          <w:szCs w:val="20"/>
        </w:rPr>
        <w:t>:</w:t>
      </w:r>
    </w:p>
    <w:p w14:paraId="034AF93D" w14:textId="3D9E6ED7" w:rsidR="009D7E5D" w:rsidRPr="00AE135F" w:rsidRDefault="00531753" w:rsidP="00B045A4">
      <w:pPr>
        <w:pStyle w:val="Tekstpodstawowy2"/>
        <w:spacing w:before="0" w:line="276" w:lineRule="auto"/>
        <w:ind w:left="709"/>
        <w:rPr>
          <w:rFonts w:ascii="Verdana" w:hAnsi="Verdana" w:cs="Verdana"/>
          <w:b w:val="0"/>
          <w:sz w:val="20"/>
          <w:szCs w:val="20"/>
        </w:rPr>
      </w:pPr>
      <w:r>
        <w:rPr>
          <w:rFonts w:ascii="Verdana" w:hAnsi="Verdana" w:cs="Verdana"/>
          <w:b w:val="0"/>
          <w:color w:val="000000"/>
          <w:sz w:val="20"/>
          <w:szCs w:val="20"/>
        </w:rPr>
        <w:t>-</w:t>
      </w:r>
      <w:r w:rsidR="00D0415B">
        <w:rPr>
          <w:rFonts w:ascii="Verdana" w:hAnsi="Verdana" w:cs="Verdana"/>
          <w:b w:val="0"/>
          <w:color w:val="000000"/>
          <w:sz w:val="20"/>
          <w:szCs w:val="20"/>
        </w:rPr>
        <w:t xml:space="preserve"> posiada środki finansowe lub zdolność kredytową w wysokości co najmniej </w:t>
      </w:r>
      <w:r w:rsidR="00D0415B" w:rsidRPr="00AE135F">
        <w:rPr>
          <w:rFonts w:ascii="Verdana" w:hAnsi="Verdana" w:cs="Verdana"/>
          <w:b w:val="0"/>
          <w:sz w:val="20"/>
          <w:szCs w:val="20"/>
        </w:rPr>
        <w:t>3 000 000,00 zł</w:t>
      </w:r>
      <w:r w:rsidR="000022C5" w:rsidRPr="00AE135F">
        <w:rPr>
          <w:rFonts w:ascii="Verdana" w:hAnsi="Verdana" w:cs="Verdana"/>
          <w:b w:val="0"/>
          <w:sz w:val="20"/>
          <w:szCs w:val="20"/>
        </w:rPr>
        <w:t>,</w:t>
      </w:r>
    </w:p>
    <w:p w14:paraId="020F131D" w14:textId="53CCC248" w:rsidR="000022C5" w:rsidRPr="00AE135F" w:rsidRDefault="000022C5" w:rsidP="002C4781">
      <w:pPr>
        <w:pStyle w:val="Tekstpodstawowy2"/>
        <w:spacing w:before="0" w:after="120" w:line="276" w:lineRule="auto"/>
        <w:ind w:left="709" w:hanging="1"/>
        <w:rPr>
          <w:rFonts w:ascii="Verdana" w:hAnsi="Verdana" w:cs="Verdana"/>
          <w:b w:val="0"/>
          <w:sz w:val="20"/>
          <w:szCs w:val="20"/>
        </w:rPr>
      </w:pPr>
      <w:r w:rsidRPr="00AE135F">
        <w:rPr>
          <w:rFonts w:ascii="Verdana" w:hAnsi="Verdana" w:cs="Verdana"/>
          <w:b w:val="0"/>
          <w:sz w:val="20"/>
          <w:szCs w:val="20"/>
        </w:rPr>
        <w:t>- posiada ubezpieczenie od odpowiedzialności cywilnej w zakresie prowadzonej działalności związanej z przedmiotem zamówienia na sumę gwarancyjną nie mniejszą niż 3 000 000,00 zł.</w:t>
      </w:r>
    </w:p>
    <w:p w14:paraId="08105FFA" w14:textId="77777777" w:rsidR="00D0415B" w:rsidRDefault="00D0415B" w:rsidP="002C4781">
      <w:pPr>
        <w:pStyle w:val="Tekstpodstawowy2"/>
        <w:spacing w:before="0" w:after="120" w:line="276" w:lineRule="auto"/>
        <w:ind w:left="709" w:hanging="1"/>
        <w:rPr>
          <w:rFonts w:ascii="Verdana" w:hAnsi="Verdana" w:cs="Verdana"/>
          <w:b w:val="0"/>
          <w:color w:val="000000"/>
          <w:sz w:val="20"/>
          <w:szCs w:val="20"/>
        </w:rPr>
      </w:pPr>
    </w:p>
    <w:p w14:paraId="6E485CAB" w14:textId="77777777" w:rsidR="004606C2" w:rsidRPr="004B4616" w:rsidRDefault="004606C2" w:rsidP="004B4616">
      <w:pPr>
        <w:pStyle w:val="Tekstpodstawowy2"/>
        <w:spacing w:before="0" w:after="60" w:line="276" w:lineRule="auto"/>
        <w:ind w:left="709" w:hanging="425"/>
        <w:rPr>
          <w:rFonts w:ascii="Verdana" w:hAnsi="Verdana" w:cs="Verdana"/>
          <w:color w:val="000000"/>
          <w:sz w:val="20"/>
          <w:szCs w:val="20"/>
        </w:rPr>
      </w:pPr>
      <w:r w:rsidRPr="004B4616">
        <w:rPr>
          <w:rFonts w:ascii="Verdana" w:hAnsi="Verdana" w:cs="Verdana"/>
          <w:color w:val="000000"/>
          <w:sz w:val="20"/>
          <w:szCs w:val="20"/>
        </w:rPr>
        <w:t>3)</w:t>
      </w:r>
      <w:r w:rsidRPr="004B4616">
        <w:rPr>
          <w:rFonts w:ascii="Verdana" w:hAnsi="Verdana" w:cs="Verdana"/>
          <w:color w:val="000000"/>
          <w:sz w:val="20"/>
          <w:szCs w:val="20"/>
        </w:rPr>
        <w:tab/>
        <w:t>zdolności technicznej lub zawodowej:</w:t>
      </w:r>
    </w:p>
    <w:p w14:paraId="6917FF36" w14:textId="77777777" w:rsidR="004606C2" w:rsidRPr="004B4616" w:rsidRDefault="004606C2" w:rsidP="0066092C">
      <w:pPr>
        <w:pStyle w:val="Tekstpodstawowy2"/>
        <w:numPr>
          <w:ilvl w:val="0"/>
          <w:numId w:val="4"/>
        </w:numPr>
        <w:spacing w:before="0" w:line="276" w:lineRule="auto"/>
        <w:rPr>
          <w:rFonts w:ascii="Verdana" w:hAnsi="Verdana" w:cs="Verdana"/>
          <w:bCs w:val="0"/>
          <w:color w:val="000000"/>
          <w:sz w:val="20"/>
          <w:szCs w:val="20"/>
          <w:u w:val="single"/>
        </w:rPr>
      </w:pPr>
      <w:r w:rsidRPr="004B4616">
        <w:rPr>
          <w:rFonts w:ascii="Verdana" w:hAnsi="Verdana" w:cs="Verdana"/>
          <w:color w:val="000000"/>
          <w:sz w:val="20"/>
          <w:szCs w:val="20"/>
          <w:u w:val="single"/>
        </w:rPr>
        <w:t>wykonawcy:</w:t>
      </w:r>
    </w:p>
    <w:p w14:paraId="6B84BA5A" w14:textId="19798323" w:rsidR="00682CAB" w:rsidRDefault="004606C2" w:rsidP="00682CAB">
      <w:pPr>
        <w:pStyle w:val="gmail-m-5773057031629430919msobodytext2"/>
        <w:shd w:val="clear" w:color="auto" w:fill="FFFFFF"/>
        <w:spacing w:before="0" w:beforeAutospacing="0" w:after="0" w:afterAutospacing="0" w:line="276" w:lineRule="auto"/>
        <w:ind w:left="1425"/>
        <w:jc w:val="both"/>
        <w:rPr>
          <w:rFonts w:ascii="Verdana" w:hAnsi="Verdana"/>
          <w:color w:val="000000"/>
          <w:sz w:val="20"/>
          <w:szCs w:val="20"/>
        </w:rPr>
      </w:pPr>
      <w:r w:rsidRPr="004B4616">
        <w:rPr>
          <w:rFonts w:ascii="Verdana" w:hAnsi="Verdana"/>
          <w:color w:val="000000"/>
          <w:sz w:val="20"/>
          <w:szCs w:val="20"/>
        </w:rPr>
        <w:t xml:space="preserve">Wykonawca musi posiadać doświadczenie w wykonaniu (zakończeniu) w okresie ostatnich </w:t>
      </w:r>
      <w:r w:rsidR="0061584A">
        <w:rPr>
          <w:rFonts w:ascii="Verdana" w:hAnsi="Verdana"/>
          <w:color w:val="000000"/>
          <w:sz w:val="20"/>
          <w:szCs w:val="20"/>
        </w:rPr>
        <w:t>pięciu</w:t>
      </w:r>
      <w:r w:rsidRPr="004B4616">
        <w:rPr>
          <w:rFonts w:ascii="Verdana" w:hAnsi="Verdana"/>
          <w:color w:val="000000"/>
          <w:sz w:val="20"/>
          <w:szCs w:val="20"/>
        </w:rPr>
        <w:t xml:space="preserve"> lat przed upływem terminu składania ofert, a jeżeli okres prowadzenia działalności jest krótszy – w tym okresie</w:t>
      </w:r>
      <w:r w:rsidR="00682CAB">
        <w:rPr>
          <w:rFonts w:ascii="Verdana" w:hAnsi="Verdana"/>
          <w:color w:val="000000"/>
          <w:sz w:val="20"/>
          <w:szCs w:val="20"/>
        </w:rPr>
        <w:t>:</w:t>
      </w:r>
    </w:p>
    <w:p w14:paraId="0D0F7659" w14:textId="46565D1F" w:rsidR="00FE7F5A" w:rsidRDefault="00682CAB" w:rsidP="00682CAB">
      <w:pPr>
        <w:pStyle w:val="gmail-m-5773057031629430919msobodytext2"/>
        <w:shd w:val="clear" w:color="auto" w:fill="FFFFFF"/>
        <w:spacing w:before="0" w:beforeAutospacing="0" w:after="0" w:afterAutospacing="0" w:line="276" w:lineRule="auto"/>
        <w:ind w:left="1425"/>
        <w:jc w:val="both"/>
        <w:rPr>
          <w:rFonts w:ascii="Verdana" w:hAnsi="Verdana" w:cstheme="minorHAnsi"/>
          <w:sz w:val="20"/>
          <w:szCs w:val="22"/>
        </w:rPr>
      </w:pPr>
      <w:r>
        <w:rPr>
          <w:rFonts w:ascii="Verdana" w:hAnsi="Verdana"/>
          <w:color w:val="000000"/>
          <w:sz w:val="20"/>
          <w:szCs w:val="20"/>
        </w:rPr>
        <w:t>-</w:t>
      </w:r>
      <w:r w:rsidR="00682BCF">
        <w:rPr>
          <w:rFonts w:ascii="Verdana" w:hAnsi="Verdana"/>
          <w:color w:val="000000"/>
          <w:sz w:val="20"/>
          <w:szCs w:val="20"/>
        </w:rPr>
        <w:t xml:space="preserve"> co najmniej</w:t>
      </w:r>
      <w:r>
        <w:rPr>
          <w:rFonts w:ascii="Verdana" w:hAnsi="Verdana"/>
          <w:color w:val="000000"/>
          <w:sz w:val="20"/>
          <w:szCs w:val="20"/>
        </w:rPr>
        <w:t xml:space="preserve"> </w:t>
      </w:r>
      <w:r w:rsidR="00D3611A" w:rsidRPr="00AB4D17">
        <w:rPr>
          <w:rFonts w:ascii="Verdana" w:hAnsi="Verdana" w:cstheme="minorHAnsi"/>
          <w:sz w:val="20"/>
          <w:szCs w:val="22"/>
        </w:rPr>
        <w:t>3</w:t>
      </w:r>
      <w:r w:rsidR="00271A46" w:rsidRPr="00AB4D17">
        <w:rPr>
          <w:rFonts w:ascii="Verdana" w:hAnsi="Verdana" w:cstheme="minorHAnsi"/>
          <w:sz w:val="20"/>
          <w:szCs w:val="22"/>
        </w:rPr>
        <w:t xml:space="preserve"> rob</w:t>
      </w:r>
      <w:r w:rsidRPr="00AB4D17">
        <w:rPr>
          <w:rFonts w:ascii="Verdana" w:hAnsi="Verdana" w:cstheme="minorHAnsi"/>
          <w:sz w:val="20"/>
          <w:szCs w:val="22"/>
        </w:rPr>
        <w:t>ót</w:t>
      </w:r>
      <w:r w:rsidR="00271A46" w:rsidRPr="00AB4D17">
        <w:rPr>
          <w:rFonts w:ascii="Verdana" w:hAnsi="Verdana" w:cstheme="minorHAnsi"/>
          <w:sz w:val="20"/>
          <w:szCs w:val="22"/>
        </w:rPr>
        <w:t xml:space="preserve"> </w:t>
      </w:r>
      <w:r w:rsidR="009E04F0">
        <w:rPr>
          <w:rFonts w:ascii="Verdana" w:hAnsi="Verdana" w:cstheme="minorHAnsi"/>
          <w:sz w:val="20"/>
          <w:szCs w:val="22"/>
        </w:rPr>
        <w:t xml:space="preserve">polegających na budowie sieci światłowodowej (optotelekomunikacyjnej) o długości co najmniej 15 000 </w:t>
      </w:r>
      <w:proofErr w:type="spellStart"/>
      <w:r w:rsidR="009E04F0">
        <w:rPr>
          <w:rFonts w:ascii="Verdana" w:hAnsi="Verdana" w:cstheme="minorHAnsi"/>
          <w:sz w:val="20"/>
          <w:szCs w:val="22"/>
        </w:rPr>
        <w:t>mb</w:t>
      </w:r>
      <w:proofErr w:type="spellEnd"/>
      <w:r w:rsidR="009E04F0">
        <w:rPr>
          <w:rFonts w:ascii="Verdana" w:hAnsi="Verdana" w:cstheme="minorHAnsi"/>
          <w:sz w:val="20"/>
          <w:szCs w:val="22"/>
        </w:rPr>
        <w:t>.</w:t>
      </w:r>
    </w:p>
    <w:p w14:paraId="7A3F4CD1" w14:textId="60A8AE6A" w:rsidR="00DC0898" w:rsidRPr="00DC0898" w:rsidRDefault="00DC0898" w:rsidP="00682CAB">
      <w:pPr>
        <w:pStyle w:val="gmail-m-5773057031629430919msobodytext2"/>
        <w:shd w:val="clear" w:color="auto" w:fill="FFFFFF"/>
        <w:spacing w:before="0" w:beforeAutospacing="0" w:after="0" w:afterAutospacing="0" w:line="276" w:lineRule="auto"/>
        <w:ind w:left="1425"/>
        <w:jc w:val="both"/>
        <w:rPr>
          <w:rFonts w:ascii="Verdana" w:hAnsi="Verdana" w:cstheme="minorHAnsi"/>
          <w:sz w:val="20"/>
          <w:szCs w:val="20"/>
        </w:rPr>
      </w:pPr>
      <w:r w:rsidRPr="00DC0898">
        <w:rPr>
          <w:rFonts w:ascii="Verdana" w:hAnsi="Verdana" w:cstheme="minorHAnsi"/>
          <w:sz w:val="20"/>
          <w:szCs w:val="20"/>
        </w:rPr>
        <w:t xml:space="preserve">- </w:t>
      </w:r>
      <w:r w:rsidRPr="00DC0898">
        <w:rPr>
          <w:rFonts w:ascii="Verdana" w:hAnsi="Verdana"/>
          <w:sz w:val="20"/>
          <w:szCs w:val="20"/>
        </w:rPr>
        <w:t>co najmniej 1 roboty, polegającej na budowie, przebudowie linii kablowej oświetlenia ulicznego/drogowego (zewnętrznego) sterowanej po kablu zasilającym  wykonanej w technologii LED o wartości minimum 500.000,00 zł brutto.</w:t>
      </w:r>
    </w:p>
    <w:p w14:paraId="748993E5" w14:textId="77777777" w:rsidR="009E04F0" w:rsidRPr="00682CAB" w:rsidRDefault="009E04F0" w:rsidP="00682CAB">
      <w:pPr>
        <w:pStyle w:val="gmail-m-5773057031629430919msobodytext2"/>
        <w:shd w:val="clear" w:color="auto" w:fill="FFFFFF"/>
        <w:spacing w:before="0" w:beforeAutospacing="0" w:after="0" w:afterAutospacing="0" w:line="276" w:lineRule="auto"/>
        <w:ind w:left="1425"/>
        <w:jc w:val="both"/>
        <w:rPr>
          <w:rFonts w:ascii="Verdana" w:hAnsi="Verdana"/>
          <w:color w:val="000000"/>
          <w:sz w:val="20"/>
          <w:szCs w:val="20"/>
        </w:rPr>
      </w:pPr>
    </w:p>
    <w:p w14:paraId="253BE410" w14:textId="77777777" w:rsidR="004606C2" w:rsidRPr="004B4616" w:rsidRDefault="004606C2" w:rsidP="004B4616">
      <w:pPr>
        <w:pStyle w:val="Tekstpodstawowy2"/>
        <w:spacing w:before="0" w:line="276" w:lineRule="auto"/>
        <w:ind w:left="1425" w:hanging="291"/>
        <w:rPr>
          <w:rFonts w:ascii="Verdana" w:hAnsi="Verdana"/>
          <w:color w:val="000000"/>
          <w:sz w:val="20"/>
          <w:szCs w:val="20"/>
          <w:u w:val="single"/>
        </w:rPr>
      </w:pPr>
      <w:r w:rsidRPr="004B4616">
        <w:rPr>
          <w:rFonts w:ascii="Verdana" w:hAnsi="Verdana"/>
          <w:color w:val="000000"/>
          <w:sz w:val="20"/>
          <w:szCs w:val="20"/>
          <w:u w:val="single"/>
        </w:rPr>
        <w:t>b) osób:</w:t>
      </w:r>
    </w:p>
    <w:p w14:paraId="38C62CE5" w14:textId="77777777" w:rsidR="00682CAB" w:rsidRDefault="004606C2" w:rsidP="004B4616">
      <w:pPr>
        <w:spacing w:line="276" w:lineRule="auto"/>
        <w:ind w:left="1428"/>
        <w:jc w:val="both"/>
        <w:rPr>
          <w:rFonts w:ascii="Verdana" w:hAnsi="Verdana"/>
          <w:color w:val="000000"/>
          <w:sz w:val="20"/>
          <w:szCs w:val="20"/>
        </w:rPr>
      </w:pPr>
      <w:r w:rsidRPr="004B4616">
        <w:rPr>
          <w:rFonts w:ascii="Verdana" w:hAnsi="Verdana"/>
          <w:color w:val="000000"/>
          <w:sz w:val="20"/>
          <w:szCs w:val="20"/>
        </w:rPr>
        <w:t xml:space="preserve">Zamawiający uzna spełnienie przez Wykonawcę przedmiotowego warunku, jeżeli Wykonawca wykaże, że zapewni, wśród osób, które będą uczestniczyć </w:t>
      </w:r>
      <w:r w:rsidRPr="004B4616">
        <w:rPr>
          <w:rFonts w:ascii="Verdana" w:hAnsi="Verdana"/>
          <w:color w:val="000000"/>
          <w:sz w:val="20"/>
          <w:szCs w:val="20"/>
        </w:rPr>
        <w:br/>
        <w:t>w wykonywaniu zamówienia</w:t>
      </w:r>
      <w:r w:rsidR="00682CAB">
        <w:rPr>
          <w:rFonts w:ascii="Verdana" w:hAnsi="Verdana"/>
          <w:color w:val="000000"/>
          <w:sz w:val="20"/>
          <w:szCs w:val="20"/>
        </w:rPr>
        <w:t>:</w:t>
      </w:r>
    </w:p>
    <w:p w14:paraId="13D2DDF4" w14:textId="6F3A2D60" w:rsidR="00DC0898" w:rsidRPr="0061312F" w:rsidRDefault="00682CAB" w:rsidP="00DC0898">
      <w:pPr>
        <w:spacing w:line="276" w:lineRule="auto"/>
        <w:ind w:left="1428"/>
        <w:jc w:val="both"/>
        <w:rPr>
          <w:rFonts w:ascii="Verdana" w:hAnsi="Verdana"/>
          <w:sz w:val="20"/>
          <w:szCs w:val="20"/>
        </w:rPr>
      </w:pPr>
      <w:r w:rsidRPr="00DC0898">
        <w:rPr>
          <w:rFonts w:ascii="Verdana" w:hAnsi="Verdana"/>
          <w:sz w:val="20"/>
          <w:szCs w:val="20"/>
        </w:rPr>
        <w:t xml:space="preserve">- co najmniej 1 osobę posiadającą uprawnienia budowlane do kierowania robotami budowlanymi w specjalności telekomunikacyjnej bez ograniczeń wraz z aktualnym wpisem na liście członków izby inżynierów budownictwa - </w:t>
      </w:r>
      <w:r w:rsidRPr="0061312F">
        <w:rPr>
          <w:rFonts w:ascii="Verdana" w:hAnsi="Verdana"/>
          <w:sz w:val="20"/>
          <w:szCs w:val="20"/>
        </w:rPr>
        <w:t>Kierownik budowy</w:t>
      </w:r>
      <w:r w:rsidR="00DC0898" w:rsidRPr="0061312F">
        <w:rPr>
          <w:rFonts w:ascii="Verdana" w:hAnsi="Verdana"/>
          <w:sz w:val="20"/>
          <w:szCs w:val="20"/>
        </w:rPr>
        <w:t>,</w:t>
      </w:r>
    </w:p>
    <w:p w14:paraId="1831DC81" w14:textId="77777777" w:rsidR="00DC0898" w:rsidRDefault="00DC0898" w:rsidP="00DC0898">
      <w:pPr>
        <w:spacing w:line="276" w:lineRule="auto"/>
        <w:ind w:left="1428"/>
        <w:jc w:val="both"/>
        <w:rPr>
          <w:rFonts w:ascii="Verdana" w:hAnsi="Verdana"/>
          <w:sz w:val="20"/>
          <w:szCs w:val="20"/>
        </w:rPr>
      </w:pPr>
      <w:r w:rsidRPr="0061312F">
        <w:rPr>
          <w:rFonts w:ascii="Verdana" w:hAnsi="Verdana"/>
          <w:sz w:val="20"/>
          <w:szCs w:val="20"/>
        </w:rPr>
        <w:t>- co najmniej 1 osobą do pełnienia funkcji kierownika budowy - kierownik robót</w:t>
      </w:r>
      <w:r w:rsidRPr="00DC0898">
        <w:rPr>
          <w:rFonts w:ascii="Verdana" w:hAnsi="Verdana"/>
          <w:sz w:val="20"/>
          <w:szCs w:val="20"/>
        </w:rPr>
        <w:t>, który posiada uprawnienia niezbędne do wykonywania prac wymagane przepisami ustawy Prawo budowane tj. uprawnienia o specjalności elektrycznej w zakresie sieci i instalacji elektrycznych lub odpowiadające im ważne uprawnienia budowlane, które zostały wydane na podstawie wcześniej obowiązujących przepisów,</w:t>
      </w:r>
    </w:p>
    <w:p w14:paraId="4F0F1B79" w14:textId="77777777" w:rsidR="00DC0898" w:rsidRDefault="00DC0898" w:rsidP="00DC0898">
      <w:pPr>
        <w:spacing w:line="276" w:lineRule="auto"/>
        <w:ind w:left="1428"/>
        <w:jc w:val="both"/>
        <w:rPr>
          <w:rFonts w:ascii="Verdana" w:hAnsi="Verdana"/>
          <w:sz w:val="20"/>
          <w:szCs w:val="20"/>
        </w:rPr>
      </w:pPr>
      <w:r w:rsidRPr="00DC0898">
        <w:rPr>
          <w:rFonts w:ascii="Verdana" w:hAnsi="Verdana"/>
          <w:sz w:val="20"/>
          <w:szCs w:val="20"/>
        </w:rPr>
        <w:t xml:space="preserve">-co najmniej 1 osobą posiadającą kwalifikacje grupy E do 1 </w:t>
      </w:r>
      <w:proofErr w:type="spellStart"/>
      <w:r w:rsidRPr="00DC0898">
        <w:rPr>
          <w:rFonts w:ascii="Verdana" w:hAnsi="Verdana"/>
          <w:sz w:val="20"/>
          <w:szCs w:val="20"/>
        </w:rPr>
        <w:t>kV</w:t>
      </w:r>
      <w:proofErr w:type="spellEnd"/>
      <w:r w:rsidRPr="00DC0898">
        <w:rPr>
          <w:rFonts w:ascii="Verdana" w:hAnsi="Verdana"/>
          <w:sz w:val="20"/>
          <w:szCs w:val="20"/>
        </w:rPr>
        <w:t xml:space="preserve">, </w:t>
      </w:r>
    </w:p>
    <w:p w14:paraId="6CECEC1E" w14:textId="77777777" w:rsidR="00DC0898" w:rsidRDefault="00DC0898" w:rsidP="00DC0898">
      <w:pPr>
        <w:spacing w:line="276" w:lineRule="auto"/>
        <w:ind w:left="1428"/>
        <w:jc w:val="both"/>
        <w:rPr>
          <w:rFonts w:ascii="Verdana" w:hAnsi="Verdana"/>
          <w:sz w:val="20"/>
          <w:szCs w:val="20"/>
        </w:rPr>
      </w:pPr>
      <w:r w:rsidRPr="00DC0898">
        <w:rPr>
          <w:rFonts w:ascii="Verdana" w:hAnsi="Verdana"/>
          <w:sz w:val="20"/>
          <w:szCs w:val="20"/>
        </w:rPr>
        <w:t xml:space="preserve">-co najmniej 1 osobą posiadającą kwalifikacje grupy D do 1 </w:t>
      </w:r>
      <w:proofErr w:type="spellStart"/>
      <w:r w:rsidRPr="00DC0898">
        <w:rPr>
          <w:rFonts w:ascii="Verdana" w:hAnsi="Verdana"/>
          <w:sz w:val="20"/>
          <w:szCs w:val="20"/>
        </w:rPr>
        <w:t>kV</w:t>
      </w:r>
      <w:proofErr w:type="spellEnd"/>
      <w:r w:rsidRPr="00DC0898">
        <w:rPr>
          <w:rFonts w:ascii="Verdana" w:hAnsi="Verdana"/>
          <w:sz w:val="20"/>
          <w:szCs w:val="20"/>
        </w:rPr>
        <w:t xml:space="preserve">. </w:t>
      </w:r>
    </w:p>
    <w:p w14:paraId="46DECEE7" w14:textId="119DC721" w:rsidR="00DC0898" w:rsidRPr="00DC0898" w:rsidRDefault="00DC0898" w:rsidP="00DC0898">
      <w:pPr>
        <w:spacing w:line="276" w:lineRule="auto"/>
        <w:ind w:left="1428"/>
        <w:jc w:val="both"/>
        <w:rPr>
          <w:rFonts w:ascii="Verdana" w:hAnsi="Verdana"/>
          <w:color w:val="FF0000"/>
          <w:sz w:val="20"/>
          <w:szCs w:val="20"/>
        </w:rPr>
      </w:pPr>
      <w:r w:rsidRPr="00DC0898">
        <w:rPr>
          <w:rFonts w:ascii="Verdana" w:hAnsi="Verdana"/>
          <w:sz w:val="20"/>
          <w:szCs w:val="20"/>
        </w:rPr>
        <w:lastRenderedPageBreak/>
        <w:t>W przypadku posiadania wymaganych uprawnień jedna osoba może łączyć wymienione funkcje.</w:t>
      </w:r>
    </w:p>
    <w:p w14:paraId="71D65744" w14:textId="77777777" w:rsidR="00DC0898" w:rsidRPr="00AB4D17" w:rsidRDefault="00DC0898" w:rsidP="00682CAB">
      <w:pPr>
        <w:spacing w:line="276" w:lineRule="auto"/>
        <w:ind w:left="1428"/>
        <w:jc w:val="both"/>
        <w:rPr>
          <w:rFonts w:ascii="Verdana" w:hAnsi="Verdana"/>
          <w:color w:val="FF0000"/>
          <w:sz w:val="20"/>
          <w:szCs w:val="20"/>
        </w:rPr>
      </w:pPr>
    </w:p>
    <w:p w14:paraId="1E76C73F" w14:textId="77777777" w:rsidR="00B83630" w:rsidRPr="00682CAB" w:rsidRDefault="00B83630" w:rsidP="00682CAB">
      <w:pPr>
        <w:spacing w:line="276" w:lineRule="auto"/>
        <w:ind w:left="1442"/>
        <w:jc w:val="both"/>
        <w:rPr>
          <w:rFonts w:ascii="Verdana" w:hAnsi="Verdana"/>
          <w:iCs/>
          <w:sz w:val="20"/>
          <w:szCs w:val="20"/>
        </w:rPr>
      </w:pPr>
      <w:r w:rsidRPr="00682CAB">
        <w:rPr>
          <w:rFonts w:ascii="Verdana" w:hAnsi="Verdana" w:cstheme="minorHAnsi"/>
          <w:iCs/>
          <w:sz w:val="20"/>
          <w:szCs w:val="20"/>
        </w:rPr>
        <w:t xml:space="preserve">Zamawiający określając wymogi dla </w:t>
      </w:r>
      <w:r w:rsidR="00FA486D" w:rsidRPr="00682CAB">
        <w:rPr>
          <w:rFonts w:ascii="Verdana" w:hAnsi="Verdana" w:cstheme="minorHAnsi"/>
          <w:iCs/>
          <w:sz w:val="20"/>
          <w:szCs w:val="20"/>
        </w:rPr>
        <w:t>w/w</w:t>
      </w:r>
      <w:r w:rsidRPr="00682CAB">
        <w:rPr>
          <w:rFonts w:ascii="Verdana" w:hAnsi="Verdana" w:cstheme="minorHAnsi"/>
          <w:iCs/>
          <w:sz w:val="20"/>
          <w:szCs w:val="20"/>
        </w:rPr>
        <w:t xml:space="preserve"> os</w:t>
      </w:r>
      <w:r w:rsidR="004D1146" w:rsidRPr="00682CAB">
        <w:rPr>
          <w:rFonts w:ascii="Verdana" w:hAnsi="Verdana" w:cstheme="minorHAnsi"/>
          <w:iCs/>
          <w:sz w:val="20"/>
          <w:szCs w:val="20"/>
        </w:rPr>
        <w:t>ób</w:t>
      </w:r>
      <w:r w:rsidRPr="00682CAB">
        <w:rPr>
          <w:rFonts w:ascii="Verdana" w:hAnsi="Verdana" w:cstheme="minorHAnsi"/>
          <w:iCs/>
          <w:sz w:val="20"/>
          <w:szCs w:val="20"/>
        </w:rPr>
        <w:t xml:space="preserve"> w zakresie posiadanych uprawnień budowlanych, dopuszcza, odpowiadające im uprawnienia, które zostały uznane na zasadach określonych w ustawie z dnia 22 grudnia 2015 roku o zasadach uznawania kwalifikacji zawodowych nabytych w państwach członkowskich Unii Europejskiej.</w:t>
      </w:r>
    </w:p>
    <w:p w14:paraId="4DC68265" w14:textId="77777777" w:rsidR="00E430E3" w:rsidRPr="004B4616" w:rsidRDefault="00E430E3" w:rsidP="004B4616">
      <w:pPr>
        <w:spacing w:line="276" w:lineRule="auto"/>
        <w:ind w:left="1701" w:hanging="283"/>
        <w:jc w:val="both"/>
        <w:rPr>
          <w:rFonts w:ascii="Verdana" w:hAnsi="Verdana"/>
          <w:color w:val="000000"/>
          <w:sz w:val="20"/>
          <w:szCs w:val="20"/>
        </w:rPr>
      </w:pPr>
    </w:p>
    <w:p w14:paraId="5385339B" w14:textId="77777777" w:rsidR="004606C2" w:rsidRPr="004B4616" w:rsidRDefault="004606C2" w:rsidP="004B4616">
      <w:pPr>
        <w:spacing w:after="120" w:line="276" w:lineRule="auto"/>
        <w:ind w:left="567" w:hanging="567"/>
        <w:jc w:val="both"/>
        <w:rPr>
          <w:rFonts w:ascii="Verdana" w:hAnsi="Verdana" w:cs="Verdana"/>
          <w:color w:val="000000"/>
          <w:sz w:val="20"/>
          <w:szCs w:val="20"/>
        </w:rPr>
      </w:pPr>
      <w:r w:rsidRPr="004B4616">
        <w:rPr>
          <w:rFonts w:ascii="Verdana" w:hAnsi="Verdana" w:cs="Verdana"/>
          <w:color w:val="000000"/>
          <w:sz w:val="20"/>
          <w:szCs w:val="20"/>
        </w:rPr>
        <w:t>7.3.</w:t>
      </w:r>
      <w:r w:rsidRPr="004B4616">
        <w:rPr>
          <w:rFonts w:ascii="Verdana" w:hAnsi="Verdana" w:cs="Verdana"/>
          <w:color w:val="000000"/>
          <w:sz w:val="20"/>
          <w:szCs w:val="20"/>
        </w:rPr>
        <w:tab/>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819B61F" w14:textId="77777777" w:rsidR="004606C2" w:rsidRPr="004B4616" w:rsidRDefault="004606C2" w:rsidP="004B4616">
      <w:pPr>
        <w:spacing w:after="120" w:line="276" w:lineRule="auto"/>
        <w:ind w:left="567" w:hanging="525"/>
        <w:jc w:val="both"/>
        <w:rPr>
          <w:rFonts w:ascii="Verdana" w:hAnsi="Verdana"/>
          <w:bCs/>
          <w:color w:val="000000"/>
          <w:sz w:val="20"/>
          <w:szCs w:val="20"/>
        </w:rPr>
      </w:pPr>
      <w:r w:rsidRPr="004B4616">
        <w:rPr>
          <w:rFonts w:ascii="Verdana" w:hAnsi="Verdana" w:cs="Verdana"/>
          <w:color w:val="000000"/>
          <w:sz w:val="20"/>
          <w:szCs w:val="20"/>
        </w:rPr>
        <w:t xml:space="preserve">7.4. </w:t>
      </w:r>
      <w:r w:rsidRPr="004B4616">
        <w:rPr>
          <w:rFonts w:ascii="Verdana" w:hAnsi="Verdana"/>
          <w:bCs/>
          <w:color w:val="000000"/>
          <w:sz w:val="20"/>
          <w:szCs w:val="20"/>
        </w:rPr>
        <w:t>Zamawiający dokona oceny spełniania warunków udziału w postępowaniu na podstawie oświadczeń i dokumentów o których mowa w pkt 9 SIWZ, w myśl zasady spełnia/nie spełnia.</w:t>
      </w:r>
    </w:p>
    <w:p w14:paraId="4D6CA3EB" w14:textId="77777777" w:rsidR="004606C2" w:rsidRPr="004B4616" w:rsidRDefault="004606C2" w:rsidP="004B4616">
      <w:pPr>
        <w:spacing w:after="120" w:line="276" w:lineRule="auto"/>
        <w:ind w:left="546" w:hanging="504"/>
        <w:jc w:val="both"/>
        <w:rPr>
          <w:rFonts w:ascii="Verdana" w:hAnsi="Verdana"/>
          <w:bCs/>
          <w:color w:val="000000"/>
          <w:sz w:val="20"/>
          <w:szCs w:val="20"/>
        </w:rPr>
      </w:pPr>
      <w:r w:rsidRPr="004B4616">
        <w:rPr>
          <w:rFonts w:ascii="Verdana" w:hAnsi="Verdana"/>
          <w:bCs/>
          <w:color w:val="000000"/>
          <w:sz w:val="20"/>
          <w:szCs w:val="20"/>
        </w:rPr>
        <w:t xml:space="preserve">7.5. </w:t>
      </w:r>
      <w:r w:rsidRPr="004B4616">
        <w:rPr>
          <w:rFonts w:ascii="Verdana" w:hAnsi="Verdana"/>
          <w:color w:val="000000"/>
          <w:sz w:val="20"/>
          <w:szCs w:val="20"/>
        </w:rPr>
        <w:t>Wartości podane w dokumentach potwierdzających spełnienie warunku, w walutach obcych, Wykonawca przeliczy wg średniego kursu NBP na dzień składania ofert.</w:t>
      </w:r>
    </w:p>
    <w:p w14:paraId="5BD95459" w14:textId="77777777" w:rsidR="004606C2" w:rsidRPr="004B4616" w:rsidRDefault="004606C2" w:rsidP="004B4616">
      <w:pPr>
        <w:spacing w:after="120" w:line="276" w:lineRule="auto"/>
        <w:ind w:left="567" w:hanging="527"/>
        <w:jc w:val="both"/>
        <w:rPr>
          <w:rFonts w:ascii="Verdana" w:hAnsi="Verdana"/>
          <w:bCs/>
          <w:color w:val="000000"/>
          <w:sz w:val="20"/>
          <w:szCs w:val="20"/>
        </w:rPr>
      </w:pPr>
      <w:r w:rsidRPr="004B4616">
        <w:rPr>
          <w:rFonts w:ascii="Verdana" w:hAnsi="Verdana"/>
          <w:bCs/>
          <w:color w:val="000000"/>
          <w:sz w:val="20"/>
          <w:szCs w:val="20"/>
        </w:rPr>
        <w:t>7.6. Zamawiający przewiduje zastosowanie procedury, o której mowa w art. 24aa ustawy Pzp, tj. najpierw dokona oceny ofert, a następnie zbada czy Wykonawca, którego oferta została oceniona jako najkorzystniejsza nie podlega wykluczeniu oraz spełnia warunki udziału w postępowaniu.</w:t>
      </w:r>
    </w:p>
    <w:p w14:paraId="3B85BC57" w14:textId="77777777" w:rsidR="004606C2" w:rsidRDefault="004606C2" w:rsidP="004B4616">
      <w:pPr>
        <w:spacing w:after="120" w:line="276" w:lineRule="auto"/>
        <w:ind w:left="567" w:hanging="527"/>
        <w:jc w:val="both"/>
        <w:rPr>
          <w:rFonts w:ascii="Verdana" w:hAnsi="Verdana"/>
          <w:bCs/>
          <w:color w:val="000000"/>
          <w:sz w:val="20"/>
          <w:szCs w:val="20"/>
        </w:rPr>
      </w:pPr>
      <w:r w:rsidRPr="004B4616">
        <w:rPr>
          <w:rFonts w:ascii="Verdana" w:hAnsi="Verdana"/>
          <w:bCs/>
          <w:color w:val="000000"/>
          <w:sz w:val="20"/>
          <w:szCs w:val="20"/>
        </w:rPr>
        <w:t xml:space="preserve">7.7. Jeżeli Wykonawca, o którym mowa w pkt 7.6 uchyla się od zawarcia umowy, Zamawiający zbada, czy nie podlega wykluczeniu oraz czy spełnia warunki udziału </w:t>
      </w:r>
      <w:r w:rsidR="00764964">
        <w:rPr>
          <w:rFonts w:ascii="Verdana" w:hAnsi="Verdana"/>
          <w:bCs/>
          <w:color w:val="000000"/>
          <w:sz w:val="20"/>
          <w:szCs w:val="20"/>
        </w:rPr>
        <w:br/>
      </w:r>
      <w:r w:rsidRPr="004B4616">
        <w:rPr>
          <w:rFonts w:ascii="Verdana" w:hAnsi="Verdana"/>
          <w:bCs/>
          <w:color w:val="000000"/>
          <w:sz w:val="20"/>
          <w:szCs w:val="20"/>
        </w:rPr>
        <w:t xml:space="preserve">w postępowaniu Wykonawca, który złożył ofertę najwyżej ocenioną spośród pozostałych ofert. </w:t>
      </w:r>
    </w:p>
    <w:p w14:paraId="14971F90" w14:textId="77777777" w:rsidR="004606C2" w:rsidRPr="004B4616" w:rsidRDefault="004606C2" w:rsidP="004B4616">
      <w:pPr>
        <w:shd w:val="clear" w:color="auto" w:fill="D9D9D9"/>
        <w:spacing w:after="240" w:line="276" w:lineRule="auto"/>
        <w:ind w:left="720" w:hanging="720"/>
        <w:jc w:val="both"/>
        <w:rPr>
          <w:rFonts w:ascii="Verdana" w:hAnsi="Verdana" w:cs="Verdana"/>
          <w:b/>
          <w:color w:val="000000"/>
          <w:sz w:val="20"/>
          <w:szCs w:val="20"/>
        </w:rPr>
      </w:pPr>
      <w:r w:rsidRPr="004B4616">
        <w:rPr>
          <w:rFonts w:ascii="Verdana" w:hAnsi="Verdana" w:cs="Verdana"/>
          <w:b/>
          <w:color w:val="000000"/>
          <w:sz w:val="20"/>
          <w:szCs w:val="20"/>
        </w:rPr>
        <w:t xml:space="preserve">8. </w:t>
      </w:r>
      <w:r w:rsidRPr="004B4616">
        <w:rPr>
          <w:rFonts w:ascii="Verdana" w:hAnsi="Verdana" w:cs="Verdana"/>
          <w:b/>
          <w:color w:val="000000"/>
          <w:sz w:val="20"/>
          <w:szCs w:val="20"/>
        </w:rPr>
        <w:tab/>
        <w:t>PRZESŁANKI WYKLUCZENIA WYKONAWCÓW</w:t>
      </w:r>
    </w:p>
    <w:p w14:paraId="04A29582" w14:textId="77777777" w:rsidR="004606C2" w:rsidRPr="004B4616" w:rsidRDefault="004606C2" w:rsidP="00271A46">
      <w:pPr>
        <w:pStyle w:val="Tekstpodstawowy2"/>
        <w:spacing w:before="0" w:line="276" w:lineRule="auto"/>
        <w:ind w:left="567" w:hanging="567"/>
        <w:rPr>
          <w:rFonts w:ascii="Verdana" w:hAnsi="Verdana" w:cs="Verdana"/>
          <w:b w:val="0"/>
          <w:color w:val="000000"/>
          <w:sz w:val="20"/>
          <w:szCs w:val="20"/>
        </w:rPr>
      </w:pPr>
      <w:r w:rsidRPr="004B4616">
        <w:rPr>
          <w:rFonts w:ascii="Verdana" w:hAnsi="Verdana" w:cs="Verdana"/>
          <w:b w:val="0"/>
          <w:color w:val="000000"/>
          <w:sz w:val="20"/>
          <w:szCs w:val="20"/>
        </w:rPr>
        <w:t>8.1.</w:t>
      </w:r>
      <w:r w:rsidRPr="004B4616">
        <w:rPr>
          <w:rFonts w:ascii="Verdana" w:hAnsi="Verdana" w:cs="Verdana"/>
          <w:b w:val="0"/>
          <w:color w:val="000000"/>
          <w:sz w:val="20"/>
          <w:szCs w:val="20"/>
        </w:rPr>
        <w:tab/>
        <w:t>Z postępowania o udzielenie zamówienia wyklucza się Wykonawcę, w stosunku do którego zachodzi którakolwiek z okoliczności, o których mowa w art. 24 ust. 1 pkt 12 – 23 ustawy Pzp.</w:t>
      </w:r>
    </w:p>
    <w:p w14:paraId="6C4E468F" w14:textId="77777777" w:rsidR="004606C2" w:rsidRPr="004B4616" w:rsidRDefault="004606C2" w:rsidP="00271A46">
      <w:pPr>
        <w:pStyle w:val="Tekstpodstawowy2"/>
        <w:spacing w:before="0" w:line="276" w:lineRule="auto"/>
        <w:ind w:left="567" w:hanging="567"/>
        <w:rPr>
          <w:rFonts w:ascii="Verdana" w:hAnsi="Verdana" w:cs="Verdana"/>
          <w:color w:val="000000"/>
          <w:sz w:val="20"/>
          <w:szCs w:val="20"/>
        </w:rPr>
      </w:pPr>
      <w:r w:rsidRPr="004B4616">
        <w:rPr>
          <w:rFonts w:ascii="Verdana" w:hAnsi="Verdana" w:cs="Verdana"/>
          <w:color w:val="000000"/>
          <w:sz w:val="20"/>
          <w:szCs w:val="20"/>
        </w:rPr>
        <w:t>8.2.</w:t>
      </w:r>
      <w:r w:rsidRPr="004B4616">
        <w:rPr>
          <w:rFonts w:ascii="Verdana" w:hAnsi="Verdana" w:cs="Verdana"/>
          <w:color w:val="000000"/>
          <w:sz w:val="20"/>
          <w:szCs w:val="20"/>
        </w:rPr>
        <w:tab/>
        <w:t>Dodatkowo Zamawiający wykluczy Wykonawcę:</w:t>
      </w:r>
    </w:p>
    <w:p w14:paraId="11F5CDD8" w14:textId="44AB0A01" w:rsidR="004606C2" w:rsidRPr="004B4616" w:rsidRDefault="004606C2" w:rsidP="00271A46">
      <w:pPr>
        <w:pStyle w:val="Tekstpodstawowy2"/>
        <w:spacing w:before="0" w:line="276" w:lineRule="auto"/>
        <w:ind w:left="851" w:hanging="284"/>
        <w:rPr>
          <w:rFonts w:ascii="Verdana" w:hAnsi="Verdana" w:cs="Verdana"/>
          <w:b w:val="0"/>
          <w:color w:val="000000"/>
          <w:sz w:val="20"/>
          <w:szCs w:val="20"/>
        </w:rPr>
      </w:pPr>
      <w:r w:rsidRPr="004B4616">
        <w:rPr>
          <w:rFonts w:ascii="Verdana" w:hAnsi="Verdana" w:cs="Verdana"/>
          <w:b w:val="0"/>
          <w:bCs w:val="0"/>
          <w:color w:val="000000"/>
          <w:sz w:val="20"/>
          <w:szCs w:val="20"/>
        </w:rPr>
        <w:t>1)</w:t>
      </w:r>
      <w:r w:rsidRPr="004B4616">
        <w:rPr>
          <w:rFonts w:ascii="Verdana" w:hAnsi="Verdana" w:cs="Verdana"/>
          <w:b w:val="0"/>
          <w:bCs w:val="0"/>
          <w:color w:val="000000"/>
          <w:sz w:val="20"/>
          <w:szCs w:val="20"/>
        </w:rPr>
        <w:tab/>
      </w:r>
      <w:r w:rsidRPr="004B4616">
        <w:rPr>
          <w:rFonts w:ascii="Verdana" w:hAnsi="Verdana" w:cs="Verdana"/>
          <w:b w:val="0"/>
          <w:bCs w:val="0"/>
          <w:color w:val="000000"/>
          <w:sz w:val="20"/>
          <w:szCs w:val="20"/>
          <w:u w:val="single"/>
        </w:rPr>
        <w:t>zgodnie z art. 24 ust. 5 pkt. 1) uPzp,</w:t>
      </w:r>
      <w:r w:rsidRPr="004B4616">
        <w:rPr>
          <w:rFonts w:ascii="Verdana" w:hAnsi="Verdana" w:cs="Verdana"/>
          <w:b w:val="0"/>
          <w:bCs w:val="0"/>
          <w:color w:val="000000"/>
          <w:sz w:val="20"/>
          <w:szCs w:val="20"/>
        </w:rPr>
        <w:t xml:space="preserve"> </w:t>
      </w:r>
      <w:r w:rsidRPr="004B4616">
        <w:rPr>
          <w:rFonts w:ascii="Verdana" w:hAnsi="Verdana" w:cs="Verdana"/>
          <w:b w:val="0"/>
          <w:color w:val="000000"/>
          <w:sz w:val="20"/>
          <w:szCs w:val="20"/>
        </w:rPr>
        <w:t xml:space="preserve">w stosunku do którego otwarto likwidację, </w:t>
      </w:r>
      <w:r w:rsidRPr="004B4616">
        <w:rPr>
          <w:rFonts w:ascii="Verdana" w:hAnsi="Verdana" w:cs="Verdana"/>
          <w:b w:val="0"/>
          <w:color w:val="000000"/>
          <w:sz w:val="20"/>
          <w:szCs w:val="20"/>
        </w:rPr>
        <w:br/>
        <w:t>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D403FD">
        <w:rPr>
          <w:rFonts w:ascii="Verdana" w:hAnsi="Verdana" w:cs="Verdana"/>
          <w:b w:val="0"/>
          <w:color w:val="000000"/>
          <w:sz w:val="20"/>
          <w:szCs w:val="20"/>
        </w:rPr>
        <w:t>Dz. U. z 20</w:t>
      </w:r>
      <w:r w:rsidR="000679EB">
        <w:rPr>
          <w:rFonts w:ascii="Verdana" w:hAnsi="Verdana" w:cs="Verdana"/>
          <w:b w:val="0"/>
          <w:color w:val="000000"/>
          <w:sz w:val="20"/>
          <w:szCs w:val="20"/>
        </w:rPr>
        <w:t>20</w:t>
      </w:r>
      <w:r w:rsidR="00D403FD">
        <w:rPr>
          <w:rFonts w:ascii="Verdana" w:hAnsi="Verdana" w:cs="Verdana"/>
          <w:b w:val="0"/>
          <w:color w:val="000000"/>
          <w:sz w:val="20"/>
          <w:szCs w:val="20"/>
        </w:rPr>
        <w:t xml:space="preserve"> r., poz. </w:t>
      </w:r>
      <w:r w:rsidR="000679EB">
        <w:rPr>
          <w:rFonts w:ascii="Verdana" w:hAnsi="Verdana" w:cs="Verdana"/>
          <w:b w:val="0"/>
          <w:color w:val="000000"/>
          <w:sz w:val="20"/>
          <w:szCs w:val="20"/>
        </w:rPr>
        <w:t>814</w:t>
      </w:r>
      <w:r w:rsidRPr="004B4616">
        <w:rPr>
          <w:rFonts w:ascii="Verdana" w:hAnsi="Verdana" w:cs="Verdana"/>
          <w:b w:val="0"/>
          <w:color w:val="000000"/>
          <w:sz w:val="20"/>
          <w:szCs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D403FD">
        <w:rPr>
          <w:rFonts w:ascii="Verdana" w:hAnsi="Verdana" w:cs="Verdana"/>
          <w:b w:val="0"/>
          <w:color w:val="000000"/>
          <w:sz w:val="20"/>
          <w:szCs w:val="20"/>
        </w:rPr>
        <w:t>Dz. U. z 20</w:t>
      </w:r>
      <w:r w:rsidR="000679EB">
        <w:rPr>
          <w:rFonts w:ascii="Verdana" w:hAnsi="Verdana" w:cs="Verdana"/>
          <w:b w:val="0"/>
          <w:color w:val="000000"/>
          <w:sz w:val="20"/>
          <w:szCs w:val="20"/>
        </w:rPr>
        <w:t>20</w:t>
      </w:r>
      <w:r w:rsidR="00D403FD">
        <w:rPr>
          <w:rFonts w:ascii="Verdana" w:hAnsi="Verdana" w:cs="Verdana"/>
          <w:b w:val="0"/>
          <w:color w:val="000000"/>
          <w:sz w:val="20"/>
          <w:szCs w:val="20"/>
        </w:rPr>
        <w:t xml:space="preserve"> r. poz. </w:t>
      </w:r>
      <w:r w:rsidR="000679EB">
        <w:rPr>
          <w:rFonts w:ascii="Verdana" w:hAnsi="Verdana" w:cs="Verdana"/>
          <w:b w:val="0"/>
          <w:color w:val="000000"/>
          <w:sz w:val="20"/>
          <w:szCs w:val="20"/>
        </w:rPr>
        <w:t>1228</w:t>
      </w:r>
      <w:r w:rsidRPr="004B4616">
        <w:rPr>
          <w:rFonts w:ascii="Verdana" w:hAnsi="Verdana" w:cs="Verdana"/>
          <w:b w:val="0"/>
          <w:color w:val="000000"/>
          <w:sz w:val="20"/>
          <w:szCs w:val="20"/>
        </w:rPr>
        <w:t>);</w:t>
      </w:r>
    </w:p>
    <w:p w14:paraId="1DE68E8B" w14:textId="77777777" w:rsidR="004606C2" w:rsidRPr="004B4616" w:rsidRDefault="004606C2" w:rsidP="00271A46">
      <w:pPr>
        <w:pStyle w:val="Tekstpodstawowy2"/>
        <w:spacing w:before="0" w:line="276" w:lineRule="auto"/>
        <w:ind w:left="851" w:hanging="284"/>
        <w:rPr>
          <w:rFonts w:ascii="Verdana" w:hAnsi="Verdana" w:cs="Verdana"/>
          <w:b w:val="0"/>
          <w:color w:val="000000"/>
          <w:sz w:val="20"/>
          <w:szCs w:val="20"/>
        </w:rPr>
      </w:pPr>
      <w:r w:rsidRPr="004B4616">
        <w:rPr>
          <w:rFonts w:ascii="Verdana" w:hAnsi="Verdana" w:cs="Verdana"/>
          <w:b w:val="0"/>
          <w:bCs w:val="0"/>
          <w:color w:val="000000"/>
          <w:sz w:val="20"/>
          <w:szCs w:val="20"/>
        </w:rPr>
        <w:t>2)</w:t>
      </w:r>
      <w:r w:rsidRPr="004B4616">
        <w:rPr>
          <w:rFonts w:ascii="Verdana" w:hAnsi="Verdana" w:cs="Verdana"/>
          <w:b w:val="0"/>
          <w:bCs w:val="0"/>
          <w:color w:val="000000"/>
          <w:sz w:val="20"/>
          <w:szCs w:val="20"/>
        </w:rPr>
        <w:tab/>
      </w:r>
      <w:r w:rsidRPr="004B4616">
        <w:rPr>
          <w:rFonts w:ascii="Verdana" w:hAnsi="Verdana" w:cs="Verdana"/>
          <w:b w:val="0"/>
          <w:bCs w:val="0"/>
          <w:color w:val="000000"/>
          <w:sz w:val="20"/>
          <w:szCs w:val="20"/>
          <w:u w:val="single"/>
        </w:rPr>
        <w:t>zgodnie z art. 24 ust. 5 pkt. 4)</w:t>
      </w:r>
      <w:r w:rsidRPr="004B4616">
        <w:rPr>
          <w:rFonts w:ascii="Verdana" w:hAnsi="Verdana" w:cs="Verdana"/>
          <w:b w:val="0"/>
          <w:bCs w:val="0"/>
          <w:color w:val="000000"/>
          <w:sz w:val="20"/>
          <w:szCs w:val="20"/>
        </w:rPr>
        <w:t xml:space="preserve"> </w:t>
      </w:r>
      <w:r w:rsidRPr="004B4616">
        <w:rPr>
          <w:rFonts w:ascii="Verdana" w:hAnsi="Verdana" w:cs="Verdana"/>
          <w:b w:val="0"/>
          <w:bCs w:val="0"/>
          <w:color w:val="000000"/>
          <w:sz w:val="20"/>
          <w:szCs w:val="20"/>
          <w:u w:val="single"/>
        </w:rPr>
        <w:t>uPzp,</w:t>
      </w:r>
      <w:r w:rsidRPr="004B4616">
        <w:rPr>
          <w:rFonts w:ascii="Verdana" w:hAnsi="Verdana" w:cs="Verdana"/>
          <w:b w:val="0"/>
          <w:bCs w:val="0"/>
          <w:color w:val="000000"/>
          <w:sz w:val="20"/>
          <w:szCs w:val="20"/>
        </w:rPr>
        <w:t xml:space="preserve"> </w:t>
      </w:r>
      <w:r w:rsidRPr="004B4616">
        <w:rPr>
          <w:rFonts w:ascii="Verdana" w:hAnsi="Verdana" w:cs="Verdana"/>
          <w:b w:val="0"/>
          <w:color w:val="000000"/>
          <w:sz w:val="20"/>
          <w:szCs w:val="20"/>
        </w:rPr>
        <w:t xml:space="preserve">który z przyczyn leżących po jego stronie, nie wykonał albo nienależycie wykonał w istotnym stopniu wcześniejszą umowę </w:t>
      </w:r>
      <w:r w:rsidRPr="004B4616">
        <w:rPr>
          <w:rFonts w:ascii="Verdana" w:hAnsi="Verdana" w:cs="Verdana"/>
          <w:b w:val="0"/>
          <w:color w:val="000000"/>
          <w:sz w:val="20"/>
          <w:szCs w:val="20"/>
        </w:rPr>
        <w:br/>
        <w:t xml:space="preserve">w sprawie zamówienia publicznego lub umowę koncesji, zawartą z Zamawiającym, </w:t>
      </w:r>
      <w:r w:rsidRPr="004B4616">
        <w:rPr>
          <w:rFonts w:ascii="Verdana" w:hAnsi="Verdana" w:cs="Verdana"/>
          <w:b w:val="0"/>
          <w:color w:val="000000"/>
          <w:sz w:val="20"/>
          <w:szCs w:val="20"/>
        </w:rPr>
        <w:br/>
        <w:t>o którym mowa w art. 3 ust. 1 pkt. 1–4, co doprowadziło do rozwiązania umowy lub zasądzenia odszkodowania;</w:t>
      </w:r>
    </w:p>
    <w:p w14:paraId="30F73161" w14:textId="77777777" w:rsidR="004606C2" w:rsidRPr="004B4616" w:rsidRDefault="004606C2" w:rsidP="00271A46">
      <w:pPr>
        <w:pStyle w:val="Tekstpodstawowy2"/>
        <w:spacing w:line="276" w:lineRule="auto"/>
        <w:ind w:left="567" w:hanging="567"/>
        <w:rPr>
          <w:rFonts w:ascii="Verdana" w:hAnsi="Verdana" w:cs="Verdana"/>
          <w:b w:val="0"/>
          <w:color w:val="000000"/>
          <w:sz w:val="20"/>
          <w:szCs w:val="20"/>
        </w:rPr>
      </w:pPr>
      <w:r w:rsidRPr="004B4616">
        <w:rPr>
          <w:rFonts w:ascii="Verdana" w:hAnsi="Verdana" w:cs="Verdana"/>
          <w:b w:val="0"/>
          <w:color w:val="000000"/>
          <w:sz w:val="20"/>
          <w:szCs w:val="20"/>
        </w:rPr>
        <w:t>8.3.</w:t>
      </w:r>
      <w:r w:rsidRPr="004B4616">
        <w:rPr>
          <w:rFonts w:ascii="Verdana" w:hAnsi="Verdana" w:cs="Verdana"/>
          <w:b w:val="0"/>
          <w:color w:val="000000"/>
          <w:sz w:val="20"/>
          <w:szCs w:val="20"/>
        </w:rPr>
        <w:tab/>
        <w:t>Wykluczenie Wykonawcy następuje zgodnie z art. 24 ust. 7 ustawy Pzp.</w:t>
      </w:r>
    </w:p>
    <w:p w14:paraId="162E29A3" w14:textId="77777777" w:rsidR="004606C2" w:rsidRPr="004B4616" w:rsidRDefault="004606C2" w:rsidP="00271A46">
      <w:pPr>
        <w:pStyle w:val="Tekstpodstawowy2"/>
        <w:spacing w:after="240" w:line="276" w:lineRule="auto"/>
        <w:ind w:left="567" w:hanging="567"/>
        <w:rPr>
          <w:rFonts w:ascii="Verdana" w:hAnsi="Verdana" w:cs="Verdana"/>
          <w:b w:val="0"/>
          <w:color w:val="000000"/>
          <w:sz w:val="20"/>
          <w:szCs w:val="20"/>
        </w:rPr>
      </w:pPr>
      <w:r w:rsidRPr="004B4616">
        <w:rPr>
          <w:rFonts w:ascii="Verdana" w:hAnsi="Verdana" w:cs="Verdana"/>
          <w:b w:val="0"/>
          <w:color w:val="000000"/>
          <w:sz w:val="20"/>
          <w:szCs w:val="20"/>
        </w:rPr>
        <w:lastRenderedPageBreak/>
        <w:t>8.4.</w:t>
      </w:r>
      <w:r w:rsidRPr="004B4616">
        <w:rPr>
          <w:rFonts w:ascii="Verdana" w:hAnsi="Verdana" w:cs="Verdana"/>
          <w:b w:val="0"/>
          <w:color w:val="000000"/>
          <w:sz w:val="20"/>
          <w:szCs w:val="20"/>
        </w:rPr>
        <w:tab/>
        <w:t>Wykonawca, który podlega wykluczeniu na podstawie art. 24 ust. 1 pkt 13 i 14 oraz 16–20 ustawy Pzp lub</w:t>
      </w:r>
      <w:r w:rsidRPr="004B4616">
        <w:rPr>
          <w:rFonts w:ascii="Verdana" w:hAnsi="Verdana"/>
          <w:color w:val="000000"/>
          <w:sz w:val="20"/>
          <w:szCs w:val="20"/>
        </w:rPr>
        <w:t xml:space="preserve"> </w:t>
      </w:r>
      <w:r w:rsidRPr="004B4616">
        <w:rPr>
          <w:rFonts w:ascii="Verdana" w:hAnsi="Verdana" w:cs="Verdana"/>
          <w:b w:val="0"/>
          <w:color w:val="000000"/>
          <w:sz w:val="20"/>
          <w:szCs w:val="20"/>
        </w:rPr>
        <w:t>na podstawie okoliczności wymienionych w  pkt 8.2. IDW,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04000C10" w14:textId="77777777" w:rsidR="004606C2" w:rsidRPr="004B4616" w:rsidRDefault="004606C2" w:rsidP="00271A46">
      <w:pPr>
        <w:pStyle w:val="Tekstpodstawowy2"/>
        <w:spacing w:before="0" w:after="240" w:line="276" w:lineRule="auto"/>
        <w:ind w:left="567" w:hanging="567"/>
        <w:rPr>
          <w:rFonts w:ascii="Verdana" w:hAnsi="Verdana" w:cs="Verdana"/>
          <w:b w:val="0"/>
          <w:color w:val="000000"/>
          <w:sz w:val="20"/>
          <w:szCs w:val="20"/>
        </w:rPr>
      </w:pPr>
      <w:r w:rsidRPr="004B4616">
        <w:rPr>
          <w:rFonts w:ascii="Verdana" w:hAnsi="Verdana" w:cs="Verdana"/>
          <w:b w:val="0"/>
          <w:color w:val="000000"/>
          <w:sz w:val="20"/>
          <w:szCs w:val="20"/>
        </w:rPr>
        <w:t>8.5.</w:t>
      </w:r>
      <w:r w:rsidRPr="004B4616">
        <w:rPr>
          <w:rFonts w:ascii="Verdana" w:hAnsi="Verdana" w:cs="Verdana"/>
          <w:b w:val="0"/>
          <w:color w:val="000000"/>
          <w:sz w:val="20"/>
          <w:szCs w:val="20"/>
        </w:rPr>
        <w:tab/>
        <w:t xml:space="preserve">Wykonawca nie podlega wykluczeniu, jeżeli Zamawiający, uwzględniając wagę </w:t>
      </w:r>
      <w:r w:rsidRPr="004B4616">
        <w:rPr>
          <w:rFonts w:ascii="Verdana" w:hAnsi="Verdana" w:cs="Verdana"/>
          <w:b w:val="0"/>
          <w:color w:val="000000"/>
          <w:sz w:val="20"/>
          <w:szCs w:val="20"/>
        </w:rPr>
        <w:br/>
        <w:t>i szczególne okoliczności czynu Wykonawcy, uzna za wystarczające dowody przedstawione na podstawie pkt. 8.4 IDW.</w:t>
      </w:r>
    </w:p>
    <w:p w14:paraId="10DB7DFC" w14:textId="77777777" w:rsidR="004606C2" w:rsidRPr="004B4616" w:rsidRDefault="004606C2" w:rsidP="00271A46">
      <w:pPr>
        <w:pStyle w:val="Tekstpodstawowy2"/>
        <w:spacing w:before="0" w:after="240" w:line="276" w:lineRule="auto"/>
        <w:ind w:left="567" w:hanging="567"/>
        <w:rPr>
          <w:rFonts w:ascii="Verdana" w:hAnsi="Verdana" w:cs="Verdana"/>
          <w:b w:val="0"/>
          <w:color w:val="000000"/>
          <w:sz w:val="20"/>
          <w:szCs w:val="20"/>
        </w:rPr>
      </w:pPr>
      <w:r w:rsidRPr="004B4616">
        <w:rPr>
          <w:rFonts w:ascii="Verdana" w:hAnsi="Verdana" w:cs="Verdana"/>
          <w:b w:val="0"/>
          <w:color w:val="000000"/>
          <w:sz w:val="20"/>
          <w:szCs w:val="20"/>
        </w:rPr>
        <w:t>8.6.</w:t>
      </w:r>
      <w:r w:rsidRPr="004B4616">
        <w:rPr>
          <w:rFonts w:ascii="Verdana" w:hAnsi="Verdana" w:cs="Verdana"/>
          <w:b w:val="0"/>
          <w:color w:val="000000"/>
          <w:sz w:val="20"/>
          <w:szCs w:val="20"/>
        </w:rPr>
        <w:tab/>
        <w:t xml:space="preserve">Zamawiający może wykluczyć Wykonawcę na każdym etapie postępowania </w:t>
      </w:r>
      <w:r w:rsidRPr="004B4616">
        <w:rPr>
          <w:rFonts w:ascii="Verdana" w:hAnsi="Verdana" w:cs="Verdana"/>
          <w:b w:val="0"/>
          <w:color w:val="000000"/>
          <w:sz w:val="20"/>
          <w:szCs w:val="20"/>
        </w:rPr>
        <w:br/>
        <w:t>o udzielenie zamówienia.</w:t>
      </w:r>
    </w:p>
    <w:p w14:paraId="4F7CDA8D" w14:textId="77777777" w:rsidR="004606C2" w:rsidRPr="004B4616" w:rsidRDefault="004606C2" w:rsidP="00271A46">
      <w:pPr>
        <w:pStyle w:val="Tekstpodstawowy2"/>
        <w:spacing w:before="0" w:after="120" w:line="276" w:lineRule="auto"/>
        <w:ind w:left="567" w:hanging="567"/>
        <w:rPr>
          <w:rFonts w:ascii="Verdana" w:hAnsi="Verdana"/>
          <w:b w:val="0"/>
          <w:bCs w:val="0"/>
          <w:color w:val="000000"/>
          <w:sz w:val="20"/>
          <w:szCs w:val="20"/>
        </w:rPr>
      </w:pPr>
      <w:r w:rsidRPr="004B4616">
        <w:rPr>
          <w:rFonts w:ascii="Verdana" w:hAnsi="Verdana" w:cs="Verdana"/>
          <w:b w:val="0"/>
          <w:color w:val="000000"/>
          <w:sz w:val="20"/>
          <w:szCs w:val="20"/>
        </w:rPr>
        <w:t xml:space="preserve">8.7.  </w:t>
      </w:r>
      <w:r w:rsidRPr="004B4616">
        <w:rPr>
          <w:rFonts w:ascii="Verdana" w:hAnsi="Verdana"/>
          <w:b w:val="0"/>
          <w:bCs w:val="0"/>
          <w:color w:val="000000"/>
          <w:sz w:val="20"/>
          <w:szCs w:val="20"/>
        </w:rPr>
        <w:t>W przypadkach, o których mowa w art. 24 ust. 1 pkt 19 ustawy Pzp, przed wykluczeniem wykonawcy, zamawiający zapewnia temu wykonawcy możliwość udowodnienia, że jego udział w przygotowaniu postępowania o udzielenie zamówienia nie zakłóci konkurencji. Zamawiający wskazuje w protokole sposób zapewnienia konkurencji.</w:t>
      </w:r>
    </w:p>
    <w:p w14:paraId="03D9414C" w14:textId="77777777" w:rsidR="004606C2" w:rsidRDefault="004606C2" w:rsidP="00271A46">
      <w:pPr>
        <w:pStyle w:val="Akapitzlist"/>
        <w:autoSpaceDE w:val="0"/>
        <w:adjustRightInd w:val="0"/>
        <w:spacing w:after="120"/>
        <w:ind w:left="567" w:hanging="567"/>
        <w:contextualSpacing/>
        <w:jc w:val="both"/>
        <w:rPr>
          <w:rFonts w:ascii="Verdana" w:hAnsi="Verdana"/>
          <w:bCs/>
          <w:color w:val="000000"/>
        </w:rPr>
      </w:pPr>
      <w:r w:rsidRPr="004B4616">
        <w:rPr>
          <w:rFonts w:ascii="Verdana" w:hAnsi="Verdana" w:cs="Verdana"/>
          <w:color w:val="000000"/>
        </w:rPr>
        <w:t xml:space="preserve">8.8. </w:t>
      </w:r>
      <w:r w:rsidRPr="004B4616">
        <w:rPr>
          <w:rFonts w:ascii="Verdana" w:hAnsi="Verdana"/>
          <w:bCs/>
          <w:color w:val="000000"/>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bookmarkStart w:id="4" w:name="mip35795023"/>
      <w:bookmarkEnd w:id="4"/>
    </w:p>
    <w:p w14:paraId="40AAAD91" w14:textId="77777777" w:rsidR="004606C2" w:rsidRPr="004B4616" w:rsidRDefault="004606C2" w:rsidP="004B4616">
      <w:pPr>
        <w:shd w:val="clear" w:color="auto" w:fill="D9D9D9"/>
        <w:spacing w:after="240" w:line="276" w:lineRule="auto"/>
        <w:ind w:left="720" w:hanging="720"/>
        <w:jc w:val="both"/>
        <w:rPr>
          <w:rFonts w:ascii="Verdana" w:hAnsi="Verdana" w:cs="Verdana"/>
          <w:b/>
          <w:color w:val="000000"/>
          <w:sz w:val="20"/>
          <w:szCs w:val="20"/>
        </w:rPr>
      </w:pPr>
      <w:r w:rsidRPr="004B4616">
        <w:rPr>
          <w:rFonts w:ascii="Verdana" w:hAnsi="Verdana" w:cs="Verdana"/>
          <w:b/>
          <w:color w:val="000000"/>
          <w:sz w:val="20"/>
          <w:szCs w:val="20"/>
        </w:rPr>
        <w:t xml:space="preserve">9. </w:t>
      </w:r>
      <w:r w:rsidRPr="004B4616">
        <w:rPr>
          <w:rFonts w:ascii="Verdana" w:hAnsi="Verdana" w:cs="Verdana"/>
          <w:b/>
          <w:color w:val="000000"/>
          <w:sz w:val="20"/>
          <w:szCs w:val="20"/>
        </w:rPr>
        <w:tab/>
      </w:r>
      <w:r w:rsidRPr="004B4616">
        <w:rPr>
          <w:rStyle w:val="tekstdokbold"/>
          <w:rFonts w:ascii="Verdana" w:hAnsi="Verdana" w:cs="Verdana"/>
          <w:color w:val="000000"/>
          <w:sz w:val="20"/>
          <w:szCs w:val="20"/>
        </w:rPr>
        <w:t>OŚWIADCZENIA I DOKUMENTY, JAKIE ZOBOWIĄZANI SĄ DOSTARCZYĆ WYKONAWCY W CELU WYKAZANIA BRAKU PODSTAW WYKLUCZENIA ORAZ POTWIERDZENIA SPEŁNIANIA WARUNKÓW UDZIAŁU W POSTĘPOWANIU</w:t>
      </w:r>
    </w:p>
    <w:p w14:paraId="6ED16CEA" w14:textId="77777777" w:rsidR="004606C2" w:rsidRPr="004B4616" w:rsidRDefault="004606C2" w:rsidP="005F41CA">
      <w:pPr>
        <w:pStyle w:val="Tekstpodstawowy2"/>
        <w:spacing w:before="0" w:line="276" w:lineRule="auto"/>
        <w:ind w:left="567" w:hanging="567"/>
        <w:rPr>
          <w:rFonts w:ascii="Verdana" w:hAnsi="Verdana" w:cs="Verdana"/>
          <w:b w:val="0"/>
          <w:color w:val="000000"/>
          <w:sz w:val="20"/>
          <w:szCs w:val="20"/>
        </w:rPr>
      </w:pPr>
      <w:r w:rsidRPr="004B4616">
        <w:rPr>
          <w:rFonts w:ascii="Verdana" w:hAnsi="Verdana" w:cs="Verdana"/>
          <w:b w:val="0"/>
          <w:color w:val="000000"/>
          <w:sz w:val="20"/>
          <w:szCs w:val="20"/>
        </w:rPr>
        <w:t>9.1.</w:t>
      </w:r>
      <w:r w:rsidRPr="004B4616">
        <w:rPr>
          <w:rFonts w:ascii="Verdana" w:hAnsi="Verdana" w:cs="Verdana"/>
          <w:b w:val="0"/>
          <w:color w:val="000000"/>
          <w:sz w:val="20"/>
          <w:szCs w:val="20"/>
        </w:rPr>
        <w:tab/>
        <w:t>Do oferty Wykonawca zobowiązany jest dołączyć aktualne na dzień składania ofert oświadczenie stanowiące wstępne potwierdzenie, że Wykonawca:</w:t>
      </w:r>
    </w:p>
    <w:p w14:paraId="734C33A8" w14:textId="77777777" w:rsidR="004606C2" w:rsidRPr="004B4616" w:rsidRDefault="004606C2" w:rsidP="005F41CA">
      <w:pPr>
        <w:pStyle w:val="Tekstpodstawowy2"/>
        <w:tabs>
          <w:tab w:val="left" w:pos="1134"/>
        </w:tabs>
        <w:spacing w:before="0" w:line="276" w:lineRule="auto"/>
        <w:ind w:left="993" w:hanging="426"/>
        <w:rPr>
          <w:rFonts w:ascii="Verdana" w:hAnsi="Verdana" w:cs="Verdana"/>
          <w:b w:val="0"/>
          <w:color w:val="000000"/>
          <w:sz w:val="20"/>
          <w:szCs w:val="20"/>
        </w:rPr>
      </w:pPr>
      <w:r w:rsidRPr="004B4616">
        <w:rPr>
          <w:rFonts w:ascii="Verdana" w:hAnsi="Verdana" w:cs="Verdana"/>
          <w:b w:val="0"/>
          <w:bCs w:val="0"/>
          <w:color w:val="000000"/>
          <w:sz w:val="20"/>
          <w:szCs w:val="20"/>
        </w:rPr>
        <w:t>a)</w:t>
      </w:r>
      <w:r w:rsidRPr="004B4616">
        <w:rPr>
          <w:rFonts w:ascii="Verdana" w:hAnsi="Verdana" w:cs="Verdana"/>
          <w:b w:val="0"/>
          <w:bCs w:val="0"/>
          <w:color w:val="000000"/>
          <w:sz w:val="20"/>
          <w:szCs w:val="20"/>
        </w:rPr>
        <w:tab/>
      </w:r>
      <w:r w:rsidRPr="004B4616">
        <w:rPr>
          <w:rFonts w:ascii="Verdana" w:hAnsi="Verdana" w:cs="Verdana"/>
          <w:b w:val="0"/>
          <w:color w:val="000000"/>
          <w:sz w:val="20"/>
          <w:szCs w:val="20"/>
        </w:rPr>
        <w:t>nie podlega wykluczeniu;</w:t>
      </w:r>
    </w:p>
    <w:p w14:paraId="4D66AE8A" w14:textId="77777777" w:rsidR="004606C2" w:rsidRPr="004B4616" w:rsidRDefault="004606C2" w:rsidP="005F41CA">
      <w:pPr>
        <w:pStyle w:val="Tekstpodstawowy2"/>
        <w:tabs>
          <w:tab w:val="left" w:pos="1134"/>
        </w:tabs>
        <w:spacing w:before="0" w:line="276" w:lineRule="auto"/>
        <w:ind w:left="993" w:hanging="426"/>
        <w:rPr>
          <w:rFonts w:ascii="Verdana" w:hAnsi="Verdana" w:cs="Verdana"/>
          <w:b w:val="0"/>
          <w:color w:val="000000"/>
          <w:sz w:val="20"/>
          <w:szCs w:val="20"/>
        </w:rPr>
      </w:pPr>
      <w:r w:rsidRPr="004B4616">
        <w:rPr>
          <w:rFonts w:ascii="Verdana" w:hAnsi="Verdana" w:cs="Verdana"/>
          <w:b w:val="0"/>
          <w:bCs w:val="0"/>
          <w:color w:val="000000"/>
          <w:sz w:val="20"/>
          <w:szCs w:val="20"/>
        </w:rPr>
        <w:t>b)</w:t>
      </w:r>
      <w:r w:rsidRPr="004B4616">
        <w:rPr>
          <w:rFonts w:ascii="Verdana" w:hAnsi="Verdana" w:cs="Verdana"/>
          <w:b w:val="0"/>
          <w:bCs w:val="0"/>
          <w:color w:val="000000"/>
          <w:sz w:val="20"/>
          <w:szCs w:val="20"/>
        </w:rPr>
        <w:tab/>
      </w:r>
      <w:r w:rsidRPr="004B4616">
        <w:rPr>
          <w:rFonts w:ascii="Verdana" w:hAnsi="Verdana" w:cs="Verdana"/>
          <w:b w:val="0"/>
          <w:color w:val="000000"/>
          <w:sz w:val="20"/>
          <w:szCs w:val="20"/>
        </w:rPr>
        <w:t>spełnia warunki udziału w postępowaniu.</w:t>
      </w:r>
    </w:p>
    <w:p w14:paraId="7742BD5F" w14:textId="77777777" w:rsidR="004606C2" w:rsidRPr="004B4616" w:rsidRDefault="004606C2" w:rsidP="004B4616">
      <w:pPr>
        <w:pStyle w:val="Tekstpodstawowy2"/>
        <w:spacing w:line="276" w:lineRule="auto"/>
        <w:ind w:left="709" w:hanging="709"/>
        <w:rPr>
          <w:rFonts w:ascii="Verdana" w:hAnsi="Verdana" w:cs="Verdana"/>
          <w:b w:val="0"/>
          <w:color w:val="000000"/>
          <w:sz w:val="20"/>
          <w:szCs w:val="20"/>
        </w:rPr>
      </w:pPr>
      <w:r w:rsidRPr="004B4616">
        <w:rPr>
          <w:rFonts w:ascii="Verdana" w:hAnsi="Verdana" w:cs="Verdana"/>
          <w:b w:val="0"/>
          <w:color w:val="000000"/>
          <w:sz w:val="20"/>
          <w:szCs w:val="20"/>
        </w:rPr>
        <w:t>9.2.</w:t>
      </w:r>
      <w:r w:rsidRPr="004B4616">
        <w:rPr>
          <w:rFonts w:ascii="Verdana" w:hAnsi="Verdana" w:cs="Verdana"/>
          <w:b w:val="0"/>
          <w:color w:val="000000"/>
          <w:sz w:val="20"/>
          <w:szCs w:val="20"/>
        </w:rPr>
        <w:tab/>
        <w:t xml:space="preserve">Oświadczenie, o którym mowa w pkt 9.1. IDW Wykonawca zobowiązany jest złożyć </w:t>
      </w:r>
      <w:r w:rsidR="005F41CA">
        <w:rPr>
          <w:rFonts w:ascii="Verdana" w:hAnsi="Verdana" w:cs="Verdana"/>
          <w:b w:val="0"/>
          <w:color w:val="000000"/>
          <w:sz w:val="20"/>
          <w:szCs w:val="20"/>
        </w:rPr>
        <w:br/>
      </w:r>
      <w:r w:rsidRPr="004B4616">
        <w:rPr>
          <w:rFonts w:ascii="Verdana" w:hAnsi="Verdana" w:cs="Verdana"/>
          <w:b w:val="0"/>
          <w:color w:val="000000"/>
          <w:sz w:val="20"/>
          <w:szCs w:val="20"/>
        </w:rPr>
        <w:t xml:space="preserve">w formie pisemnej wraz z Ofertą. Treści oświadczeń zostały zamieszczone </w:t>
      </w:r>
      <w:r w:rsidRPr="004B4616">
        <w:rPr>
          <w:rFonts w:ascii="Verdana" w:hAnsi="Verdana" w:cs="Verdana"/>
          <w:b w:val="0"/>
          <w:color w:val="000000"/>
          <w:sz w:val="20"/>
          <w:szCs w:val="20"/>
        </w:rPr>
        <w:br/>
        <w:t>w Tomie I niniejszej SIWZ (Formularz 3.1 i 3.2).</w:t>
      </w:r>
    </w:p>
    <w:p w14:paraId="5667CC2A" w14:textId="77777777" w:rsidR="004606C2" w:rsidRPr="004B4616" w:rsidRDefault="004606C2" w:rsidP="004B4616">
      <w:pPr>
        <w:pStyle w:val="Tekstpodstawowy2"/>
        <w:spacing w:line="276" w:lineRule="auto"/>
        <w:ind w:left="709" w:hanging="709"/>
        <w:rPr>
          <w:rFonts w:ascii="Verdana" w:hAnsi="Verdana" w:cs="Verdana"/>
          <w:b w:val="0"/>
          <w:color w:val="000000"/>
          <w:sz w:val="20"/>
          <w:szCs w:val="20"/>
          <w:u w:val="single"/>
        </w:rPr>
      </w:pPr>
      <w:r w:rsidRPr="004B4616">
        <w:rPr>
          <w:rFonts w:ascii="Verdana" w:hAnsi="Verdana" w:cs="Verdana"/>
          <w:b w:val="0"/>
          <w:color w:val="000000"/>
          <w:sz w:val="20"/>
          <w:szCs w:val="20"/>
        </w:rPr>
        <w:t>9.3.</w:t>
      </w:r>
      <w:r w:rsidRPr="004B4616">
        <w:rPr>
          <w:rFonts w:ascii="Verdana" w:hAnsi="Verdana" w:cs="Verdana"/>
          <w:b w:val="0"/>
          <w:color w:val="000000"/>
          <w:sz w:val="20"/>
          <w:szCs w:val="20"/>
        </w:rPr>
        <w:tab/>
        <w:t xml:space="preserve">W celu potwierdzenia braku podstaw wykluczenia Wykonawcy z udziału </w:t>
      </w:r>
      <w:r w:rsidRPr="004B4616">
        <w:rPr>
          <w:rFonts w:ascii="Verdana" w:hAnsi="Verdana" w:cs="Verdana"/>
          <w:b w:val="0"/>
          <w:color w:val="000000"/>
          <w:sz w:val="20"/>
          <w:szCs w:val="20"/>
        </w:rPr>
        <w:br/>
        <w:t xml:space="preserve">w postępowaniu, </w:t>
      </w:r>
      <w:r w:rsidRPr="004B4616">
        <w:rPr>
          <w:rFonts w:ascii="Verdana" w:hAnsi="Verdana" w:cs="Verdana"/>
          <w:b w:val="0"/>
          <w:color w:val="000000"/>
          <w:sz w:val="20"/>
          <w:szCs w:val="20"/>
          <w:u w:val="single"/>
        </w:rPr>
        <w:t xml:space="preserve">Wykonawca, w terminie 3 dni od dnia zamieszczenia na stronie internetowej informacji, o której mowa w art. 86 ust. 5, przekazuje zamawiającemu oświadczenie o przynależności lub braku przynależności do tej samej grupy kapitałowej, o której mowa w art. 24 ust. 1 pkt 23 ustawy Pzp. </w:t>
      </w:r>
    </w:p>
    <w:p w14:paraId="67103B66" w14:textId="77777777" w:rsidR="004606C2" w:rsidRPr="004B4616" w:rsidRDefault="004606C2" w:rsidP="004B4616">
      <w:pPr>
        <w:pStyle w:val="Tekstpodstawowy2"/>
        <w:spacing w:before="0" w:line="276" w:lineRule="auto"/>
        <w:ind w:left="709" w:hanging="1"/>
        <w:rPr>
          <w:rFonts w:ascii="Verdana" w:hAnsi="Verdana" w:cs="Verdana"/>
          <w:b w:val="0"/>
          <w:color w:val="000000"/>
          <w:sz w:val="20"/>
          <w:szCs w:val="20"/>
        </w:rPr>
      </w:pPr>
      <w:r w:rsidRPr="004B4616">
        <w:rPr>
          <w:rFonts w:ascii="Verdana" w:hAnsi="Verdana" w:cs="Verdana"/>
          <w:b w:val="0"/>
          <w:color w:val="000000"/>
          <w:sz w:val="20"/>
          <w:szCs w:val="20"/>
        </w:rPr>
        <w:t xml:space="preserve">Wraz ze złożeniem oświadczenia, Wykonawca może przedstawić dowody, </w:t>
      </w:r>
      <w:r w:rsidRPr="004B4616">
        <w:rPr>
          <w:rFonts w:ascii="Verdana" w:hAnsi="Verdana" w:cs="Verdana"/>
          <w:b w:val="0"/>
          <w:color w:val="000000"/>
          <w:sz w:val="20"/>
          <w:szCs w:val="20"/>
        </w:rPr>
        <w:br/>
        <w:t xml:space="preserve">że powiązania z innym Wykonawcą nie prowadzą do zakłócenia konkurencji </w:t>
      </w:r>
      <w:r w:rsidRPr="004B4616">
        <w:rPr>
          <w:rFonts w:ascii="Verdana" w:hAnsi="Verdana" w:cs="Verdana"/>
          <w:b w:val="0"/>
          <w:color w:val="000000"/>
          <w:sz w:val="20"/>
          <w:szCs w:val="20"/>
        </w:rPr>
        <w:br/>
        <w:t xml:space="preserve">w postępowaniu o udzielenie zamówienia. </w:t>
      </w:r>
    </w:p>
    <w:p w14:paraId="74C3B794" w14:textId="77777777" w:rsidR="004606C2" w:rsidRPr="004B4616" w:rsidRDefault="004606C2" w:rsidP="004B4616">
      <w:pPr>
        <w:pStyle w:val="Tekstpodstawowy2"/>
        <w:spacing w:before="0" w:line="276" w:lineRule="auto"/>
        <w:ind w:left="709" w:hanging="1"/>
        <w:rPr>
          <w:rFonts w:ascii="Verdana" w:hAnsi="Verdana" w:cs="Verdana"/>
          <w:b w:val="0"/>
          <w:color w:val="000000"/>
          <w:sz w:val="20"/>
          <w:szCs w:val="20"/>
        </w:rPr>
      </w:pPr>
    </w:p>
    <w:p w14:paraId="1366AED1" w14:textId="77777777" w:rsidR="004606C2" w:rsidRPr="004B4616" w:rsidRDefault="004606C2" w:rsidP="004B4616">
      <w:pPr>
        <w:pStyle w:val="Tekstpodstawowy2"/>
        <w:spacing w:before="0" w:line="276" w:lineRule="auto"/>
        <w:ind w:left="709" w:hanging="709"/>
        <w:rPr>
          <w:rFonts w:ascii="Verdana" w:hAnsi="Verdana" w:cs="Verdana"/>
          <w:b w:val="0"/>
          <w:color w:val="000000"/>
          <w:sz w:val="20"/>
          <w:szCs w:val="20"/>
          <w:u w:val="single"/>
        </w:rPr>
      </w:pPr>
      <w:r w:rsidRPr="004B4616">
        <w:rPr>
          <w:rFonts w:ascii="Verdana" w:hAnsi="Verdana" w:cs="Verdana"/>
          <w:b w:val="0"/>
          <w:color w:val="000000"/>
          <w:sz w:val="20"/>
          <w:szCs w:val="20"/>
        </w:rPr>
        <w:lastRenderedPageBreak/>
        <w:t>9.4.</w:t>
      </w:r>
      <w:r w:rsidRPr="004B4616">
        <w:rPr>
          <w:rFonts w:ascii="Verdana" w:hAnsi="Verdana" w:cs="Verdana"/>
          <w:b w:val="0"/>
          <w:color w:val="000000"/>
          <w:sz w:val="20"/>
          <w:szCs w:val="20"/>
        </w:rPr>
        <w:tab/>
      </w:r>
      <w:r w:rsidRPr="004B4616">
        <w:rPr>
          <w:rFonts w:ascii="Verdana" w:hAnsi="Verdana" w:cs="Verdana"/>
          <w:b w:val="0"/>
          <w:color w:val="000000"/>
          <w:sz w:val="20"/>
          <w:szCs w:val="20"/>
          <w:u w:val="single"/>
        </w:rPr>
        <w:t>Zamawiający przed udzieleniem zamówienia, wezwie Wykonawcę, którego oferta została oceniona najwyżej, do złożenia w wyznaczonym, nie krótszym niż 5 dni,</w:t>
      </w:r>
      <w:r w:rsidRPr="004B4616">
        <w:rPr>
          <w:rFonts w:ascii="Verdana" w:hAnsi="Verdana" w:cs="Verdana"/>
          <w:b w:val="0"/>
          <w:i/>
          <w:color w:val="000000"/>
          <w:sz w:val="20"/>
          <w:szCs w:val="20"/>
          <w:u w:val="single"/>
        </w:rPr>
        <w:t xml:space="preserve"> </w:t>
      </w:r>
      <w:r w:rsidRPr="004B4616">
        <w:rPr>
          <w:rFonts w:ascii="Verdana" w:hAnsi="Verdana" w:cs="Verdana"/>
          <w:b w:val="0"/>
          <w:color w:val="000000"/>
          <w:sz w:val="20"/>
          <w:szCs w:val="20"/>
          <w:u w:val="single"/>
        </w:rPr>
        <w:t>terminie aktualnych na dzień złożenia oświadczeń lub dokumentów, potwierdzających okoliczności, o których mowa w art. 25 ust. 1 ustawy Pzp.</w:t>
      </w:r>
    </w:p>
    <w:p w14:paraId="654D39C0" w14:textId="77777777" w:rsidR="004606C2" w:rsidRPr="004B4616" w:rsidRDefault="004606C2" w:rsidP="004B4616">
      <w:pPr>
        <w:pStyle w:val="Tekstpodstawowy2"/>
        <w:spacing w:before="0" w:line="276" w:lineRule="auto"/>
        <w:ind w:left="709" w:hanging="709"/>
        <w:rPr>
          <w:rFonts w:ascii="Verdana" w:hAnsi="Verdana" w:cs="Verdana"/>
          <w:b w:val="0"/>
          <w:color w:val="000000"/>
          <w:sz w:val="20"/>
          <w:szCs w:val="20"/>
        </w:rPr>
      </w:pPr>
    </w:p>
    <w:p w14:paraId="5EAD72EF" w14:textId="77777777" w:rsidR="004606C2" w:rsidRPr="004B4616" w:rsidRDefault="004606C2" w:rsidP="004B4616">
      <w:pPr>
        <w:pStyle w:val="Tekstpodstawowy2"/>
        <w:spacing w:before="0" w:line="276" w:lineRule="auto"/>
        <w:ind w:left="709" w:hanging="709"/>
        <w:rPr>
          <w:rFonts w:ascii="Verdana" w:hAnsi="Verdana" w:cs="Verdana"/>
          <w:b w:val="0"/>
          <w:color w:val="000000"/>
          <w:sz w:val="20"/>
          <w:szCs w:val="20"/>
        </w:rPr>
      </w:pPr>
      <w:r w:rsidRPr="004B4616">
        <w:rPr>
          <w:rFonts w:ascii="Verdana" w:hAnsi="Verdana" w:cs="Verdana"/>
          <w:b w:val="0"/>
          <w:color w:val="000000"/>
          <w:sz w:val="20"/>
          <w:szCs w:val="20"/>
        </w:rPr>
        <w:t>9.5.</w:t>
      </w:r>
      <w:r w:rsidRPr="004B4616">
        <w:rPr>
          <w:rFonts w:ascii="Verdana" w:hAnsi="Verdana" w:cs="Verdana"/>
          <w:b w:val="0"/>
          <w:color w:val="000000"/>
          <w:sz w:val="20"/>
          <w:szCs w:val="20"/>
        </w:rPr>
        <w:tab/>
        <w:t xml:space="preserve">Jeżeli jest to niezbędne do zapewnienia odpowiedniego przebiegu postępowania </w:t>
      </w:r>
      <w:r w:rsidRPr="004B4616">
        <w:rPr>
          <w:rFonts w:ascii="Verdana" w:hAnsi="Verdana" w:cs="Verdana"/>
          <w:b w:val="0"/>
          <w:color w:val="000000"/>
          <w:sz w:val="20"/>
          <w:szCs w:val="20"/>
        </w:rPr>
        <w:br/>
        <w:t>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14:paraId="3F1F2227" w14:textId="77777777" w:rsidR="004606C2" w:rsidRPr="004B4616" w:rsidRDefault="004606C2" w:rsidP="004B4616">
      <w:pPr>
        <w:pStyle w:val="Tekstpodstawowy2"/>
        <w:spacing w:before="0" w:line="276" w:lineRule="auto"/>
        <w:ind w:left="709" w:hanging="709"/>
        <w:rPr>
          <w:rFonts w:ascii="Verdana" w:hAnsi="Verdana" w:cs="Verdana"/>
          <w:b w:val="0"/>
          <w:color w:val="000000"/>
          <w:sz w:val="20"/>
          <w:szCs w:val="20"/>
        </w:rPr>
      </w:pPr>
    </w:p>
    <w:p w14:paraId="286DF827" w14:textId="77777777" w:rsidR="004606C2" w:rsidRPr="004B4616" w:rsidRDefault="004606C2" w:rsidP="004B4616">
      <w:pPr>
        <w:pStyle w:val="Tekstpodstawowy2"/>
        <w:spacing w:before="0" w:line="276" w:lineRule="auto"/>
        <w:ind w:left="709" w:hanging="709"/>
        <w:rPr>
          <w:rFonts w:ascii="Verdana" w:hAnsi="Verdana" w:cs="Verdana"/>
          <w:b w:val="0"/>
          <w:color w:val="000000"/>
          <w:sz w:val="20"/>
          <w:szCs w:val="20"/>
          <w:u w:val="single"/>
        </w:rPr>
      </w:pPr>
      <w:r w:rsidRPr="004B4616">
        <w:rPr>
          <w:rFonts w:ascii="Verdana" w:hAnsi="Verdana" w:cs="Verdana"/>
          <w:b w:val="0"/>
          <w:color w:val="000000"/>
          <w:sz w:val="20"/>
          <w:szCs w:val="20"/>
        </w:rPr>
        <w:t>9.6.</w:t>
      </w:r>
      <w:r w:rsidRPr="004B4616">
        <w:rPr>
          <w:rFonts w:ascii="Verdana" w:hAnsi="Verdana" w:cs="Verdana"/>
          <w:b w:val="0"/>
          <w:color w:val="000000"/>
          <w:sz w:val="20"/>
          <w:szCs w:val="20"/>
        </w:rPr>
        <w:tab/>
      </w:r>
      <w:r w:rsidRPr="004B4616">
        <w:rPr>
          <w:rFonts w:ascii="Verdana" w:hAnsi="Verdana" w:cs="Verdana"/>
          <w:color w:val="000000"/>
          <w:sz w:val="20"/>
          <w:szCs w:val="20"/>
          <w:u w:val="single"/>
        </w:rPr>
        <w:t>Na wezwanie Zamawiającego, o którym mowa w pkt 9.4 IDW Wykonawca zobowiązany jest do złożenia następujących oświadczeń lub dokumentów:</w:t>
      </w:r>
    </w:p>
    <w:p w14:paraId="032F77B2" w14:textId="77777777" w:rsidR="00E55742" w:rsidRDefault="004606C2" w:rsidP="00D813B8">
      <w:pPr>
        <w:pStyle w:val="Tekstpodstawowy2"/>
        <w:spacing w:before="0" w:line="276" w:lineRule="auto"/>
        <w:ind w:left="993" w:hanging="279"/>
        <w:rPr>
          <w:rFonts w:ascii="Verdana" w:hAnsi="Verdana" w:cs="Verdana"/>
          <w:color w:val="000000"/>
          <w:sz w:val="20"/>
          <w:szCs w:val="20"/>
        </w:rPr>
      </w:pPr>
      <w:r w:rsidRPr="004B4616">
        <w:rPr>
          <w:rFonts w:ascii="Verdana" w:hAnsi="Verdana" w:cs="Verdana"/>
          <w:bCs w:val="0"/>
          <w:color w:val="000000"/>
          <w:sz w:val="20"/>
          <w:szCs w:val="20"/>
        </w:rPr>
        <w:t>1)</w:t>
      </w:r>
      <w:r w:rsidRPr="004B4616">
        <w:rPr>
          <w:rFonts w:ascii="Verdana" w:hAnsi="Verdana" w:cs="Verdana"/>
          <w:bCs w:val="0"/>
          <w:color w:val="000000"/>
          <w:sz w:val="20"/>
          <w:szCs w:val="20"/>
        </w:rPr>
        <w:tab/>
      </w:r>
      <w:r w:rsidRPr="004B4616">
        <w:rPr>
          <w:rFonts w:ascii="Verdana" w:hAnsi="Verdana" w:cs="Verdana"/>
          <w:color w:val="000000"/>
          <w:sz w:val="20"/>
          <w:szCs w:val="20"/>
        </w:rPr>
        <w:t xml:space="preserve">W celu potwierdzenia spełniania przez Wykonawcę warunków udziału </w:t>
      </w:r>
      <w:r w:rsidRPr="004B4616">
        <w:rPr>
          <w:rFonts w:ascii="Verdana" w:hAnsi="Verdana" w:cs="Verdana"/>
          <w:color w:val="000000"/>
          <w:sz w:val="20"/>
          <w:szCs w:val="20"/>
        </w:rPr>
        <w:br/>
        <w:t>w postępowaniu dotyczących</w:t>
      </w:r>
      <w:r w:rsidR="00E55742">
        <w:rPr>
          <w:rFonts w:ascii="Verdana" w:hAnsi="Verdana" w:cs="Verdana"/>
          <w:color w:val="000000"/>
          <w:sz w:val="20"/>
          <w:szCs w:val="20"/>
        </w:rPr>
        <w:t>:</w:t>
      </w:r>
    </w:p>
    <w:p w14:paraId="1DD5BCAC" w14:textId="4B0F5729" w:rsidR="004606C2" w:rsidRPr="004B4616" w:rsidRDefault="00E55742" w:rsidP="00E55742">
      <w:pPr>
        <w:pStyle w:val="Tekstpodstawowy2"/>
        <w:spacing w:before="0" w:line="276" w:lineRule="auto"/>
        <w:ind w:left="1358" w:hanging="336"/>
        <w:rPr>
          <w:rFonts w:ascii="Verdana" w:hAnsi="Verdana" w:cs="Verdana"/>
          <w:color w:val="000000"/>
          <w:sz w:val="20"/>
          <w:szCs w:val="20"/>
        </w:rPr>
      </w:pPr>
      <w:r>
        <w:rPr>
          <w:rFonts w:ascii="Verdana" w:hAnsi="Verdana" w:cs="Verdana"/>
          <w:color w:val="000000"/>
          <w:sz w:val="20"/>
          <w:szCs w:val="20"/>
        </w:rPr>
        <w:t xml:space="preserve">a) </w:t>
      </w:r>
      <w:r w:rsidR="004606C2" w:rsidRPr="004B4616">
        <w:rPr>
          <w:rFonts w:ascii="Verdana" w:hAnsi="Verdana" w:cs="Verdana"/>
          <w:color w:val="000000"/>
          <w:sz w:val="20"/>
          <w:szCs w:val="20"/>
        </w:rPr>
        <w:t>zdolności technicznej lub zawodowej Zamawiający żąda następujących dokumentów:</w:t>
      </w:r>
    </w:p>
    <w:p w14:paraId="2BB3D76C" w14:textId="1C1255AB" w:rsidR="004606C2" w:rsidRDefault="004606C2" w:rsidP="00E55742">
      <w:pPr>
        <w:pStyle w:val="Tekstpodstawowy2"/>
        <w:spacing w:before="0" w:line="276" w:lineRule="auto"/>
        <w:ind w:left="1582" w:hanging="164"/>
        <w:rPr>
          <w:rFonts w:ascii="Verdana" w:hAnsi="Verdana" w:cs="Arial"/>
          <w:b w:val="0"/>
          <w:color w:val="000000"/>
          <w:sz w:val="20"/>
          <w:szCs w:val="20"/>
        </w:rPr>
      </w:pPr>
      <w:r w:rsidRPr="004B4616">
        <w:rPr>
          <w:rFonts w:ascii="Verdana" w:hAnsi="Verdana" w:cs="Arial"/>
          <w:b w:val="0"/>
          <w:color w:val="000000"/>
          <w:sz w:val="20"/>
          <w:szCs w:val="20"/>
        </w:rPr>
        <w:t xml:space="preserve">- </w:t>
      </w:r>
      <w:r w:rsidRPr="005F41CA">
        <w:rPr>
          <w:rFonts w:ascii="Verdana" w:hAnsi="Verdana" w:cs="Arial"/>
          <w:b w:val="0"/>
          <w:color w:val="000000"/>
          <w:sz w:val="20"/>
          <w:szCs w:val="20"/>
          <w:u w:val="single"/>
        </w:rPr>
        <w:t>wykaz robót budowlanych</w:t>
      </w:r>
      <w:r w:rsidRPr="004B4616">
        <w:rPr>
          <w:rFonts w:ascii="Verdana" w:hAnsi="Verdana" w:cs="Arial"/>
          <w:b w:val="0"/>
          <w:color w:val="000000"/>
          <w:sz w:val="20"/>
          <w:szCs w:val="20"/>
        </w:rPr>
        <w:t xml:space="preserve"> wykonanych nie wcześniej niż w okresie </w:t>
      </w:r>
      <w:r w:rsidR="0061584A">
        <w:rPr>
          <w:rFonts w:ascii="Verdana" w:hAnsi="Verdana" w:cs="Arial"/>
          <w:b w:val="0"/>
          <w:color w:val="000000"/>
          <w:sz w:val="20"/>
          <w:szCs w:val="20"/>
        </w:rPr>
        <w:t>5</w:t>
      </w:r>
      <w:r w:rsidRPr="004B4616">
        <w:rPr>
          <w:rFonts w:ascii="Verdana" w:hAnsi="Verdana" w:cs="Arial"/>
          <w:b w:val="0"/>
          <w:color w:val="000000"/>
          <w:sz w:val="20"/>
          <w:szCs w:val="20"/>
        </w:rPr>
        <w:t xml:space="preserve"> lat przed upływem terminu składania ofert, a jeżeli okres prowadzenia działalności jest krótszy  - w tym okresie, wraz z podaniem ich rodzaju, wartości, daty, miejsca wykonania i podmiotów, na rzecz których roboty te zostały wykonane, </w:t>
      </w:r>
      <w:r w:rsidR="00764964">
        <w:rPr>
          <w:rFonts w:ascii="Verdana" w:hAnsi="Verdana" w:cs="Arial"/>
          <w:b w:val="0"/>
          <w:color w:val="000000"/>
          <w:sz w:val="20"/>
          <w:szCs w:val="20"/>
        </w:rPr>
        <w:br/>
      </w:r>
      <w:r w:rsidRPr="004B4616">
        <w:rPr>
          <w:rFonts w:ascii="Verdana" w:hAnsi="Verdana" w:cs="Arial"/>
          <w:b w:val="0"/>
          <w:color w:val="000000"/>
          <w:sz w:val="20"/>
          <w:szCs w:val="20"/>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uzasadnionej przyczyny o obiektywnym charakterze wykonawca nie jest w stanie uzyskać tych dokumentów – inne dokumenty,</w:t>
      </w:r>
    </w:p>
    <w:p w14:paraId="56C9A82C" w14:textId="77777777" w:rsidR="00E55742" w:rsidRDefault="004606C2" w:rsidP="00E55742">
      <w:pPr>
        <w:pStyle w:val="Tekstpodstawowy2"/>
        <w:spacing w:before="0" w:line="276" w:lineRule="auto"/>
        <w:ind w:left="1582" w:hanging="164"/>
        <w:rPr>
          <w:rFonts w:ascii="Verdana" w:hAnsi="Verdana" w:cs="Arial"/>
          <w:b w:val="0"/>
          <w:color w:val="000000"/>
          <w:sz w:val="20"/>
          <w:szCs w:val="20"/>
        </w:rPr>
      </w:pPr>
      <w:r w:rsidRPr="004B4616">
        <w:rPr>
          <w:rFonts w:ascii="Verdana" w:hAnsi="Verdana" w:cs="Arial"/>
          <w:b w:val="0"/>
          <w:color w:val="000000"/>
          <w:sz w:val="20"/>
          <w:szCs w:val="20"/>
        </w:rPr>
        <w:t>-</w:t>
      </w:r>
      <w:r w:rsidR="005F41CA">
        <w:rPr>
          <w:rFonts w:ascii="Verdana" w:hAnsi="Verdana" w:cs="Arial"/>
          <w:b w:val="0"/>
          <w:color w:val="000000"/>
          <w:sz w:val="20"/>
          <w:szCs w:val="20"/>
        </w:rPr>
        <w:t xml:space="preserve"> </w:t>
      </w:r>
      <w:r w:rsidRPr="005F41CA">
        <w:rPr>
          <w:rFonts w:ascii="Verdana" w:hAnsi="Verdana" w:cs="Arial"/>
          <w:b w:val="0"/>
          <w:color w:val="000000"/>
          <w:sz w:val="20"/>
          <w:szCs w:val="20"/>
          <w:u w:val="single"/>
        </w:rPr>
        <w:t>wykaz osób</w:t>
      </w:r>
      <w:r w:rsidRPr="004B4616">
        <w:rPr>
          <w:rFonts w:ascii="Verdana" w:hAnsi="Verdana" w:cs="Arial"/>
          <w:b w:val="0"/>
          <w:color w:val="000000"/>
          <w:sz w:val="20"/>
          <w:szCs w:val="20"/>
        </w:rPr>
        <w:t>,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18B3A59" w14:textId="60A2ED83" w:rsidR="009E0EC7" w:rsidRPr="00E55742" w:rsidRDefault="00E55742" w:rsidP="00E55742">
      <w:pPr>
        <w:pStyle w:val="Tekstpodstawowy2"/>
        <w:spacing w:before="0" w:line="276" w:lineRule="auto"/>
        <w:ind w:left="1372" w:hanging="350"/>
        <w:rPr>
          <w:rFonts w:ascii="Verdana" w:hAnsi="Verdana" w:cs="Arial"/>
          <w:b w:val="0"/>
          <w:color w:val="000000"/>
          <w:sz w:val="20"/>
          <w:szCs w:val="20"/>
        </w:rPr>
      </w:pPr>
      <w:r w:rsidRPr="00E55742">
        <w:rPr>
          <w:rFonts w:ascii="Verdana" w:hAnsi="Verdana" w:cs="Arial"/>
          <w:bCs w:val="0"/>
          <w:color w:val="000000"/>
          <w:sz w:val="20"/>
          <w:szCs w:val="20"/>
        </w:rPr>
        <w:t>b)</w:t>
      </w:r>
      <w:r>
        <w:rPr>
          <w:rFonts w:ascii="Verdana" w:hAnsi="Verdana" w:cs="Arial"/>
          <w:b w:val="0"/>
          <w:color w:val="000000"/>
          <w:sz w:val="20"/>
          <w:szCs w:val="20"/>
        </w:rPr>
        <w:t xml:space="preserve"> </w:t>
      </w:r>
      <w:r w:rsidR="00D22AE4" w:rsidRPr="009E0EC7">
        <w:rPr>
          <w:rFonts w:ascii="Verdana" w:hAnsi="Verdana" w:cs="Arial"/>
          <w:bCs w:val="0"/>
          <w:color w:val="000000"/>
          <w:sz w:val="20"/>
          <w:szCs w:val="20"/>
        </w:rPr>
        <w:t>sytuacji ekonomicznej i finansowej</w:t>
      </w:r>
      <w:r w:rsidR="009E0EC7" w:rsidRPr="009E0EC7">
        <w:rPr>
          <w:rFonts w:ascii="Verdana" w:hAnsi="Verdana" w:cs="Arial"/>
          <w:bCs w:val="0"/>
          <w:color w:val="000000"/>
          <w:sz w:val="20"/>
          <w:szCs w:val="20"/>
        </w:rPr>
        <w:t xml:space="preserve"> Zamawiający żąda następujących dokumentów:</w:t>
      </w:r>
    </w:p>
    <w:p w14:paraId="6C9B4FB4" w14:textId="3887FB0F" w:rsidR="00B045A4" w:rsidRDefault="009E0EC7" w:rsidP="00E55742">
      <w:pPr>
        <w:pStyle w:val="Tekstpodstawowy2"/>
        <w:spacing w:before="0" w:line="276" w:lineRule="auto"/>
        <w:ind w:left="1596" w:hanging="196"/>
        <w:rPr>
          <w:rFonts w:ascii="Verdana" w:hAnsi="Verdana" w:cs="Arial"/>
          <w:b w:val="0"/>
          <w:color w:val="000000"/>
          <w:sz w:val="20"/>
          <w:szCs w:val="20"/>
        </w:rPr>
      </w:pPr>
      <w:r>
        <w:rPr>
          <w:rFonts w:ascii="Verdana" w:hAnsi="Verdana" w:cs="Arial"/>
          <w:b w:val="0"/>
          <w:color w:val="000000"/>
          <w:sz w:val="20"/>
          <w:szCs w:val="20"/>
        </w:rPr>
        <w:t xml:space="preserve"> </w:t>
      </w:r>
      <w:r w:rsidR="00B045A4">
        <w:rPr>
          <w:rFonts w:ascii="Verdana" w:hAnsi="Verdana" w:cs="Arial"/>
          <w:b w:val="0"/>
          <w:color w:val="000000"/>
          <w:sz w:val="20"/>
          <w:szCs w:val="20"/>
        </w:rPr>
        <w:t xml:space="preserve">- informacja z banku lub spółdzielczej kasy oszczędnościowo – kredytowej potwierdzająca wysokość posiadanych środków finansowych lub zdolność kredytową wykonawcy, w okresie nie wcześniejszym niż 1 miesiąc przed upływem terminu składania ofert, </w:t>
      </w:r>
    </w:p>
    <w:p w14:paraId="282EC6F0" w14:textId="7AE7C1F8" w:rsidR="00B045A4" w:rsidRDefault="00B045A4" w:rsidP="00E55742">
      <w:pPr>
        <w:pStyle w:val="Tekstpodstawowy2"/>
        <w:spacing w:before="0" w:line="276" w:lineRule="auto"/>
        <w:ind w:left="1596" w:hanging="196"/>
        <w:rPr>
          <w:rFonts w:ascii="Verdana" w:hAnsi="Verdana" w:cs="Arial"/>
          <w:b w:val="0"/>
          <w:color w:val="000000"/>
          <w:sz w:val="20"/>
          <w:szCs w:val="20"/>
        </w:rPr>
      </w:pPr>
      <w:r>
        <w:rPr>
          <w:rFonts w:ascii="Verdana" w:hAnsi="Verdana" w:cs="Arial"/>
          <w:b w:val="0"/>
          <w:color w:val="000000"/>
          <w:sz w:val="20"/>
          <w:szCs w:val="20"/>
        </w:rPr>
        <w:t>-</w:t>
      </w:r>
      <w:r w:rsidR="009E0EC7">
        <w:rPr>
          <w:rFonts w:ascii="Verdana" w:hAnsi="Verdana" w:cs="Arial"/>
          <w:b w:val="0"/>
          <w:color w:val="000000"/>
          <w:sz w:val="20"/>
          <w:szCs w:val="20"/>
        </w:rPr>
        <w:t xml:space="preserve"> </w:t>
      </w:r>
      <w:r>
        <w:rPr>
          <w:rFonts w:ascii="Verdana" w:hAnsi="Verdana" w:cs="Arial"/>
          <w:b w:val="0"/>
          <w:color w:val="000000"/>
          <w:sz w:val="20"/>
          <w:szCs w:val="20"/>
        </w:rPr>
        <w:t>dokument potwierdzający, że wykonawca jest ubezpieczony od odpowiedzialności cywilnej w zakresie prowadzonej działalności związanej z przedmiotem zamówienia na sumę gwarancyjną określoną przez Zamawiającego.</w:t>
      </w:r>
    </w:p>
    <w:p w14:paraId="70813F2B" w14:textId="77777777" w:rsidR="000F7C6C" w:rsidRPr="002C4781" w:rsidRDefault="000F7C6C" w:rsidP="002C4781">
      <w:pPr>
        <w:pStyle w:val="Tekstpodstawowy2"/>
        <w:spacing w:before="0" w:line="276" w:lineRule="auto"/>
        <w:ind w:left="1276" w:hanging="283"/>
        <w:rPr>
          <w:rFonts w:ascii="Verdana" w:hAnsi="Verdana" w:cs="Verdana"/>
          <w:b w:val="0"/>
          <w:color w:val="000000"/>
          <w:sz w:val="20"/>
          <w:szCs w:val="20"/>
        </w:rPr>
      </w:pPr>
    </w:p>
    <w:p w14:paraId="3DC1F98C" w14:textId="253C3361" w:rsidR="004606C2" w:rsidRPr="004B4616" w:rsidRDefault="00E55742" w:rsidP="009E0EC7">
      <w:pPr>
        <w:pStyle w:val="Tekstpodstawowy2"/>
        <w:spacing w:before="0" w:line="276" w:lineRule="auto"/>
        <w:ind w:left="1050" w:hanging="336"/>
        <w:rPr>
          <w:rFonts w:ascii="Verdana" w:hAnsi="Verdana" w:cs="Verdana"/>
          <w:b w:val="0"/>
          <w:color w:val="000000"/>
          <w:sz w:val="20"/>
          <w:szCs w:val="20"/>
        </w:rPr>
      </w:pPr>
      <w:r>
        <w:rPr>
          <w:rFonts w:ascii="Verdana" w:hAnsi="Verdana" w:cs="Verdana"/>
          <w:bCs w:val="0"/>
          <w:color w:val="000000"/>
          <w:sz w:val="20"/>
          <w:szCs w:val="20"/>
        </w:rPr>
        <w:t>2</w:t>
      </w:r>
      <w:r w:rsidR="004606C2" w:rsidRPr="004B4616">
        <w:rPr>
          <w:rFonts w:ascii="Verdana" w:hAnsi="Verdana" w:cs="Verdana"/>
          <w:bCs w:val="0"/>
          <w:color w:val="000000"/>
          <w:sz w:val="20"/>
          <w:szCs w:val="20"/>
        </w:rPr>
        <w:t>)</w:t>
      </w:r>
      <w:r w:rsidR="004606C2" w:rsidRPr="004B4616">
        <w:rPr>
          <w:rFonts w:ascii="Verdana" w:hAnsi="Verdana" w:cs="Verdana"/>
          <w:bCs w:val="0"/>
          <w:color w:val="000000"/>
          <w:sz w:val="20"/>
          <w:szCs w:val="20"/>
        </w:rPr>
        <w:tab/>
      </w:r>
      <w:r w:rsidR="004606C2" w:rsidRPr="004B4616">
        <w:rPr>
          <w:rFonts w:ascii="Verdana" w:hAnsi="Verdana" w:cs="Verdana"/>
          <w:color w:val="000000"/>
          <w:sz w:val="20"/>
          <w:szCs w:val="20"/>
        </w:rPr>
        <w:t xml:space="preserve">W celu potwierdzenia braku podstaw do wykluczenia Wykonawcy z udziału </w:t>
      </w:r>
      <w:r w:rsidR="004606C2" w:rsidRPr="004B4616">
        <w:rPr>
          <w:rFonts w:ascii="Verdana" w:hAnsi="Verdana" w:cs="Verdana"/>
          <w:color w:val="000000"/>
          <w:sz w:val="20"/>
          <w:szCs w:val="20"/>
        </w:rPr>
        <w:br/>
        <w:t>w postępowaniu:</w:t>
      </w:r>
    </w:p>
    <w:p w14:paraId="558F48A6" w14:textId="023E6003" w:rsidR="004606C2" w:rsidRDefault="004606C2" w:rsidP="00D1037A">
      <w:pPr>
        <w:pStyle w:val="NormalnyWeb"/>
        <w:spacing w:before="0" w:beforeAutospacing="0" w:after="0" w:afterAutospacing="0" w:line="276" w:lineRule="auto"/>
        <w:ind w:left="1204" w:hanging="272"/>
        <w:rPr>
          <w:rFonts w:ascii="Verdana" w:hAnsi="Verdana" w:cs="Verdana"/>
          <w:color w:val="000000"/>
        </w:rPr>
      </w:pPr>
      <w:r w:rsidRPr="004B4616">
        <w:rPr>
          <w:rFonts w:ascii="Verdana" w:hAnsi="Verdana" w:cs="Verdana"/>
          <w:color w:val="000000"/>
        </w:rPr>
        <w:t xml:space="preserve">-  odpis z właściwego rejestru lub z centralnej ewidencji i informacji o działalności gospodarczej, jeżeli odrębne przepisy wymagają wpisu do rejestru lub ewidencji, </w:t>
      </w:r>
      <w:r w:rsidRPr="004B4616">
        <w:rPr>
          <w:rFonts w:ascii="Verdana" w:hAnsi="Verdana" w:cs="Verdana"/>
          <w:color w:val="000000"/>
        </w:rPr>
        <w:lastRenderedPageBreak/>
        <w:t>w celu potwierdzenia braku podstaw wykluczenia na podstawie art. 24 ust. 5 pkt 1 ustawy.</w:t>
      </w:r>
    </w:p>
    <w:p w14:paraId="2DF5F269" w14:textId="77777777" w:rsidR="00766E6D" w:rsidRPr="004B4616" w:rsidRDefault="00766E6D" w:rsidP="00D1037A">
      <w:pPr>
        <w:pStyle w:val="NormalnyWeb"/>
        <w:spacing w:before="0" w:beforeAutospacing="0" w:after="0" w:afterAutospacing="0" w:line="276" w:lineRule="auto"/>
        <w:ind w:left="1204" w:hanging="272"/>
        <w:rPr>
          <w:rFonts w:ascii="Verdana" w:hAnsi="Verdana" w:cs="Verdana"/>
          <w:color w:val="000000"/>
        </w:rPr>
      </w:pPr>
    </w:p>
    <w:p w14:paraId="74E2EB82" w14:textId="16A32382" w:rsidR="004606C2" w:rsidRPr="00766E6D" w:rsidRDefault="00E55742" w:rsidP="009E0EC7">
      <w:pPr>
        <w:pStyle w:val="NormalnyWeb"/>
        <w:spacing w:before="0" w:beforeAutospacing="0" w:after="0" w:afterAutospacing="0" w:line="276" w:lineRule="auto"/>
        <w:ind w:left="1120" w:hanging="350"/>
        <w:rPr>
          <w:rFonts w:ascii="Verdana" w:hAnsi="Verdana" w:cs="Verdana"/>
          <w:b/>
          <w:bCs/>
          <w:color w:val="000000"/>
        </w:rPr>
      </w:pPr>
      <w:r>
        <w:rPr>
          <w:rFonts w:ascii="Verdana" w:hAnsi="Verdana" w:cs="Verdana"/>
          <w:b/>
          <w:bCs/>
          <w:color w:val="000000"/>
        </w:rPr>
        <w:t>3</w:t>
      </w:r>
      <w:r w:rsidR="00766E6D" w:rsidRPr="00766E6D">
        <w:rPr>
          <w:rFonts w:ascii="Verdana" w:hAnsi="Verdana" w:cs="Verdana"/>
          <w:b/>
          <w:bCs/>
          <w:color w:val="000000"/>
        </w:rPr>
        <w:t xml:space="preserve">) w celu </w:t>
      </w:r>
      <w:r w:rsidR="00766E6D" w:rsidRPr="00882469">
        <w:rPr>
          <w:rFonts w:ascii="Verdana" w:hAnsi="Verdana" w:cs="Verdana"/>
          <w:b/>
          <w:color w:val="000000"/>
        </w:rPr>
        <w:t xml:space="preserve">potwierdzenia, że </w:t>
      </w:r>
      <w:proofErr w:type="spellStart"/>
      <w:r w:rsidR="00766E6D" w:rsidRPr="00882469">
        <w:rPr>
          <w:rFonts w:ascii="Verdana" w:hAnsi="Verdana" w:cs="Verdana"/>
          <w:b/>
          <w:color w:val="000000"/>
        </w:rPr>
        <w:t>ofertwane</w:t>
      </w:r>
      <w:proofErr w:type="spellEnd"/>
      <w:r w:rsidR="00766E6D" w:rsidRPr="00882469">
        <w:rPr>
          <w:rFonts w:ascii="Verdana" w:hAnsi="Verdana" w:cs="Verdana"/>
          <w:b/>
          <w:color w:val="000000"/>
        </w:rPr>
        <w:t xml:space="preserve"> roboty odpowiadają wymaganiom określonym przez Zamawiającego</w:t>
      </w:r>
      <w:r w:rsidR="00766E6D">
        <w:rPr>
          <w:rFonts w:ascii="Verdana" w:hAnsi="Verdana" w:cs="Verdana"/>
          <w:b/>
          <w:color w:val="000000"/>
        </w:rPr>
        <w:t>:</w:t>
      </w:r>
    </w:p>
    <w:p w14:paraId="13E27F4A" w14:textId="23E2F1EB" w:rsidR="00766E6D" w:rsidRDefault="00766E6D" w:rsidP="009E0EC7">
      <w:pPr>
        <w:ind w:left="1400" w:hanging="252"/>
        <w:jc w:val="both"/>
        <w:rPr>
          <w:rFonts w:ascii="Verdana" w:hAnsi="Verdana"/>
          <w:sz w:val="20"/>
          <w:szCs w:val="20"/>
        </w:rPr>
      </w:pPr>
      <w:r w:rsidRPr="00766E6D">
        <w:rPr>
          <w:rFonts w:ascii="Verdana" w:hAnsi="Verdana"/>
          <w:sz w:val="20"/>
          <w:szCs w:val="20"/>
        </w:rPr>
        <w:t>- karty katalogowe produktów oraz inne dokumenty, które będą potwierdzały wymagane w SIWZ parametry zastosowanych opraw oświetleniowych ulicznych</w:t>
      </w:r>
      <w:r w:rsidR="00B94D4F">
        <w:rPr>
          <w:rFonts w:ascii="Verdana" w:hAnsi="Verdana"/>
          <w:sz w:val="20"/>
          <w:szCs w:val="20"/>
        </w:rPr>
        <w:t xml:space="preserve"> </w:t>
      </w:r>
      <w:r w:rsidRPr="00766E6D">
        <w:rPr>
          <w:rFonts w:ascii="Verdana" w:hAnsi="Verdana"/>
          <w:sz w:val="20"/>
          <w:szCs w:val="20"/>
        </w:rPr>
        <w:t>,opraw podświetlenia małej architektury  słupów , szaf sterowniczych, elementów aktywnych punktów przejść pieszych, oraz innych elementów technicznych uwzględnionych w dokumentacji projektowej  uzgodnionych do realizacji na inwestycji przez Konserwatora Zabytków</w:t>
      </w:r>
      <w:r w:rsidR="00A460E5">
        <w:rPr>
          <w:rFonts w:ascii="Verdana" w:hAnsi="Verdana"/>
          <w:sz w:val="20"/>
          <w:szCs w:val="20"/>
        </w:rPr>
        <w:t>.</w:t>
      </w:r>
    </w:p>
    <w:p w14:paraId="6F8E7377" w14:textId="1312D3EA" w:rsidR="00766E6D" w:rsidRPr="00766E6D" w:rsidRDefault="00766E6D" w:rsidP="009E0EC7">
      <w:pPr>
        <w:ind w:left="1400" w:hanging="252"/>
        <w:jc w:val="both"/>
        <w:rPr>
          <w:rFonts w:ascii="Verdana" w:hAnsi="Verdana"/>
          <w:sz w:val="20"/>
          <w:szCs w:val="20"/>
        </w:rPr>
      </w:pPr>
    </w:p>
    <w:p w14:paraId="2773B7BB" w14:textId="77777777" w:rsidR="00766E6D" w:rsidRPr="004B4616" w:rsidRDefault="00766E6D" w:rsidP="00766E6D">
      <w:pPr>
        <w:pStyle w:val="NormalnyWeb"/>
        <w:spacing w:before="0" w:beforeAutospacing="0" w:after="0" w:afterAutospacing="0" w:line="276" w:lineRule="auto"/>
        <w:rPr>
          <w:rFonts w:ascii="Verdana" w:hAnsi="Verdana" w:cs="Verdana"/>
          <w:color w:val="000000"/>
        </w:rPr>
      </w:pPr>
    </w:p>
    <w:p w14:paraId="4071C6F3" w14:textId="77777777" w:rsidR="004606C2" w:rsidRPr="004B4616" w:rsidRDefault="004606C2" w:rsidP="004B4616">
      <w:pPr>
        <w:pStyle w:val="Tekstpodstawowy2"/>
        <w:spacing w:before="0" w:after="120" w:line="276" w:lineRule="auto"/>
        <w:ind w:left="709" w:hanging="709"/>
        <w:rPr>
          <w:rFonts w:ascii="Verdana" w:hAnsi="Verdana" w:cs="Verdana"/>
          <w:b w:val="0"/>
          <w:color w:val="000000"/>
          <w:sz w:val="20"/>
          <w:szCs w:val="20"/>
        </w:rPr>
      </w:pPr>
      <w:r w:rsidRPr="004B4616">
        <w:rPr>
          <w:rFonts w:ascii="Verdana" w:hAnsi="Verdana" w:cs="Verdana"/>
          <w:b w:val="0"/>
          <w:color w:val="000000"/>
          <w:sz w:val="20"/>
          <w:szCs w:val="20"/>
        </w:rPr>
        <w:t xml:space="preserve">9.7.  Jeżeli wykaz, oświadczenia lub inne złożone przez Wykonawcę dokumenty, budzą wątpliwości zamawiającego, może on zwrócić się bezpośrednio do właściwego podmiotu, na rzecz którego </w:t>
      </w:r>
      <w:r w:rsidRPr="004B4616">
        <w:rPr>
          <w:rFonts w:ascii="Verdana" w:hAnsi="Verdana" w:cs="Verdana"/>
          <w:color w:val="000000"/>
          <w:sz w:val="20"/>
          <w:szCs w:val="20"/>
        </w:rPr>
        <w:t>roboty budowlane</w:t>
      </w:r>
      <w:r w:rsidRPr="004B4616">
        <w:rPr>
          <w:rFonts w:ascii="Verdana" w:hAnsi="Verdana" w:cs="Verdana"/>
          <w:b w:val="0"/>
          <w:i/>
          <w:color w:val="000000"/>
          <w:sz w:val="20"/>
          <w:szCs w:val="20"/>
        </w:rPr>
        <w:t xml:space="preserve">, </w:t>
      </w:r>
      <w:r w:rsidRPr="004B4616">
        <w:rPr>
          <w:rFonts w:ascii="Verdana" w:hAnsi="Verdana" w:cs="Verdana"/>
          <w:b w:val="0"/>
          <w:color w:val="000000"/>
          <w:sz w:val="20"/>
          <w:szCs w:val="20"/>
        </w:rPr>
        <w:t>były wykonane, o dodatkowe informacje lub dokumenty w tym zakresie.</w:t>
      </w:r>
    </w:p>
    <w:p w14:paraId="67EA2155" w14:textId="77777777" w:rsidR="004606C2" w:rsidRPr="004B4616" w:rsidRDefault="004606C2" w:rsidP="004B4616">
      <w:pPr>
        <w:suppressAutoHyphens/>
        <w:autoSpaceDE w:val="0"/>
        <w:autoSpaceDN w:val="0"/>
        <w:spacing w:after="120" w:line="276" w:lineRule="auto"/>
        <w:ind w:left="709" w:hanging="709"/>
        <w:jc w:val="both"/>
        <w:textAlignment w:val="baseline"/>
        <w:rPr>
          <w:rFonts w:ascii="Verdana" w:hAnsi="Verdana"/>
          <w:color w:val="000000"/>
          <w:sz w:val="20"/>
          <w:szCs w:val="20"/>
        </w:rPr>
      </w:pPr>
      <w:r w:rsidRPr="004B4616">
        <w:rPr>
          <w:rFonts w:ascii="Verdana" w:hAnsi="Verdana" w:cs="Verdana"/>
          <w:color w:val="000000"/>
          <w:sz w:val="20"/>
          <w:szCs w:val="20"/>
        </w:rPr>
        <w:t>9.8.</w:t>
      </w:r>
      <w:r w:rsidRPr="004B4616">
        <w:rPr>
          <w:rFonts w:ascii="Verdana" w:hAnsi="Verdana" w:cs="Verdana"/>
          <w:color w:val="000000"/>
          <w:sz w:val="20"/>
          <w:szCs w:val="20"/>
        </w:rPr>
        <w:tab/>
      </w:r>
      <w:r w:rsidRPr="004B4616">
        <w:rPr>
          <w:rFonts w:ascii="Verdana" w:hAnsi="Verdana"/>
          <w:color w:val="000000"/>
          <w:sz w:val="20"/>
          <w:szCs w:val="20"/>
        </w:rPr>
        <w:t xml:space="preserve">Jeżeli wykonawca nie złożył oświadczenia, o którym mowa w art. 25a ust. 1 </w:t>
      </w:r>
      <w:r w:rsidRPr="004B4616">
        <w:rPr>
          <w:rFonts w:ascii="Verdana" w:hAnsi="Verdana"/>
          <w:color w:val="000000"/>
          <w:sz w:val="20"/>
          <w:szCs w:val="20"/>
        </w:rPr>
        <w:br/>
        <w:t>(tj. oświadczeń o których mowa w ust. 2 niniejszego działu SIWZ),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bookmarkStart w:id="5" w:name="mip35517987"/>
      <w:bookmarkEnd w:id="5"/>
    </w:p>
    <w:p w14:paraId="1C0D978B" w14:textId="77777777" w:rsidR="004606C2" w:rsidRPr="004B4616" w:rsidRDefault="004606C2" w:rsidP="004B4616">
      <w:pPr>
        <w:pStyle w:val="Tekstpodstawowy2"/>
        <w:spacing w:before="0" w:after="120" w:line="276" w:lineRule="auto"/>
        <w:ind w:left="709" w:hanging="709"/>
        <w:rPr>
          <w:rFonts w:ascii="Verdana" w:hAnsi="Verdana"/>
          <w:b w:val="0"/>
          <w:color w:val="000000"/>
          <w:sz w:val="20"/>
          <w:szCs w:val="20"/>
        </w:rPr>
      </w:pPr>
      <w:r w:rsidRPr="004B4616">
        <w:rPr>
          <w:rFonts w:ascii="Verdana" w:hAnsi="Verdana" w:cs="Verdana"/>
          <w:b w:val="0"/>
          <w:color w:val="000000"/>
          <w:sz w:val="20"/>
          <w:szCs w:val="20"/>
        </w:rPr>
        <w:t xml:space="preserve">9.9  </w:t>
      </w:r>
      <w:r w:rsidRPr="004B4616">
        <w:rPr>
          <w:rFonts w:ascii="Verdana" w:hAnsi="Verdana"/>
          <w:b w:val="0"/>
          <w:color w:val="000000"/>
          <w:sz w:val="20"/>
          <w:szCs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bookmarkStart w:id="6" w:name="mip33167034"/>
      <w:bookmarkEnd w:id="6"/>
    </w:p>
    <w:p w14:paraId="507B64EB" w14:textId="77777777" w:rsidR="004606C2" w:rsidRPr="004B4616" w:rsidRDefault="004606C2" w:rsidP="004B4616">
      <w:pPr>
        <w:suppressAutoHyphens/>
        <w:autoSpaceDE w:val="0"/>
        <w:autoSpaceDN w:val="0"/>
        <w:spacing w:after="120" w:line="276" w:lineRule="auto"/>
        <w:ind w:left="709" w:hanging="709"/>
        <w:jc w:val="both"/>
        <w:textAlignment w:val="baseline"/>
        <w:rPr>
          <w:rFonts w:ascii="Verdana" w:hAnsi="Verdana"/>
          <w:color w:val="000000"/>
          <w:sz w:val="20"/>
          <w:szCs w:val="20"/>
        </w:rPr>
      </w:pPr>
      <w:r w:rsidRPr="004B4616">
        <w:rPr>
          <w:rFonts w:ascii="Verdana" w:hAnsi="Verdana"/>
          <w:color w:val="000000"/>
          <w:sz w:val="20"/>
          <w:szCs w:val="20"/>
        </w:rPr>
        <w:t>9.10. Zamawiający wzywa także, w wyznaczonym przez siebie terminie, do złożenia wyjaśnień dotyczących oświadczeń lub dokumentów, o których mowa w art. 25 ust. 1.</w:t>
      </w:r>
      <w:bookmarkStart w:id="7" w:name="mip33167035"/>
      <w:bookmarkEnd w:id="7"/>
    </w:p>
    <w:p w14:paraId="28DB78C5" w14:textId="77777777" w:rsidR="004606C2" w:rsidRPr="004B4616" w:rsidRDefault="004606C2" w:rsidP="004B4616">
      <w:pPr>
        <w:pStyle w:val="Tekstpodstawowy2"/>
        <w:spacing w:before="0" w:after="120" w:line="276" w:lineRule="auto"/>
        <w:ind w:left="709" w:hanging="709"/>
        <w:rPr>
          <w:rFonts w:ascii="Verdana" w:hAnsi="Verdana" w:cs="Verdana"/>
          <w:b w:val="0"/>
          <w:color w:val="000000"/>
          <w:sz w:val="20"/>
          <w:szCs w:val="20"/>
        </w:rPr>
      </w:pPr>
      <w:r w:rsidRPr="004B4616">
        <w:rPr>
          <w:rFonts w:ascii="Verdana" w:hAnsi="Verdana" w:cs="Verdana"/>
          <w:b w:val="0"/>
          <w:color w:val="000000"/>
          <w:sz w:val="20"/>
          <w:szCs w:val="20"/>
        </w:rPr>
        <w:t xml:space="preserve">9.11. Jeżeli Wykonawca ma siedzibę lub miejsce zamieszkania poza terytorium Rzeczypospolitej Polskiej, </w:t>
      </w:r>
      <w:r w:rsidRPr="004B4616">
        <w:rPr>
          <w:rFonts w:ascii="Verdana" w:hAnsi="Verdana" w:cs="Verdana"/>
          <w:b w:val="0"/>
          <w:color w:val="000000"/>
          <w:sz w:val="20"/>
          <w:szCs w:val="20"/>
          <w:u w:val="single"/>
        </w:rPr>
        <w:t xml:space="preserve">zamiast dokumentów, o których mowa w pkt 9.6.2) </w:t>
      </w:r>
      <w:r w:rsidRPr="004B4616">
        <w:rPr>
          <w:rFonts w:ascii="Verdana" w:hAnsi="Verdana" w:cs="Verdana"/>
          <w:b w:val="0"/>
          <w:color w:val="000000"/>
          <w:sz w:val="20"/>
          <w:szCs w:val="20"/>
        </w:rPr>
        <w:t xml:space="preserve">składa dokument lub dokumenty wystawione w kraju, w którym Wykonawca ma siedzibę lub miejsce zamieszkania, potwierdzające odpowiednio, że nie otwarto jego likwidacji ani nie ogłoszono upadłości. </w:t>
      </w:r>
    </w:p>
    <w:p w14:paraId="06B4D88A" w14:textId="77777777" w:rsidR="004606C2" w:rsidRPr="004B4616" w:rsidRDefault="004606C2" w:rsidP="004B4616">
      <w:pPr>
        <w:pStyle w:val="Tekstpodstawowy2"/>
        <w:spacing w:before="0" w:after="120" w:line="276" w:lineRule="auto"/>
        <w:ind w:left="709" w:hanging="709"/>
        <w:rPr>
          <w:rFonts w:ascii="Verdana" w:hAnsi="Verdana" w:cs="Verdana"/>
          <w:b w:val="0"/>
          <w:color w:val="000000"/>
          <w:sz w:val="20"/>
          <w:szCs w:val="20"/>
        </w:rPr>
      </w:pPr>
      <w:r w:rsidRPr="004B4616">
        <w:rPr>
          <w:rFonts w:ascii="Verdana" w:hAnsi="Verdana" w:cs="Verdana"/>
          <w:b w:val="0"/>
          <w:color w:val="000000"/>
          <w:sz w:val="20"/>
          <w:szCs w:val="20"/>
        </w:rPr>
        <w:t xml:space="preserve">9.12. </w:t>
      </w:r>
      <w:r w:rsidRPr="004B4616">
        <w:rPr>
          <w:rFonts w:ascii="Verdana" w:hAnsi="Verdana" w:cs="Verdana"/>
          <w:b w:val="0"/>
          <w:color w:val="000000"/>
          <w:sz w:val="20"/>
          <w:szCs w:val="20"/>
        </w:rPr>
        <w:tab/>
        <w:t xml:space="preserve">Dokument, </w:t>
      </w:r>
      <w:r w:rsidRPr="004B4616">
        <w:rPr>
          <w:rFonts w:ascii="Verdana" w:hAnsi="Verdana" w:cs="Verdana"/>
          <w:b w:val="0"/>
          <w:color w:val="000000"/>
          <w:sz w:val="20"/>
          <w:szCs w:val="20"/>
          <w:u w:val="single"/>
        </w:rPr>
        <w:t xml:space="preserve">o którym mowa w pkt 9.6.2) </w:t>
      </w:r>
      <w:r w:rsidRPr="004B4616">
        <w:rPr>
          <w:rFonts w:ascii="Verdana" w:hAnsi="Verdana" w:cs="Verdana"/>
          <w:b w:val="0"/>
          <w:color w:val="000000"/>
          <w:sz w:val="20"/>
          <w:szCs w:val="20"/>
        </w:rPr>
        <w:t xml:space="preserve">IDW, powinien być wystawiony nie wcześniej niż 6 miesięcy przed upływem terminu składania ofert. </w:t>
      </w:r>
    </w:p>
    <w:p w14:paraId="62E3D7BC" w14:textId="77777777" w:rsidR="004606C2" w:rsidRPr="004B4616" w:rsidRDefault="004606C2" w:rsidP="004B4616">
      <w:pPr>
        <w:pStyle w:val="Tekstpodstawowy2"/>
        <w:spacing w:before="0" w:after="120" w:line="276" w:lineRule="auto"/>
        <w:ind w:left="709" w:hanging="709"/>
        <w:rPr>
          <w:rFonts w:ascii="Verdana" w:hAnsi="Verdana" w:cs="Verdana"/>
          <w:b w:val="0"/>
          <w:color w:val="000000"/>
          <w:sz w:val="20"/>
          <w:szCs w:val="20"/>
        </w:rPr>
      </w:pPr>
      <w:r w:rsidRPr="004B4616">
        <w:rPr>
          <w:rFonts w:ascii="Verdana" w:hAnsi="Verdana" w:cs="Verdana"/>
          <w:b w:val="0"/>
          <w:color w:val="000000"/>
          <w:sz w:val="20"/>
          <w:szCs w:val="20"/>
        </w:rPr>
        <w:t xml:space="preserve">9.13. </w:t>
      </w:r>
      <w:r w:rsidRPr="004B4616">
        <w:rPr>
          <w:rFonts w:ascii="Verdana" w:hAnsi="Verdana" w:cs="Verdana"/>
          <w:b w:val="0"/>
          <w:color w:val="000000"/>
          <w:sz w:val="20"/>
          <w:szCs w:val="20"/>
        </w:rPr>
        <w:tab/>
        <w:t xml:space="preserve">Jeżeli w kraju, w którym Wykonawca ma siedzibę lub miejsce zamieszkania lub miejsce zamieszkania ma osoba, której dokument dotyczy, nie wydaje się dokumentów, o których mowa w 9.11. IDW,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9.12. IDW stosuje się. </w:t>
      </w:r>
    </w:p>
    <w:p w14:paraId="59D82A93" w14:textId="77777777" w:rsidR="004606C2" w:rsidRPr="004B4616" w:rsidRDefault="004606C2" w:rsidP="004B4616">
      <w:pPr>
        <w:pStyle w:val="Tekstpodstawowy2"/>
        <w:spacing w:before="0" w:after="120" w:line="276" w:lineRule="auto"/>
        <w:ind w:left="709" w:hanging="709"/>
        <w:rPr>
          <w:rFonts w:ascii="Verdana" w:hAnsi="Verdana" w:cs="Verdana"/>
          <w:b w:val="0"/>
          <w:color w:val="000000"/>
          <w:sz w:val="20"/>
          <w:szCs w:val="20"/>
        </w:rPr>
      </w:pPr>
      <w:r w:rsidRPr="004B4616">
        <w:rPr>
          <w:rFonts w:ascii="Verdana" w:hAnsi="Verdana" w:cs="Verdana"/>
          <w:b w:val="0"/>
          <w:color w:val="000000"/>
          <w:sz w:val="20"/>
          <w:szCs w:val="20"/>
        </w:rPr>
        <w:lastRenderedPageBreak/>
        <w:t>9.14.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54E63D17" w14:textId="679889EA" w:rsidR="004606C2" w:rsidRPr="004B4616" w:rsidRDefault="004606C2" w:rsidP="004B4616">
      <w:pPr>
        <w:pStyle w:val="Tekstpodstawowy2"/>
        <w:spacing w:before="0" w:after="120" w:line="276" w:lineRule="auto"/>
        <w:ind w:left="709" w:hanging="709"/>
        <w:rPr>
          <w:rFonts w:ascii="Verdana" w:hAnsi="Verdana"/>
          <w:b w:val="0"/>
          <w:color w:val="000000"/>
          <w:sz w:val="20"/>
          <w:szCs w:val="20"/>
        </w:rPr>
      </w:pPr>
      <w:r w:rsidRPr="004B4616">
        <w:rPr>
          <w:rFonts w:ascii="Verdana" w:hAnsi="Verdana" w:cs="Verdana"/>
          <w:b w:val="0"/>
          <w:color w:val="000000"/>
          <w:sz w:val="20"/>
          <w:szCs w:val="20"/>
        </w:rPr>
        <w:t>9.15.</w:t>
      </w:r>
      <w:r w:rsidRPr="004B4616">
        <w:rPr>
          <w:rFonts w:ascii="Verdana" w:hAnsi="Verdana" w:cs="Verdana"/>
          <w:b w:val="0"/>
          <w:color w:val="000000"/>
          <w:sz w:val="20"/>
          <w:szCs w:val="20"/>
        </w:rPr>
        <w:tab/>
      </w:r>
      <w:r w:rsidRPr="004B4616">
        <w:rPr>
          <w:rFonts w:ascii="Verdana" w:hAnsi="Verdana"/>
          <w:b w:val="0"/>
          <w:color w:val="000000"/>
          <w:sz w:val="20"/>
          <w:szCs w:val="20"/>
        </w:rPr>
        <w:t xml:space="preserve">Wykonawca nie jest 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t>
      </w:r>
      <w:r w:rsidRPr="004B4616">
        <w:rPr>
          <w:rFonts w:ascii="Verdana" w:hAnsi="Verdana"/>
          <w:b w:val="0"/>
          <w:color w:val="000000"/>
          <w:sz w:val="20"/>
          <w:szCs w:val="20"/>
        </w:rPr>
        <w:br/>
        <w:t xml:space="preserve">w szczególności rejestrów publicznych w rozumieniu ustawy z dnia 17 lutego 2005 r. o informatyzacji działalności podmiotów realizujących zadania publiczne </w:t>
      </w:r>
      <w:r w:rsidRPr="004B4616">
        <w:rPr>
          <w:rFonts w:ascii="Verdana" w:hAnsi="Verdana"/>
          <w:b w:val="0"/>
          <w:color w:val="000000"/>
          <w:sz w:val="20"/>
          <w:szCs w:val="20"/>
        </w:rPr>
        <w:br/>
        <w:t xml:space="preserve">(Dz. U. z </w:t>
      </w:r>
      <w:r w:rsidR="00D403FD">
        <w:rPr>
          <w:rFonts w:ascii="Verdana" w:hAnsi="Verdana"/>
          <w:b w:val="0"/>
          <w:color w:val="000000"/>
          <w:sz w:val="20"/>
          <w:szCs w:val="20"/>
        </w:rPr>
        <w:t>20</w:t>
      </w:r>
      <w:r w:rsidR="00095ED9">
        <w:rPr>
          <w:rFonts w:ascii="Verdana" w:hAnsi="Verdana"/>
          <w:b w:val="0"/>
          <w:color w:val="000000"/>
          <w:sz w:val="20"/>
          <w:szCs w:val="20"/>
        </w:rPr>
        <w:t xml:space="preserve">20 r. </w:t>
      </w:r>
      <w:r w:rsidR="00D403FD">
        <w:rPr>
          <w:rFonts w:ascii="Verdana" w:hAnsi="Verdana"/>
          <w:b w:val="0"/>
          <w:color w:val="000000"/>
          <w:sz w:val="20"/>
          <w:szCs w:val="20"/>
        </w:rPr>
        <w:t xml:space="preserve">, poz. </w:t>
      </w:r>
      <w:r w:rsidR="00095ED9">
        <w:rPr>
          <w:rFonts w:ascii="Verdana" w:hAnsi="Verdana"/>
          <w:b w:val="0"/>
          <w:color w:val="000000"/>
          <w:sz w:val="20"/>
          <w:szCs w:val="20"/>
        </w:rPr>
        <w:t>346</w:t>
      </w:r>
      <w:r w:rsidRPr="004B4616">
        <w:rPr>
          <w:rFonts w:ascii="Verdana" w:hAnsi="Verdana"/>
          <w:b w:val="0"/>
          <w:color w:val="000000"/>
          <w:sz w:val="20"/>
          <w:szCs w:val="20"/>
        </w:rPr>
        <w:t>).</w:t>
      </w:r>
    </w:p>
    <w:p w14:paraId="1FC28695" w14:textId="77777777" w:rsidR="004606C2" w:rsidRPr="004B4616" w:rsidRDefault="004606C2" w:rsidP="004B4616">
      <w:pPr>
        <w:suppressAutoHyphens/>
        <w:autoSpaceDE w:val="0"/>
        <w:autoSpaceDN w:val="0"/>
        <w:spacing w:after="120" w:line="276" w:lineRule="auto"/>
        <w:ind w:left="709" w:hanging="709"/>
        <w:jc w:val="both"/>
        <w:textAlignment w:val="baseline"/>
        <w:rPr>
          <w:rFonts w:ascii="Verdana" w:hAnsi="Verdana"/>
          <w:color w:val="000000"/>
          <w:sz w:val="20"/>
          <w:szCs w:val="20"/>
        </w:rPr>
      </w:pPr>
      <w:r w:rsidRPr="004B4616">
        <w:rPr>
          <w:rFonts w:ascii="Verdana" w:hAnsi="Verdana"/>
          <w:color w:val="000000"/>
          <w:sz w:val="20"/>
          <w:szCs w:val="20"/>
        </w:rPr>
        <w:t>9.16.  W przypadku wskazania przez wykonawcę dostępności oświadczeń lub dokumentów, o których mowa w pkt. 9.6 IDW, w formie elektronicznej pod określonymi adresami internetowymi ogólnodostępnych i bezpłatnych baz danych, zamawiający pobiera samodzielnie z tych baz danych wskazane przez wykonawcę oświadczenia lub dokumenty.</w:t>
      </w:r>
      <w:bookmarkStart w:id="8" w:name="mip35795034"/>
      <w:bookmarkEnd w:id="8"/>
    </w:p>
    <w:p w14:paraId="04B1B2D6" w14:textId="77777777" w:rsidR="004606C2" w:rsidRPr="004B4616" w:rsidRDefault="004606C2" w:rsidP="004B4616">
      <w:pPr>
        <w:suppressAutoHyphens/>
        <w:autoSpaceDE w:val="0"/>
        <w:autoSpaceDN w:val="0"/>
        <w:spacing w:after="120" w:line="276" w:lineRule="auto"/>
        <w:ind w:left="709" w:hanging="709"/>
        <w:jc w:val="both"/>
        <w:textAlignment w:val="baseline"/>
        <w:rPr>
          <w:rFonts w:ascii="Verdana" w:hAnsi="Verdana"/>
          <w:color w:val="000000"/>
          <w:sz w:val="20"/>
          <w:szCs w:val="20"/>
        </w:rPr>
      </w:pPr>
      <w:r w:rsidRPr="004B4616">
        <w:rPr>
          <w:rFonts w:ascii="Verdana" w:hAnsi="Verdana"/>
          <w:color w:val="000000"/>
          <w:sz w:val="20"/>
          <w:szCs w:val="20"/>
        </w:rPr>
        <w:t xml:space="preserve">9.17. W przypadku wskazania przez wykonawcę oświadczeń lub dokumentów, o których mowa w pkt. 9.6 IDW , które znajdują się w posiadaniu zamawiającego, </w:t>
      </w:r>
      <w:r w:rsidRPr="004B4616">
        <w:rPr>
          <w:rFonts w:ascii="Verdana" w:hAnsi="Verdana"/>
          <w:color w:val="000000"/>
          <w:sz w:val="20"/>
          <w:szCs w:val="20"/>
        </w:rPr>
        <w:br/>
        <w:t xml:space="preserve">w szczególności oświadczeń lub dokumentów przechowywanych przez zamawiającego zgodnie z art. 97 ust. 1 ustawy, zamawiający w celu potwierdzenia okoliczności, o których mowa w art. 25 ust. 1 pkt 1 i 3 ustawy, korzysta </w:t>
      </w:r>
      <w:r w:rsidRPr="004B4616">
        <w:rPr>
          <w:rFonts w:ascii="Verdana" w:hAnsi="Verdana"/>
          <w:color w:val="000000"/>
          <w:sz w:val="20"/>
          <w:szCs w:val="20"/>
        </w:rPr>
        <w:br/>
        <w:t>z posiadanych oświadczeń lub dokumentów, o ile są one aktualne.</w:t>
      </w:r>
      <w:bookmarkStart w:id="9" w:name="mip35795039"/>
      <w:bookmarkStart w:id="10" w:name="mip35795058"/>
      <w:bookmarkEnd w:id="9"/>
      <w:bookmarkEnd w:id="10"/>
    </w:p>
    <w:p w14:paraId="302671C4" w14:textId="77777777" w:rsidR="004606C2" w:rsidRPr="004B4616" w:rsidRDefault="004606C2" w:rsidP="004B4616">
      <w:pPr>
        <w:suppressAutoHyphens/>
        <w:autoSpaceDE w:val="0"/>
        <w:autoSpaceDN w:val="0"/>
        <w:spacing w:after="120" w:line="276" w:lineRule="auto"/>
        <w:ind w:left="709" w:hanging="709"/>
        <w:jc w:val="both"/>
        <w:textAlignment w:val="baseline"/>
        <w:rPr>
          <w:rFonts w:ascii="Verdana" w:hAnsi="Verdana"/>
          <w:color w:val="000000"/>
          <w:sz w:val="20"/>
          <w:szCs w:val="20"/>
        </w:rPr>
      </w:pPr>
      <w:r w:rsidRPr="004B4616">
        <w:rPr>
          <w:rFonts w:ascii="Verdana" w:hAnsi="Verdana"/>
          <w:color w:val="000000"/>
          <w:sz w:val="20"/>
          <w:szCs w:val="20"/>
        </w:rPr>
        <w:t>9.18.  Oświadczenia, o których mowa w niniejszym dziale SIWZ dotyczące wykonawcy, składane są w oryginale.</w:t>
      </w:r>
      <w:bookmarkStart w:id="11" w:name="mip35795059"/>
      <w:bookmarkEnd w:id="11"/>
      <w:r w:rsidRPr="004B4616">
        <w:rPr>
          <w:rFonts w:ascii="Verdana" w:hAnsi="Verdana"/>
          <w:color w:val="000000"/>
          <w:sz w:val="20"/>
          <w:szCs w:val="20"/>
        </w:rPr>
        <w:t xml:space="preserve"> Za oryginał, o którym mowa powyżej uważa się oświadczenie lub dokument złożone w formie pisemnej lub w formie elektronicznej podpisane odpowiednio własnoręcznym podpisem albo bezpiecznym podpisem elektronicznym weryfikowanym przy pomocy ważnego kwalifikowanego certyfikatu lub równoważnego środka, spełniającego wymagania dla tego rodzaju podpisu.</w:t>
      </w:r>
    </w:p>
    <w:p w14:paraId="4DE7449E" w14:textId="77777777" w:rsidR="004606C2" w:rsidRPr="004B4616" w:rsidRDefault="004606C2" w:rsidP="004B4616">
      <w:pPr>
        <w:suppressAutoHyphens/>
        <w:autoSpaceDE w:val="0"/>
        <w:autoSpaceDN w:val="0"/>
        <w:spacing w:after="120" w:line="276" w:lineRule="auto"/>
        <w:ind w:left="709" w:hanging="709"/>
        <w:jc w:val="both"/>
        <w:textAlignment w:val="baseline"/>
        <w:rPr>
          <w:rFonts w:ascii="Verdana" w:hAnsi="Verdana"/>
          <w:color w:val="000000"/>
          <w:sz w:val="20"/>
          <w:szCs w:val="20"/>
        </w:rPr>
      </w:pPr>
      <w:r w:rsidRPr="004B4616">
        <w:rPr>
          <w:rFonts w:ascii="Verdana" w:hAnsi="Verdana"/>
          <w:color w:val="000000"/>
          <w:sz w:val="20"/>
          <w:szCs w:val="20"/>
        </w:rPr>
        <w:t xml:space="preserve">9.19. Dokumenty, o których mowa w niniejszym dziale SIWZ, inne niż oświadczenia, </w:t>
      </w:r>
      <w:r w:rsidRPr="004B4616">
        <w:rPr>
          <w:rFonts w:ascii="Verdana" w:hAnsi="Verdana"/>
          <w:color w:val="000000"/>
          <w:sz w:val="20"/>
          <w:szCs w:val="20"/>
        </w:rPr>
        <w:br/>
        <w:t>o których mowa w pkt 9.18. IDW, składane są w oryginale lub kopii poświadczonej za zgodność z oryginałem.</w:t>
      </w:r>
      <w:bookmarkStart w:id="12" w:name="mip35795060"/>
      <w:bookmarkEnd w:id="12"/>
    </w:p>
    <w:p w14:paraId="3C404820" w14:textId="77777777" w:rsidR="004606C2" w:rsidRPr="004B4616" w:rsidRDefault="004606C2" w:rsidP="004B4616">
      <w:pPr>
        <w:tabs>
          <w:tab w:val="left" w:pos="567"/>
        </w:tabs>
        <w:suppressAutoHyphens/>
        <w:autoSpaceDE w:val="0"/>
        <w:autoSpaceDN w:val="0"/>
        <w:spacing w:after="120" w:line="276" w:lineRule="auto"/>
        <w:ind w:left="709" w:hanging="709"/>
        <w:jc w:val="both"/>
        <w:textAlignment w:val="baseline"/>
        <w:rPr>
          <w:rFonts w:ascii="Verdana" w:hAnsi="Verdana"/>
          <w:color w:val="000000"/>
          <w:sz w:val="20"/>
          <w:szCs w:val="20"/>
        </w:rPr>
      </w:pPr>
      <w:r w:rsidRPr="004B4616">
        <w:rPr>
          <w:rFonts w:ascii="Verdana" w:hAnsi="Verdana"/>
          <w:color w:val="000000"/>
          <w:sz w:val="20"/>
          <w:szCs w:val="20"/>
        </w:rPr>
        <w:t xml:space="preserve">9.20. </w:t>
      </w:r>
      <w:r w:rsidRPr="004B4616">
        <w:rPr>
          <w:rFonts w:ascii="Verdana" w:hAnsi="Verdana"/>
          <w:color w:val="000000"/>
          <w:sz w:val="20"/>
          <w:szCs w:val="20"/>
        </w:rPr>
        <w:tab/>
      </w:r>
      <w:r w:rsidRPr="004B4616">
        <w:rPr>
          <w:rFonts w:ascii="Verdana" w:hAnsi="Verdana"/>
          <w:b/>
          <w:iCs/>
          <w:color w:val="000000"/>
          <w:sz w:val="20"/>
          <w:szCs w:val="20"/>
        </w:rPr>
        <w:t xml:space="preserve">Zobowiązanie, o którym mowa w pkt 10.2. Tomu I (IDW) SIWZ należy złożyć w oryginale.   </w:t>
      </w:r>
    </w:p>
    <w:p w14:paraId="091BCE97" w14:textId="77777777" w:rsidR="004606C2" w:rsidRPr="004B4616" w:rsidRDefault="004606C2" w:rsidP="004B4616">
      <w:pPr>
        <w:suppressAutoHyphens/>
        <w:autoSpaceDE w:val="0"/>
        <w:autoSpaceDN w:val="0"/>
        <w:spacing w:after="120" w:line="276" w:lineRule="auto"/>
        <w:ind w:left="709" w:hanging="709"/>
        <w:jc w:val="both"/>
        <w:textAlignment w:val="baseline"/>
        <w:rPr>
          <w:rFonts w:ascii="Verdana" w:hAnsi="Verdana"/>
          <w:color w:val="000000"/>
          <w:sz w:val="20"/>
          <w:szCs w:val="20"/>
        </w:rPr>
      </w:pPr>
      <w:r w:rsidRPr="004B4616">
        <w:rPr>
          <w:rFonts w:ascii="Verdana" w:hAnsi="Verdana"/>
          <w:color w:val="000000"/>
          <w:sz w:val="20"/>
          <w:szCs w:val="20"/>
        </w:rPr>
        <w:t xml:space="preserve">9.21. </w:t>
      </w:r>
      <w:r w:rsidRPr="004B4616">
        <w:rPr>
          <w:rFonts w:ascii="Verdana" w:hAnsi="Verdana"/>
          <w:color w:val="000000"/>
          <w:sz w:val="20"/>
          <w:szCs w:val="20"/>
        </w:rPr>
        <w:tab/>
        <w:t xml:space="preserve">Poświadczenia za zgodność z oryginałem dokonuje odpowiednio wykonawca, podmiot, na którego zdolnościach lub sytuacji polega wykonawca, wykonawcy wspólnie ubiegający się o udzielenie zamówienia publicznego albo podwykonawca, </w:t>
      </w:r>
      <w:r w:rsidRPr="004B4616">
        <w:rPr>
          <w:rFonts w:ascii="Verdana" w:hAnsi="Verdana"/>
          <w:color w:val="000000"/>
          <w:sz w:val="20"/>
          <w:szCs w:val="20"/>
        </w:rPr>
        <w:br/>
        <w:t>w zakresie dokumentów, które każdego z nich dotyczą.</w:t>
      </w:r>
      <w:bookmarkStart w:id="13" w:name="mip35795061"/>
      <w:bookmarkEnd w:id="13"/>
      <w:r w:rsidRPr="004B4616">
        <w:rPr>
          <w:rFonts w:ascii="Verdana" w:hAnsi="Verdana"/>
          <w:color w:val="000000"/>
          <w:sz w:val="20"/>
          <w:szCs w:val="20"/>
        </w:rPr>
        <w:t xml:space="preserve"> Poświadczenie za zgodność </w:t>
      </w:r>
      <w:r w:rsidRPr="004B4616">
        <w:rPr>
          <w:rFonts w:ascii="Verdana" w:hAnsi="Verdana"/>
          <w:color w:val="000000"/>
          <w:sz w:val="20"/>
          <w:szCs w:val="20"/>
        </w:rPr>
        <w:br/>
        <w:t>z oryginałem dokonywane w formie pisemnej powinno być sporządzone w sposób umożliwiający identyfikację podpisu (np. wraz z imienną pieczątką osoby poświadczającej kopię dokumentu za zgodność z oryginałem).</w:t>
      </w:r>
    </w:p>
    <w:p w14:paraId="0AD13DF7" w14:textId="77777777" w:rsidR="004606C2" w:rsidRPr="004B4616" w:rsidRDefault="004606C2" w:rsidP="004B4616">
      <w:pPr>
        <w:suppressAutoHyphens/>
        <w:autoSpaceDE w:val="0"/>
        <w:autoSpaceDN w:val="0"/>
        <w:spacing w:after="120" w:line="276" w:lineRule="auto"/>
        <w:ind w:left="709" w:hanging="709"/>
        <w:jc w:val="both"/>
        <w:textAlignment w:val="baseline"/>
        <w:rPr>
          <w:rFonts w:ascii="Verdana" w:hAnsi="Verdana"/>
          <w:color w:val="000000"/>
          <w:sz w:val="20"/>
          <w:szCs w:val="20"/>
        </w:rPr>
      </w:pPr>
      <w:r w:rsidRPr="004B4616">
        <w:rPr>
          <w:rFonts w:ascii="Verdana" w:hAnsi="Verdana"/>
          <w:color w:val="000000"/>
          <w:sz w:val="20"/>
          <w:szCs w:val="20"/>
        </w:rPr>
        <w:t xml:space="preserve">9.22. </w:t>
      </w:r>
      <w:r w:rsidRPr="004B4616">
        <w:rPr>
          <w:rFonts w:ascii="Verdana" w:hAnsi="Verdana"/>
          <w:color w:val="000000"/>
          <w:sz w:val="20"/>
          <w:szCs w:val="20"/>
        </w:rPr>
        <w:tab/>
        <w:t>Poświadczenie za zgodność z oryginałem następuje w formie pisemnej lub w formie elektronicznej.</w:t>
      </w:r>
      <w:bookmarkStart w:id="14" w:name="mip35795062"/>
      <w:bookmarkEnd w:id="14"/>
    </w:p>
    <w:p w14:paraId="1842EEAC" w14:textId="77777777" w:rsidR="004606C2" w:rsidRPr="004B4616" w:rsidRDefault="004606C2" w:rsidP="004B4616">
      <w:pPr>
        <w:suppressAutoHyphens/>
        <w:autoSpaceDE w:val="0"/>
        <w:autoSpaceDN w:val="0"/>
        <w:spacing w:after="120" w:line="276" w:lineRule="auto"/>
        <w:ind w:left="709" w:hanging="709"/>
        <w:jc w:val="both"/>
        <w:textAlignment w:val="baseline"/>
        <w:rPr>
          <w:rFonts w:ascii="Verdana" w:hAnsi="Verdana"/>
          <w:color w:val="000000"/>
          <w:sz w:val="20"/>
          <w:szCs w:val="20"/>
        </w:rPr>
      </w:pPr>
      <w:r w:rsidRPr="004B4616">
        <w:rPr>
          <w:rFonts w:ascii="Verdana" w:hAnsi="Verdana"/>
          <w:color w:val="000000"/>
          <w:sz w:val="20"/>
          <w:szCs w:val="20"/>
        </w:rPr>
        <w:t xml:space="preserve">9.23. </w:t>
      </w:r>
      <w:r w:rsidRPr="004B4616">
        <w:rPr>
          <w:rFonts w:ascii="Verdana" w:hAnsi="Verdana"/>
          <w:color w:val="000000"/>
          <w:sz w:val="20"/>
          <w:szCs w:val="20"/>
        </w:rPr>
        <w:tab/>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bookmarkStart w:id="15" w:name="mip35795063"/>
      <w:bookmarkEnd w:id="15"/>
    </w:p>
    <w:p w14:paraId="5ACAE9F7" w14:textId="77777777" w:rsidR="004606C2" w:rsidRPr="004B4616" w:rsidRDefault="004606C2" w:rsidP="004B4616">
      <w:pPr>
        <w:suppressAutoHyphens/>
        <w:autoSpaceDE w:val="0"/>
        <w:autoSpaceDN w:val="0"/>
        <w:spacing w:after="120" w:line="276" w:lineRule="auto"/>
        <w:ind w:left="709" w:hanging="709"/>
        <w:jc w:val="both"/>
        <w:textAlignment w:val="baseline"/>
        <w:rPr>
          <w:rFonts w:ascii="Verdana" w:hAnsi="Verdana"/>
          <w:color w:val="000000"/>
          <w:sz w:val="20"/>
          <w:szCs w:val="20"/>
        </w:rPr>
      </w:pPr>
      <w:r w:rsidRPr="004B4616">
        <w:rPr>
          <w:rFonts w:ascii="Verdana" w:hAnsi="Verdana"/>
          <w:color w:val="000000"/>
          <w:sz w:val="20"/>
          <w:szCs w:val="20"/>
        </w:rPr>
        <w:lastRenderedPageBreak/>
        <w:t xml:space="preserve">9.24. </w:t>
      </w:r>
      <w:r w:rsidRPr="004B4616">
        <w:rPr>
          <w:rFonts w:ascii="Verdana" w:hAnsi="Verdana"/>
          <w:color w:val="000000"/>
          <w:sz w:val="20"/>
          <w:szCs w:val="20"/>
        </w:rPr>
        <w:tab/>
        <w:t xml:space="preserve">Dokumenty sporządzone w języku obcym są składane wraz z tłumaczeniem na język polski. </w:t>
      </w:r>
      <w:bookmarkStart w:id="16" w:name="mip35795065"/>
      <w:bookmarkEnd w:id="16"/>
    </w:p>
    <w:p w14:paraId="357E8C63" w14:textId="77777777" w:rsidR="004606C2" w:rsidRPr="004B4616" w:rsidRDefault="004606C2" w:rsidP="004B4616">
      <w:pPr>
        <w:suppressAutoHyphens/>
        <w:autoSpaceDE w:val="0"/>
        <w:autoSpaceDN w:val="0"/>
        <w:spacing w:after="120" w:line="276" w:lineRule="auto"/>
        <w:ind w:left="709" w:hanging="709"/>
        <w:jc w:val="both"/>
        <w:textAlignment w:val="baseline"/>
        <w:rPr>
          <w:rFonts w:ascii="Verdana" w:hAnsi="Verdana"/>
          <w:color w:val="000000"/>
          <w:sz w:val="20"/>
          <w:szCs w:val="20"/>
        </w:rPr>
      </w:pPr>
      <w:r w:rsidRPr="004B4616">
        <w:rPr>
          <w:rFonts w:ascii="Verdana" w:hAnsi="Verdana"/>
          <w:color w:val="000000"/>
          <w:sz w:val="20"/>
          <w:szCs w:val="20"/>
        </w:rPr>
        <w:t>9.25.</w:t>
      </w:r>
      <w:r w:rsidRPr="004B4616">
        <w:rPr>
          <w:rFonts w:ascii="Verdana" w:hAnsi="Verdana"/>
          <w:color w:val="000000"/>
          <w:sz w:val="20"/>
          <w:szCs w:val="20"/>
        </w:rPr>
        <w:tab/>
        <w:t xml:space="preserve">W przypadku, o którym mowa w pkt 9.15. i 9.16., zamawiający żąda od wykonawcy przedstawienia tłumaczenia na język polski wskazanych przez wykonawcę </w:t>
      </w:r>
      <w:r w:rsidRPr="004B4616">
        <w:rPr>
          <w:rFonts w:ascii="Verdana" w:hAnsi="Verdana"/>
          <w:color w:val="000000"/>
          <w:sz w:val="20"/>
          <w:szCs w:val="20"/>
        </w:rPr>
        <w:br/>
        <w:t>i pobranych samodzielnie przez zamawiającego dokumentów.</w:t>
      </w:r>
      <w:bookmarkStart w:id="17" w:name="mip35795066"/>
      <w:bookmarkEnd w:id="17"/>
    </w:p>
    <w:p w14:paraId="52DC7BC5" w14:textId="77777777" w:rsidR="004606C2" w:rsidRPr="004B4616" w:rsidRDefault="004606C2" w:rsidP="004B4616">
      <w:pPr>
        <w:shd w:val="clear" w:color="auto" w:fill="D9D9D9"/>
        <w:spacing w:line="276" w:lineRule="auto"/>
        <w:ind w:left="720" w:hanging="720"/>
        <w:jc w:val="both"/>
        <w:rPr>
          <w:rFonts w:ascii="Verdana" w:hAnsi="Verdana" w:cs="Verdana"/>
          <w:b/>
          <w:color w:val="000000"/>
          <w:sz w:val="20"/>
          <w:szCs w:val="20"/>
        </w:rPr>
      </w:pPr>
      <w:r w:rsidRPr="004B4616">
        <w:rPr>
          <w:rFonts w:ascii="Verdana" w:hAnsi="Verdana" w:cs="Verdana"/>
          <w:b/>
          <w:color w:val="000000"/>
          <w:sz w:val="20"/>
          <w:szCs w:val="20"/>
        </w:rPr>
        <w:t xml:space="preserve">10. </w:t>
      </w:r>
      <w:r w:rsidRPr="004B4616">
        <w:rPr>
          <w:rFonts w:ascii="Verdana" w:hAnsi="Verdana" w:cs="Verdana"/>
          <w:b/>
          <w:color w:val="000000"/>
          <w:sz w:val="20"/>
          <w:szCs w:val="20"/>
        </w:rPr>
        <w:tab/>
      </w:r>
      <w:r w:rsidRPr="004B4616">
        <w:rPr>
          <w:rFonts w:ascii="Verdana" w:hAnsi="Verdana" w:cs="Arial"/>
          <w:b/>
          <w:color w:val="000000"/>
          <w:sz w:val="20"/>
          <w:szCs w:val="20"/>
        </w:rPr>
        <w:t xml:space="preserve">INFORMACJA DLA WYKONAWCÓW POLEGAJĄCYCH NA ZASOBACH INNYCH PODMIOTÓW, NA ZASADACH OKREŚLONYCH </w:t>
      </w:r>
      <w:r w:rsidRPr="004B4616">
        <w:rPr>
          <w:rFonts w:ascii="Verdana" w:hAnsi="Verdana" w:cs="Verdana"/>
          <w:b/>
          <w:color w:val="000000"/>
          <w:sz w:val="20"/>
          <w:szCs w:val="20"/>
        </w:rPr>
        <w:t>W ART. 22A USTAWY PZP</w:t>
      </w:r>
      <w:r w:rsidRPr="004B4616">
        <w:rPr>
          <w:rFonts w:ascii="Verdana" w:hAnsi="Verdana"/>
          <w:iCs/>
          <w:color w:val="000000"/>
          <w:sz w:val="20"/>
          <w:szCs w:val="20"/>
        </w:rPr>
        <w:t xml:space="preserve"> </w:t>
      </w:r>
      <w:r w:rsidRPr="004B4616">
        <w:rPr>
          <w:rFonts w:ascii="Verdana" w:hAnsi="Verdana"/>
          <w:b/>
          <w:iCs/>
          <w:color w:val="000000"/>
          <w:sz w:val="20"/>
          <w:szCs w:val="20"/>
        </w:rPr>
        <w:t>ORAZ ZAMIERZAJĄCYCH POWIERZYĆ WYKONANIE CZĘŚCI ZAMÓWIENIA PODWYKONAWCOM.</w:t>
      </w:r>
    </w:p>
    <w:p w14:paraId="6F850B2E" w14:textId="77777777" w:rsidR="004606C2" w:rsidRPr="004B4616" w:rsidRDefault="004606C2" w:rsidP="004B4616">
      <w:pPr>
        <w:pStyle w:val="Tekstpodstawowy2"/>
        <w:spacing w:line="276" w:lineRule="auto"/>
        <w:ind w:left="709" w:hanging="709"/>
        <w:rPr>
          <w:rFonts w:ascii="Verdana" w:hAnsi="Verdana"/>
          <w:b w:val="0"/>
          <w:iCs/>
          <w:color w:val="000000"/>
          <w:sz w:val="20"/>
          <w:szCs w:val="20"/>
        </w:rPr>
      </w:pPr>
      <w:r w:rsidRPr="004B4616">
        <w:rPr>
          <w:rFonts w:ascii="Verdana" w:hAnsi="Verdana" w:cs="Verdana"/>
          <w:b w:val="0"/>
          <w:color w:val="000000"/>
          <w:sz w:val="20"/>
          <w:szCs w:val="20"/>
        </w:rPr>
        <w:t>10.1.</w:t>
      </w:r>
      <w:r w:rsidRPr="004B4616">
        <w:rPr>
          <w:rFonts w:ascii="Verdana" w:hAnsi="Verdana" w:cs="Verdana"/>
          <w:b w:val="0"/>
          <w:color w:val="000000"/>
          <w:sz w:val="20"/>
          <w:szCs w:val="20"/>
        </w:rPr>
        <w:tab/>
      </w:r>
      <w:r w:rsidRPr="004B4616">
        <w:rPr>
          <w:rFonts w:ascii="Verdana" w:hAnsi="Verdana"/>
          <w:b w:val="0"/>
          <w:iCs/>
          <w:color w:val="000000"/>
          <w:sz w:val="20"/>
          <w:szCs w:val="20"/>
        </w:rPr>
        <w:t xml:space="preserve">Wykonawca może w celu potwierdzenia spełniania warunków udziału </w:t>
      </w:r>
      <w:r w:rsidRPr="004B4616">
        <w:rPr>
          <w:rFonts w:ascii="Verdana" w:hAnsi="Verdana"/>
          <w:b w:val="0"/>
          <w:iCs/>
          <w:color w:val="000000"/>
          <w:sz w:val="20"/>
          <w:szCs w:val="20"/>
        </w:rPr>
        <w:b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E0AE303" w14:textId="77777777" w:rsidR="004606C2" w:rsidRPr="004B4616" w:rsidRDefault="004606C2" w:rsidP="004B4616">
      <w:pPr>
        <w:pStyle w:val="Tekstpodstawowy2"/>
        <w:spacing w:before="0" w:line="276" w:lineRule="auto"/>
        <w:ind w:left="709" w:hanging="709"/>
        <w:rPr>
          <w:rFonts w:ascii="Verdana" w:hAnsi="Verdana"/>
          <w:b w:val="0"/>
          <w:iCs/>
          <w:color w:val="000000"/>
          <w:sz w:val="20"/>
          <w:szCs w:val="20"/>
          <w:u w:val="single"/>
        </w:rPr>
      </w:pPr>
      <w:r w:rsidRPr="004B4616">
        <w:rPr>
          <w:rFonts w:ascii="Verdana" w:hAnsi="Verdana"/>
          <w:b w:val="0"/>
          <w:iCs/>
          <w:color w:val="000000"/>
          <w:sz w:val="20"/>
          <w:szCs w:val="20"/>
        </w:rPr>
        <w:t>10.2.</w:t>
      </w:r>
      <w:r w:rsidRPr="004B4616">
        <w:rPr>
          <w:rFonts w:ascii="Verdana" w:hAnsi="Verdana"/>
          <w:b w:val="0"/>
          <w:iCs/>
          <w:color w:val="000000"/>
          <w:sz w:val="20"/>
          <w:szCs w:val="20"/>
        </w:rPr>
        <w:tab/>
        <w:t>Wykonawca, który polega na zdolnościach lub sytuacji innych podmiotów, musi udowodnić zamawiającemu, że realizując zamówienie, będzie dysponował niezbędnymi zasobami tych podmiotów</w:t>
      </w:r>
      <w:r w:rsidRPr="004B4616">
        <w:rPr>
          <w:rFonts w:ascii="Verdana" w:hAnsi="Verdana"/>
          <w:iCs/>
          <w:color w:val="000000"/>
          <w:sz w:val="20"/>
          <w:szCs w:val="20"/>
        </w:rPr>
        <w:t xml:space="preserve">, </w:t>
      </w:r>
      <w:r w:rsidRPr="004B4616">
        <w:rPr>
          <w:rFonts w:ascii="Verdana" w:hAnsi="Verdana"/>
          <w:b w:val="0"/>
          <w:iCs/>
          <w:color w:val="000000"/>
          <w:sz w:val="20"/>
          <w:szCs w:val="20"/>
          <w:u w:val="single"/>
        </w:rPr>
        <w:t>w szczególności przedstawiając zobowiązanie tych podmiotów do oddania mu do dyspozycji niezbędnych zasobów na potrzeby realizacji zamówienia.</w:t>
      </w:r>
      <w:r w:rsidRPr="004B4616">
        <w:rPr>
          <w:rFonts w:ascii="Verdana" w:hAnsi="Verdana"/>
          <w:b w:val="0"/>
          <w:iCs/>
          <w:color w:val="000000"/>
          <w:sz w:val="20"/>
          <w:szCs w:val="20"/>
        </w:rPr>
        <w:t xml:space="preserve"> Dokument, z którego będzie wynikać zobowiązanie podmiotu trzeciego powinien wyrażać w sposób jednoznaczny wolę udostępnienia Wykonawcy ubiegającemu się o zamówienie, odpowiedniego zasobu, czyli wskazywać, jakiego zasobu dotyczy, określać jego rodzaj, zakres, czas udostępnienia oraz inne okoliczności wynikające ze specyfiki danego zasobu. </w:t>
      </w:r>
    </w:p>
    <w:p w14:paraId="62B3DB4E" w14:textId="77777777" w:rsidR="004606C2" w:rsidRPr="004B4616" w:rsidRDefault="004606C2" w:rsidP="004B4616">
      <w:pPr>
        <w:pStyle w:val="Tekstpodstawowy2"/>
        <w:spacing w:before="0" w:line="276" w:lineRule="auto"/>
        <w:ind w:left="709" w:hanging="1"/>
        <w:rPr>
          <w:rFonts w:ascii="Verdana" w:hAnsi="Verdana"/>
          <w:b w:val="0"/>
          <w:iCs/>
          <w:color w:val="000000"/>
          <w:sz w:val="20"/>
          <w:szCs w:val="20"/>
        </w:rPr>
      </w:pPr>
      <w:r w:rsidRPr="004B4616">
        <w:rPr>
          <w:rFonts w:ascii="Verdana" w:hAnsi="Verdana"/>
          <w:b w:val="0"/>
          <w:iCs/>
          <w:color w:val="000000"/>
          <w:sz w:val="20"/>
          <w:szCs w:val="20"/>
        </w:rPr>
        <w:t xml:space="preserve">Z treści przedstawionego dokumentu musi jednoznacznie wynikać: </w:t>
      </w:r>
    </w:p>
    <w:p w14:paraId="28F12AC9" w14:textId="77777777" w:rsidR="004606C2" w:rsidRPr="004B4616" w:rsidRDefault="004606C2" w:rsidP="004B4616">
      <w:pPr>
        <w:pStyle w:val="Tekstpodstawowy2"/>
        <w:spacing w:before="0" w:line="276" w:lineRule="auto"/>
        <w:ind w:left="709" w:hanging="1"/>
        <w:rPr>
          <w:rFonts w:ascii="Verdana" w:hAnsi="Verdana"/>
          <w:b w:val="0"/>
          <w:iCs/>
          <w:color w:val="000000"/>
          <w:sz w:val="20"/>
          <w:szCs w:val="20"/>
        </w:rPr>
      </w:pPr>
      <w:r w:rsidRPr="004B4616">
        <w:rPr>
          <w:rFonts w:ascii="Verdana" w:hAnsi="Verdana"/>
          <w:b w:val="0"/>
          <w:iCs/>
          <w:color w:val="000000"/>
          <w:sz w:val="20"/>
          <w:szCs w:val="20"/>
        </w:rPr>
        <w:t xml:space="preserve">-   zakres dostępnych Wykonawcy zasobów innego podmiotu; </w:t>
      </w:r>
    </w:p>
    <w:p w14:paraId="470326A1" w14:textId="77777777" w:rsidR="004606C2" w:rsidRPr="004B4616" w:rsidRDefault="004606C2" w:rsidP="004B4616">
      <w:pPr>
        <w:pStyle w:val="Tekstpodstawowy2"/>
        <w:spacing w:before="0" w:line="276" w:lineRule="auto"/>
        <w:ind w:left="993" w:hanging="285"/>
        <w:rPr>
          <w:rFonts w:ascii="Verdana" w:hAnsi="Verdana"/>
          <w:b w:val="0"/>
          <w:iCs/>
          <w:color w:val="000000"/>
          <w:sz w:val="20"/>
          <w:szCs w:val="20"/>
        </w:rPr>
      </w:pPr>
      <w:r w:rsidRPr="004B4616">
        <w:rPr>
          <w:rFonts w:ascii="Verdana" w:hAnsi="Verdana"/>
          <w:b w:val="0"/>
          <w:iCs/>
          <w:color w:val="000000"/>
          <w:sz w:val="20"/>
          <w:szCs w:val="20"/>
        </w:rPr>
        <w:t xml:space="preserve">- sposób wykorzystania zasobów innego podmiotu, przez Wykonawcę, przy wykonywaniu zamówienia publicznego; </w:t>
      </w:r>
    </w:p>
    <w:p w14:paraId="5EEDBE83" w14:textId="77777777" w:rsidR="004606C2" w:rsidRPr="004B4616" w:rsidRDefault="004606C2" w:rsidP="004B4616">
      <w:pPr>
        <w:pStyle w:val="Tekstpodstawowy2"/>
        <w:spacing w:before="0" w:line="276" w:lineRule="auto"/>
        <w:ind w:left="1276" w:hanging="568"/>
        <w:rPr>
          <w:rFonts w:ascii="Verdana" w:hAnsi="Verdana"/>
          <w:b w:val="0"/>
          <w:iCs/>
          <w:color w:val="000000"/>
          <w:sz w:val="20"/>
          <w:szCs w:val="20"/>
        </w:rPr>
      </w:pPr>
      <w:r w:rsidRPr="004B4616">
        <w:rPr>
          <w:rFonts w:ascii="Verdana" w:hAnsi="Verdana"/>
          <w:b w:val="0"/>
          <w:iCs/>
          <w:color w:val="000000"/>
          <w:sz w:val="20"/>
          <w:szCs w:val="20"/>
        </w:rPr>
        <w:t>- zakres i okres udziału innego podmiotu przy wykonywaniu zamówienia publicznego;</w:t>
      </w:r>
    </w:p>
    <w:p w14:paraId="61B28121" w14:textId="77777777" w:rsidR="004606C2" w:rsidRPr="004B4616" w:rsidRDefault="004606C2" w:rsidP="004B4616">
      <w:pPr>
        <w:pStyle w:val="Tekstpodstawowy2"/>
        <w:spacing w:before="0" w:line="276" w:lineRule="auto"/>
        <w:ind w:left="993" w:hanging="285"/>
        <w:rPr>
          <w:rFonts w:ascii="Verdana" w:hAnsi="Verdana"/>
          <w:b w:val="0"/>
          <w:iCs/>
          <w:color w:val="000000"/>
          <w:sz w:val="20"/>
          <w:szCs w:val="20"/>
        </w:rPr>
      </w:pPr>
      <w:r w:rsidRPr="004B4616">
        <w:rPr>
          <w:rFonts w:ascii="Verdana" w:hAnsi="Verdana"/>
          <w:b w:val="0"/>
          <w:iCs/>
          <w:color w:val="000000"/>
          <w:sz w:val="20"/>
          <w:szCs w:val="20"/>
        </w:rPr>
        <w:t>- czy podmiot, na zdolnościach którego wykonawca polega w odniesieniu do warunków udziału w postępowaniu dotyczących wykształcenia, kwalifikacji zawodowych lub doświadczenia, zrealizuje roboty budowlane, których wskazane zdolności dotyczą.</w:t>
      </w:r>
    </w:p>
    <w:p w14:paraId="1810AB27" w14:textId="77777777" w:rsidR="004606C2" w:rsidRPr="004B4616" w:rsidRDefault="004606C2" w:rsidP="004B4616">
      <w:pPr>
        <w:pStyle w:val="Tekstpodstawowy2"/>
        <w:spacing w:before="0" w:line="276" w:lineRule="auto"/>
        <w:ind w:left="709" w:hanging="709"/>
        <w:rPr>
          <w:rFonts w:ascii="Verdana" w:hAnsi="Verdana"/>
          <w:b w:val="0"/>
          <w:iCs/>
          <w:color w:val="000000"/>
          <w:sz w:val="20"/>
          <w:szCs w:val="20"/>
        </w:rPr>
      </w:pPr>
      <w:r w:rsidRPr="004B4616">
        <w:rPr>
          <w:rFonts w:ascii="Verdana" w:hAnsi="Verdana"/>
          <w:b w:val="0"/>
          <w:iCs/>
          <w:color w:val="000000"/>
          <w:sz w:val="20"/>
          <w:szCs w:val="20"/>
        </w:rPr>
        <w:t>10.3.</w:t>
      </w:r>
      <w:r w:rsidRPr="004B4616">
        <w:rPr>
          <w:rFonts w:ascii="Verdana" w:hAnsi="Verdana"/>
          <w:b w:val="0"/>
          <w:iCs/>
          <w:color w:val="000000"/>
          <w:sz w:val="20"/>
          <w:szCs w:val="20"/>
        </w:rPr>
        <w:tab/>
        <w:t>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ustawy Pzp oraz, o których mowa w pkt 8.2. IDW.</w:t>
      </w:r>
    </w:p>
    <w:p w14:paraId="5282BAAD" w14:textId="77777777" w:rsidR="004606C2" w:rsidRPr="004B4616" w:rsidRDefault="004606C2" w:rsidP="004B4616">
      <w:pPr>
        <w:pStyle w:val="Tekstpodstawowy2"/>
        <w:spacing w:before="0" w:line="276" w:lineRule="auto"/>
        <w:ind w:left="709" w:hanging="709"/>
        <w:rPr>
          <w:rFonts w:ascii="Verdana" w:hAnsi="Verdana"/>
          <w:b w:val="0"/>
          <w:iCs/>
          <w:color w:val="000000"/>
          <w:sz w:val="20"/>
          <w:szCs w:val="20"/>
        </w:rPr>
      </w:pPr>
      <w:r w:rsidRPr="004B4616">
        <w:rPr>
          <w:rFonts w:ascii="Verdana" w:hAnsi="Verdana"/>
          <w:b w:val="0"/>
          <w:iCs/>
          <w:color w:val="000000"/>
          <w:sz w:val="20"/>
          <w:szCs w:val="20"/>
        </w:rPr>
        <w:t>10.4.</w:t>
      </w:r>
      <w:r w:rsidRPr="004B4616">
        <w:rPr>
          <w:rFonts w:ascii="Verdana" w:hAnsi="Verdana"/>
          <w:b w:val="0"/>
          <w:iCs/>
          <w:color w:val="000000"/>
          <w:sz w:val="20"/>
          <w:szCs w:val="20"/>
        </w:rPr>
        <w:tab/>
        <w:t xml:space="preserve">W odniesieniu do warunków dotyczących wykształcenia, kwalifikacji zawodowych lub doświadczenia, Wykonawcy mogą polegać na zdolnościach innych podmiotów, jeśli podmioty te zrealizują </w:t>
      </w:r>
      <w:r w:rsidRPr="004B4616">
        <w:rPr>
          <w:rFonts w:ascii="Verdana" w:hAnsi="Verdana"/>
          <w:iCs/>
          <w:color w:val="000000"/>
          <w:sz w:val="20"/>
          <w:szCs w:val="20"/>
          <w:u w:val="single"/>
        </w:rPr>
        <w:t>roboty budowlane</w:t>
      </w:r>
      <w:r w:rsidRPr="004B4616">
        <w:rPr>
          <w:rFonts w:ascii="Verdana" w:hAnsi="Verdana"/>
          <w:b w:val="0"/>
          <w:iCs/>
          <w:color w:val="000000"/>
          <w:sz w:val="20"/>
          <w:szCs w:val="20"/>
        </w:rPr>
        <w:t>, do realizacji których te zdolności są wymagane.</w:t>
      </w:r>
    </w:p>
    <w:p w14:paraId="7C4071EF" w14:textId="77777777" w:rsidR="004606C2" w:rsidRPr="004B4616" w:rsidRDefault="004606C2" w:rsidP="004B4616">
      <w:pPr>
        <w:pStyle w:val="Tekstpodstawowy2"/>
        <w:spacing w:before="0" w:line="276" w:lineRule="auto"/>
        <w:ind w:left="709" w:hanging="709"/>
        <w:rPr>
          <w:rFonts w:ascii="Verdana" w:hAnsi="Verdana"/>
          <w:b w:val="0"/>
          <w:iCs/>
          <w:color w:val="000000"/>
          <w:sz w:val="20"/>
          <w:szCs w:val="20"/>
        </w:rPr>
      </w:pPr>
      <w:r w:rsidRPr="004B4616">
        <w:rPr>
          <w:rFonts w:ascii="Verdana" w:hAnsi="Verdana"/>
          <w:b w:val="0"/>
          <w:iCs/>
          <w:color w:val="000000"/>
          <w:sz w:val="20"/>
          <w:szCs w:val="20"/>
        </w:rPr>
        <w:t>10.5.</w:t>
      </w:r>
      <w:r w:rsidRPr="004B4616">
        <w:rPr>
          <w:rFonts w:ascii="Verdana" w:hAnsi="Verdana"/>
          <w:b w:val="0"/>
          <w:iCs/>
          <w:color w:val="000000"/>
          <w:sz w:val="20"/>
          <w:szCs w:val="20"/>
        </w:rPr>
        <w:tab/>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14:paraId="4F5FDE07" w14:textId="77777777" w:rsidR="004606C2" w:rsidRPr="004B4616" w:rsidRDefault="004606C2" w:rsidP="004B4616">
      <w:pPr>
        <w:pStyle w:val="Tekstpodstawowy2"/>
        <w:tabs>
          <w:tab w:val="left" w:pos="1134"/>
        </w:tabs>
        <w:spacing w:before="0" w:line="276" w:lineRule="auto"/>
        <w:ind w:left="709"/>
        <w:rPr>
          <w:rFonts w:ascii="Verdana" w:hAnsi="Verdana" w:cs="Verdana"/>
          <w:b w:val="0"/>
          <w:color w:val="000000"/>
          <w:sz w:val="20"/>
          <w:szCs w:val="20"/>
        </w:rPr>
      </w:pPr>
      <w:r w:rsidRPr="004B4616">
        <w:rPr>
          <w:rFonts w:ascii="Verdana" w:hAnsi="Verdana" w:cs="Verdana"/>
          <w:b w:val="0"/>
          <w:bCs w:val="0"/>
          <w:color w:val="000000"/>
          <w:sz w:val="20"/>
          <w:szCs w:val="20"/>
        </w:rPr>
        <w:t>a)</w:t>
      </w:r>
      <w:r w:rsidRPr="004B4616">
        <w:rPr>
          <w:rFonts w:ascii="Verdana" w:hAnsi="Verdana" w:cs="Verdana"/>
          <w:b w:val="0"/>
          <w:bCs w:val="0"/>
          <w:color w:val="000000"/>
          <w:sz w:val="20"/>
          <w:szCs w:val="20"/>
        </w:rPr>
        <w:tab/>
      </w:r>
      <w:r w:rsidRPr="004B4616">
        <w:rPr>
          <w:rFonts w:ascii="Verdana" w:hAnsi="Verdana"/>
          <w:b w:val="0"/>
          <w:iCs/>
          <w:color w:val="000000"/>
          <w:sz w:val="20"/>
          <w:szCs w:val="20"/>
        </w:rPr>
        <w:t>zastąpił ten podmiot innym podmiotem lub podmiotami lub</w:t>
      </w:r>
    </w:p>
    <w:p w14:paraId="2BD5844B" w14:textId="77777777" w:rsidR="004606C2" w:rsidRPr="004B4616" w:rsidRDefault="004606C2" w:rsidP="004B4616">
      <w:pPr>
        <w:pStyle w:val="Tekstpodstawowy2"/>
        <w:tabs>
          <w:tab w:val="left" w:pos="1134"/>
        </w:tabs>
        <w:spacing w:before="0" w:after="120" w:line="276" w:lineRule="auto"/>
        <w:ind w:left="1134" w:hanging="425"/>
        <w:rPr>
          <w:rFonts w:ascii="Verdana" w:hAnsi="Verdana"/>
          <w:b w:val="0"/>
          <w:iCs/>
          <w:color w:val="000000"/>
          <w:sz w:val="20"/>
          <w:szCs w:val="20"/>
        </w:rPr>
      </w:pPr>
      <w:r w:rsidRPr="004B4616">
        <w:rPr>
          <w:rFonts w:ascii="Verdana" w:hAnsi="Verdana" w:cs="Verdana"/>
          <w:b w:val="0"/>
          <w:bCs w:val="0"/>
          <w:color w:val="000000"/>
          <w:sz w:val="20"/>
          <w:szCs w:val="20"/>
        </w:rPr>
        <w:t>b)</w:t>
      </w:r>
      <w:r w:rsidRPr="004B4616">
        <w:rPr>
          <w:rFonts w:ascii="Verdana" w:hAnsi="Verdana" w:cs="Verdana"/>
          <w:b w:val="0"/>
          <w:bCs w:val="0"/>
          <w:color w:val="000000"/>
          <w:sz w:val="20"/>
          <w:szCs w:val="20"/>
        </w:rPr>
        <w:tab/>
      </w:r>
      <w:r w:rsidRPr="004B4616">
        <w:rPr>
          <w:rFonts w:ascii="Verdana" w:hAnsi="Verdana"/>
          <w:b w:val="0"/>
          <w:iCs/>
          <w:color w:val="000000"/>
          <w:sz w:val="20"/>
          <w:szCs w:val="20"/>
        </w:rPr>
        <w:t xml:space="preserve">zobowiązał się do osobistego wykonania odpowiedniej części zamówienia, </w:t>
      </w:r>
      <w:r w:rsidRPr="004B4616">
        <w:rPr>
          <w:rFonts w:ascii="Verdana" w:hAnsi="Verdana"/>
          <w:b w:val="0"/>
          <w:iCs/>
          <w:color w:val="000000"/>
          <w:sz w:val="20"/>
          <w:szCs w:val="20"/>
          <w:u w:val="single"/>
        </w:rPr>
        <w:t>jeżeli wykaże zdolności techniczne lub zawodowe lub sytuację finansową lub ekonomiczną</w:t>
      </w:r>
      <w:r w:rsidRPr="004B4616">
        <w:rPr>
          <w:rFonts w:ascii="Verdana" w:hAnsi="Verdana"/>
          <w:b w:val="0"/>
          <w:iCs/>
          <w:color w:val="000000"/>
          <w:sz w:val="20"/>
          <w:szCs w:val="20"/>
        </w:rPr>
        <w:t>, o których mowa w pkt 10.1. IDW</w:t>
      </w:r>
    </w:p>
    <w:p w14:paraId="3940EB3E" w14:textId="77777777" w:rsidR="004606C2" w:rsidRPr="004B4616" w:rsidRDefault="004606C2" w:rsidP="004B4616">
      <w:pPr>
        <w:pStyle w:val="Tekstpodstawowy2"/>
        <w:spacing w:before="0" w:after="120" w:line="276" w:lineRule="auto"/>
        <w:ind w:left="709" w:hanging="709"/>
        <w:rPr>
          <w:rFonts w:ascii="Verdana" w:hAnsi="Verdana"/>
          <w:b w:val="0"/>
          <w:iCs/>
          <w:color w:val="000000"/>
          <w:sz w:val="20"/>
          <w:szCs w:val="20"/>
        </w:rPr>
      </w:pPr>
      <w:r w:rsidRPr="004B4616">
        <w:rPr>
          <w:rFonts w:ascii="Verdana" w:hAnsi="Verdana"/>
          <w:b w:val="0"/>
          <w:iCs/>
          <w:color w:val="000000"/>
          <w:sz w:val="20"/>
          <w:szCs w:val="20"/>
        </w:rPr>
        <w:lastRenderedPageBreak/>
        <w:t>10.6.</w:t>
      </w:r>
      <w:r w:rsidRPr="004B4616">
        <w:rPr>
          <w:rFonts w:ascii="Verdana" w:hAnsi="Verdana"/>
          <w:b w:val="0"/>
          <w:iCs/>
          <w:color w:val="000000"/>
          <w:sz w:val="20"/>
          <w:szCs w:val="20"/>
        </w:rPr>
        <w:tab/>
      </w:r>
      <w:r w:rsidRPr="004B4616">
        <w:rPr>
          <w:rFonts w:ascii="Verdana" w:hAnsi="Verdana"/>
          <w:b w:val="0"/>
          <w:bCs w:val="0"/>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(jeśli dotyczy).</w:t>
      </w:r>
    </w:p>
    <w:p w14:paraId="0A8D73A2" w14:textId="77777777" w:rsidR="004606C2" w:rsidRPr="004B4616" w:rsidRDefault="004606C2" w:rsidP="004B4616">
      <w:pPr>
        <w:pStyle w:val="Tekstpodstawowy2"/>
        <w:spacing w:before="0" w:after="120" w:line="276" w:lineRule="auto"/>
        <w:ind w:left="709" w:hanging="709"/>
        <w:rPr>
          <w:rFonts w:ascii="Verdana" w:hAnsi="Verdana"/>
          <w:b w:val="0"/>
          <w:iCs/>
          <w:color w:val="000000"/>
          <w:sz w:val="20"/>
          <w:szCs w:val="20"/>
        </w:rPr>
      </w:pPr>
      <w:r w:rsidRPr="004B4616">
        <w:rPr>
          <w:rFonts w:ascii="Verdana" w:hAnsi="Verdana"/>
          <w:b w:val="0"/>
          <w:iCs/>
          <w:color w:val="000000"/>
          <w:sz w:val="20"/>
          <w:szCs w:val="20"/>
        </w:rPr>
        <w:t xml:space="preserve">10.7. Wykonawca, który powołuje się na zasoby innych podmiotów, w celu wykazania braku istnienia wobec nich podstaw wykluczenia oraz spełniania, w zakresie, w jakim powołuje się na ich zasoby, warunki udziału w postępowaniu zamieszcza informacje </w:t>
      </w:r>
      <w:r w:rsidRPr="004B4616">
        <w:rPr>
          <w:rFonts w:ascii="Verdana" w:hAnsi="Verdana"/>
          <w:b w:val="0"/>
          <w:iCs/>
          <w:color w:val="000000"/>
          <w:sz w:val="20"/>
          <w:szCs w:val="20"/>
        </w:rPr>
        <w:br/>
        <w:t>o tych podmiotach w oświadczeniu, o którym mowa w pkt 9.2. IDW.</w:t>
      </w:r>
    </w:p>
    <w:p w14:paraId="6F99B39D" w14:textId="77777777" w:rsidR="004606C2" w:rsidRPr="004B4616" w:rsidRDefault="004606C2" w:rsidP="004B4616">
      <w:pPr>
        <w:pStyle w:val="Tekstpodstawowy2"/>
        <w:spacing w:before="0" w:after="120" w:line="276" w:lineRule="auto"/>
        <w:ind w:left="709" w:hanging="709"/>
        <w:rPr>
          <w:rFonts w:ascii="Verdana" w:hAnsi="Verdana"/>
          <w:b w:val="0"/>
          <w:iCs/>
          <w:color w:val="000000"/>
          <w:sz w:val="20"/>
          <w:szCs w:val="20"/>
          <w:u w:val="single"/>
        </w:rPr>
      </w:pPr>
      <w:r w:rsidRPr="004B4616">
        <w:rPr>
          <w:rFonts w:ascii="Verdana" w:hAnsi="Verdana"/>
          <w:b w:val="0"/>
          <w:iCs/>
          <w:color w:val="000000"/>
          <w:sz w:val="20"/>
          <w:szCs w:val="20"/>
        </w:rPr>
        <w:t xml:space="preserve">10.8. </w:t>
      </w:r>
      <w:r w:rsidRPr="004B4616">
        <w:rPr>
          <w:rFonts w:ascii="Verdana" w:hAnsi="Verdana"/>
          <w:b w:val="0"/>
          <w:iCs/>
          <w:color w:val="000000"/>
          <w:sz w:val="20"/>
          <w:szCs w:val="20"/>
        </w:rPr>
        <w:tab/>
      </w:r>
      <w:r w:rsidRPr="004B4616">
        <w:rPr>
          <w:rFonts w:ascii="Verdana" w:hAnsi="Verdana"/>
          <w:b w:val="0"/>
          <w:iCs/>
          <w:color w:val="000000"/>
          <w:sz w:val="20"/>
          <w:szCs w:val="20"/>
          <w:u w:val="single"/>
        </w:rPr>
        <w:t xml:space="preserve">Na wezwanie Zamawiającego Wykonawca, który polega na zdolnościach lub sytuacji innych podmiotów na zasadach określonych w art. 22a ustawy Pzp, zobowiązany jest do przedstawienia w odniesieniu do tych podmiotów dokumentów wymienionych </w:t>
      </w:r>
      <w:r w:rsidRPr="004B4616">
        <w:rPr>
          <w:rFonts w:ascii="Verdana" w:hAnsi="Verdana"/>
          <w:b w:val="0"/>
          <w:iCs/>
          <w:color w:val="000000"/>
          <w:sz w:val="20"/>
          <w:szCs w:val="20"/>
          <w:u w:val="single"/>
        </w:rPr>
        <w:br/>
        <w:t>w pkt 9.6.2) IDW.</w:t>
      </w:r>
    </w:p>
    <w:p w14:paraId="768C7CDA" w14:textId="77777777" w:rsidR="004606C2" w:rsidRPr="004B4616" w:rsidRDefault="004606C2" w:rsidP="004B4616">
      <w:pPr>
        <w:pStyle w:val="Tekstpodstawowy2"/>
        <w:spacing w:before="0" w:after="120" w:line="276" w:lineRule="auto"/>
        <w:ind w:left="709" w:hanging="709"/>
        <w:rPr>
          <w:rFonts w:ascii="Verdana" w:eastAsia="Calibri" w:hAnsi="Verdana" w:cs="TimesNewRoman"/>
          <w:color w:val="000000"/>
          <w:sz w:val="20"/>
          <w:szCs w:val="20"/>
          <w:lang w:eastAsia="en-US"/>
        </w:rPr>
      </w:pPr>
      <w:r w:rsidRPr="004B4616">
        <w:rPr>
          <w:rFonts w:ascii="Verdana" w:hAnsi="Verdana" w:cs="Verdana"/>
          <w:b w:val="0"/>
          <w:color w:val="000000"/>
          <w:sz w:val="20"/>
          <w:szCs w:val="20"/>
        </w:rPr>
        <w:t xml:space="preserve">10.9. </w:t>
      </w:r>
      <w:r w:rsidRPr="004B4616">
        <w:rPr>
          <w:rFonts w:ascii="Verdana" w:hAnsi="Verdana"/>
          <w:b w:val="0"/>
          <w:iCs/>
          <w:color w:val="000000"/>
          <w:sz w:val="20"/>
          <w:szCs w:val="20"/>
        </w:rPr>
        <w:t>Wykonawca, który zamierza powierzyć wykonanie części zamówienia podwykonawcom, na etapie postępowania o udzielenie zamówienia publicznego jest zobowiązany wskazać w ofercie części zamówienia, których wykonanie zamierza powierzyć podwykonawcom.</w:t>
      </w:r>
    </w:p>
    <w:p w14:paraId="069EA9EA" w14:textId="77777777" w:rsidR="004606C2" w:rsidRPr="004B4616" w:rsidRDefault="004606C2" w:rsidP="004B4616">
      <w:pPr>
        <w:shd w:val="clear" w:color="auto" w:fill="D9D9D9"/>
        <w:spacing w:line="276" w:lineRule="auto"/>
        <w:ind w:left="720" w:hanging="720"/>
        <w:jc w:val="both"/>
        <w:rPr>
          <w:rFonts w:ascii="Verdana" w:hAnsi="Verdana" w:cs="Verdana"/>
          <w:b/>
          <w:color w:val="000000"/>
          <w:sz w:val="20"/>
          <w:szCs w:val="20"/>
        </w:rPr>
      </w:pPr>
      <w:r w:rsidRPr="004B4616">
        <w:rPr>
          <w:rFonts w:ascii="Verdana" w:hAnsi="Verdana" w:cs="Verdana"/>
          <w:b/>
          <w:color w:val="000000"/>
          <w:sz w:val="20"/>
          <w:szCs w:val="20"/>
        </w:rPr>
        <w:t xml:space="preserve">11. </w:t>
      </w:r>
      <w:r w:rsidRPr="004B4616">
        <w:rPr>
          <w:rFonts w:ascii="Verdana" w:hAnsi="Verdana" w:cs="Verdana"/>
          <w:b/>
          <w:color w:val="000000"/>
          <w:sz w:val="20"/>
          <w:szCs w:val="20"/>
        </w:rPr>
        <w:tab/>
        <w:t xml:space="preserve">INFORMACJA DLA WYKONAWCÓW WSPÓLNIE UBIEGAJĄCYCH SIĘ </w:t>
      </w:r>
      <w:r w:rsidR="00764964">
        <w:rPr>
          <w:rFonts w:ascii="Verdana" w:hAnsi="Verdana" w:cs="Verdana"/>
          <w:b/>
          <w:color w:val="000000"/>
          <w:sz w:val="20"/>
          <w:szCs w:val="20"/>
        </w:rPr>
        <w:br/>
      </w:r>
      <w:r w:rsidRPr="004B4616">
        <w:rPr>
          <w:rFonts w:ascii="Verdana" w:hAnsi="Verdana" w:cs="Verdana"/>
          <w:b/>
          <w:color w:val="000000"/>
          <w:sz w:val="20"/>
          <w:szCs w:val="20"/>
        </w:rPr>
        <w:t>O UDZIELENIE ZAMÓWIENIA (SPÓŁKI CYWILNE/ KONSORCJA)</w:t>
      </w:r>
    </w:p>
    <w:p w14:paraId="0FE92D15" w14:textId="77777777" w:rsidR="004606C2" w:rsidRPr="004B4616" w:rsidRDefault="004606C2" w:rsidP="004B4616">
      <w:pPr>
        <w:pStyle w:val="Tekstpodstawowy2"/>
        <w:spacing w:line="276" w:lineRule="auto"/>
        <w:ind w:left="709" w:hanging="709"/>
        <w:rPr>
          <w:rFonts w:ascii="Verdana" w:hAnsi="Verdana"/>
          <w:b w:val="0"/>
          <w:color w:val="000000"/>
          <w:sz w:val="20"/>
          <w:szCs w:val="20"/>
        </w:rPr>
      </w:pPr>
      <w:r w:rsidRPr="004B4616">
        <w:rPr>
          <w:rFonts w:ascii="Verdana" w:hAnsi="Verdana" w:cs="Verdana"/>
          <w:b w:val="0"/>
          <w:color w:val="000000"/>
          <w:sz w:val="20"/>
          <w:szCs w:val="20"/>
        </w:rPr>
        <w:t>11.1.</w:t>
      </w:r>
      <w:r w:rsidRPr="004B4616">
        <w:rPr>
          <w:rFonts w:ascii="Verdana" w:hAnsi="Verdana" w:cs="Verdana"/>
          <w:b w:val="0"/>
          <w:color w:val="000000"/>
          <w:sz w:val="20"/>
          <w:szCs w:val="20"/>
        </w:rPr>
        <w:tab/>
      </w:r>
      <w:r w:rsidRPr="004B4616">
        <w:rPr>
          <w:rFonts w:ascii="Verdana" w:hAnsi="Verdana"/>
          <w:b w:val="0"/>
          <w:color w:val="000000"/>
          <w:sz w:val="20"/>
          <w:szCs w:val="20"/>
        </w:rPr>
        <w:t xml:space="preserve">Wykonawcy mogą wspólnie ubiegać się o udzielenie zamówienia. W takim przypadku Wykonawcy ustanawiają pełnomocnika do reprezentowania ich w postępowaniu </w:t>
      </w:r>
      <w:r w:rsidRPr="004B4616">
        <w:rPr>
          <w:rFonts w:ascii="Verdana" w:hAnsi="Verdana"/>
          <w:b w:val="0"/>
          <w:color w:val="000000"/>
          <w:sz w:val="20"/>
          <w:szCs w:val="20"/>
        </w:rPr>
        <w:br/>
        <w:t xml:space="preserve">o udzielenie zamówienia albo reprezentowania w postępowaniu i zawarcia umowy </w:t>
      </w:r>
      <w:r w:rsidRPr="004B4616">
        <w:rPr>
          <w:rFonts w:ascii="Verdana" w:hAnsi="Verdana"/>
          <w:b w:val="0"/>
          <w:color w:val="000000"/>
          <w:sz w:val="20"/>
          <w:szCs w:val="20"/>
        </w:rPr>
        <w:br/>
        <w:t>w sprawie zamówienia publicznego.</w:t>
      </w:r>
    </w:p>
    <w:p w14:paraId="7F734582" w14:textId="77777777" w:rsidR="004606C2" w:rsidRPr="004B4616" w:rsidRDefault="004606C2" w:rsidP="004B4616">
      <w:pPr>
        <w:pStyle w:val="Tekstpodstawowy2"/>
        <w:spacing w:before="0" w:line="276" w:lineRule="auto"/>
        <w:ind w:left="709" w:hanging="709"/>
        <w:rPr>
          <w:rFonts w:ascii="Verdana" w:hAnsi="Verdana"/>
          <w:b w:val="0"/>
          <w:color w:val="000000"/>
          <w:sz w:val="20"/>
          <w:szCs w:val="20"/>
        </w:rPr>
      </w:pPr>
      <w:r w:rsidRPr="004B4616">
        <w:rPr>
          <w:rFonts w:ascii="Verdana" w:hAnsi="Verdana" w:cs="Verdana"/>
          <w:b w:val="0"/>
          <w:color w:val="000000"/>
          <w:sz w:val="20"/>
          <w:szCs w:val="20"/>
        </w:rPr>
        <w:t>11.2.</w:t>
      </w:r>
      <w:r w:rsidRPr="004B4616">
        <w:rPr>
          <w:rFonts w:ascii="Verdana" w:hAnsi="Verdana" w:cs="Verdana"/>
          <w:b w:val="0"/>
          <w:color w:val="000000"/>
          <w:sz w:val="20"/>
          <w:szCs w:val="20"/>
        </w:rPr>
        <w:tab/>
      </w:r>
      <w:r w:rsidRPr="004B4616">
        <w:rPr>
          <w:rFonts w:ascii="Verdana" w:hAnsi="Verdana"/>
          <w:b w:val="0"/>
          <w:color w:val="000000"/>
          <w:sz w:val="20"/>
          <w:szCs w:val="20"/>
        </w:rPr>
        <w:t>W przypadku Wykonawców wspólnie ubiegających się o udzielenie zamówienia, żaden z nich nie może podlegać wykluczeniu z powodów, o których mowa w art. 24 ust. 1 ustawy Pzp,</w:t>
      </w:r>
      <w:r w:rsidRPr="004B4616" w:rsidDel="008D7E19">
        <w:rPr>
          <w:rFonts w:ascii="Verdana" w:hAnsi="Verdana"/>
          <w:b w:val="0"/>
          <w:color w:val="000000"/>
          <w:sz w:val="20"/>
          <w:szCs w:val="20"/>
        </w:rPr>
        <w:t xml:space="preserve"> </w:t>
      </w:r>
      <w:r w:rsidRPr="004B4616">
        <w:rPr>
          <w:rFonts w:ascii="Verdana" w:hAnsi="Verdana"/>
          <w:b w:val="0"/>
          <w:color w:val="000000"/>
          <w:sz w:val="20"/>
          <w:szCs w:val="20"/>
        </w:rPr>
        <w:t>oraz o których mowa w pkt 8.2. IDW , natomiast spełnianie warunków udziału w postępowaniu Wykonawcy wykazują zgodnie z pkt 7.2. IDW.</w:t>
      </w:r>
    </w:p>
    <w:p w14:paraId="043E85FD" w14:textId="77777777" w:rsidR="004606C2" w:rsidRPr="004B4616" w:rsidRDefault="004606C2" w:rsidP="004B4616">
      <w:pPr>
        <w:pStyle w:val="Tekstpodstawowy2"/>
        <w:spacing w:before="0" w:line="276" w:lineRule="auto"/>
        <w:ind w:left="709" w:hanging="709"/>
        <w:rPr>
          <w:rFonts w:ascii="Verdana" w:hAnsi="Verdana"/>
          <w:b w:val="0"/>
          <w:color w:val="000000"/>
          <w:sz w:val="20"/>
          <w:szCs w:val="20"/>
        </w:rPr>
      </w:pPr>
      <w:r w:rsidRPr="004B4616">
        <w:rPr>
          <w:rFonts w:ascii="Verdana" w:hAnsi="Verdana" w:cs="Verdana"/>
          <w:b w:val="0"/>
          <w:color w:val="000000"/>
          <w:sz w:val="20"/>
          <w:szCs w:val="20"/>
        </w:rPr>
        <w:t>11.3.</w:t>
      </w:r>
      <w:r w:rsidRPr="004B4616">
        <w:rPr>
          <w:rFonts w:ascii="Verdana" w:hAnsi="Verdana" w:cs="Verdana"/>
          <w:b w:val="0"/>
          <w:color w:val="000000"/>
          <w:sz w:val="20"/>
          <w:szCs w:val="20"/>
        </w:rPr>
        <w:tab/>
      </w:r>
      <w:r w:rsidRPr="004B4616">
        <w:rPr>
          <w:rFonts w:ascii="Verdana" w:hAnsi="Verdana"/>
          <w:b w:val="0"/>
          <w:color w:val="000000"/>
          <w:sz w:val="20"/>
          <w:szCs w:val="20"/>
        </w:rPr>
        <w:t>W przypadku wspólnego ubiegania się o zamówienie przez Wykonawców, oświadczenie, o którym mowa w pkt. 9.2 IDW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6DA6F4D4" w14:textId="77777777" w:rsidR="004606C2" w:rsidRPr="004B4616" w:rsidRDefault="004606C2" w:rsidP="004B4616">
      <w:pPr>
        <w:pStyle w:val="Tekstpodstawowy2"/>
        <w:spacing w:before="0" w:line="276" w:lineRule="auto"/>
        <w:ind w:left="709" w:hanging="709"/>
        <w:rPr>
          <w:rFonts w:ascii="Verdana" w:hAnsi="Verdana"/>
          <w:b w:val="0"/>
          <w:color w:val="000000"/>
          <w:sz w:val="20"/>
          <w:szCs w:val="20"/>
        </w:rPr>
      </w:pPr>
      <w:r w:rsidRPr="004B4616">
        <w:rPr>
          <w:rFonts w:ascii="Verdana" w:hAnsi="Verdana" w:cs="Verdana"/>
          <w:b w:val="0"/>
          <w:color w:val="000000"/>
          <w:sz w:val="20"/>
          <w:szCs w:val="20"/>
        </w:rPr>
        <w:t>11.4.</w:t>
      </w:r>
      <w:r w:rsidRPr="004B4616">
        <w:rPr>
          <w:rFonts w:ascii="Verdana" w:hAnsi="Verdana" w:cs="Verdana"/>
          <w:b w:val="0"/>
          <w:color w:val="000000"/>
          <w:sz w:val="20"/>
          <w:szCs w:val="20"/>
        </w:rPr>
        <w:tab/>
      </w:r>
      <w:r w:rsidRPr="004B4616">
        <w:rPr>
          <w:rFonts w:ascii="Verdana" w:hAnsi="Verdana"/>
          <w:b w:val="0"/>
          <w:color w:val="000000"/>
          <w:sz w:val="20"/>
          <w:szCs w:val="20"/>
        </w:rPr>
        <w:t>W przypadku wspólnego ubiegania się o zamówienie przez Wykonawców  oświadczenie o przynależności braku przynależności do tej samej grupy kapitałowej, o którym mowa w pkt. 9.3. IDW składa każdy z Wykonawców.</w:t>
      </w:r>
    </w:p>
    <w:p w14:paraId="390B5284" w14:textId="77777777" w:rsidR="004606C2" w:rsidRPr="004B4616" w:rsidRDefault="004606C2" w:rsidP="004B4616">
      <w:pPr>
        <w:pStyle w:val="Tekstpodstawowy2"/>
        <w:spacing w:before="0" w:line="276" w:lineRule="auto"/>
        <w:ind w:left="709" w:hanging="709"/>
        <w:rPr>
          <w:rFonts w:ascii="Verdana" w:hAnsi="Verdana" w:cs="Verdana"/>
          <w:b w:val="0"/>
          <w:color w:val="000000"/>
          <w:sz w:val="20"/>
          <w:szCs w:val="20"/>
          <w:highlight w:val="yellow"/>
        </w:rPr>
      </w:pPr>
      <w:r w:rsidRPr="004B4616">
        <w:rPr>
          <w:rFonts w:ascii="Verdana" w:hAnsi="Verdana" w:cs="Verdana"/>
          <w:b w:val="0"/>
          <w:color w:val="000000"/>
          <w:sz w:val="20"/>
          <w:szCs w:val="20"/>
        </w:rPr>
        <w:t>11</w:t>
      </w:r>
      <w:r w:rsidRPr="004B4616">
        <w:rPr>
          <w:rFonts w:ascii="Verdana" w:hAnsi="Verdana"/>
          <w:b w:val="0"/>
          <w:iCs/>
          <w:color w:val="000000"/>
          <w:sz w:val="20"/>
          <w:szCs w:val="20"/>
        </w:rPr>
        <w:t xml:space="preserve">.5. </w:t>
      </w:r>
      <w:r w:rsidRPr="004B4616">
        <w:rPr>
          <w:rFonts w:ascii="Verdana" w:hAnsi="Verdana" w:cs="Verdana"/>
          <w:b w:val="0"/>
          <w:color w:val="000000"/>
          <w:sz w:val="20"/>
          <w:szCs w:val="20"/>
        </w:rPr>
        <w:t>W przypadku wspólnego ubiegania się o zamówienie przez Wykonawców są oni zobowiązani na wezwanie Zamawiającego złożyć dokumenty i oświadczenia o których mowa w pkt 9.6., przy czym:</w:t>
      </w:r>
    </w:p>
    <w:p w14:paraId="02696235" w14:textId="77777777" w:rsidR="004606C2" w:rsidRPr="004B4616" w:rsidRDefault="004606C2" w:rsidP="004B4616">
      <w:pPr>
        <w:pStyle w:val="Tekstpodstawowy2"/>
        <w:spacing w:before="0" w:line="276" w:lineRule="auto"/>
        <w:ind w:left="1134" w:hanging="425"/>
        <w:rPr>
          <w:rFonts w:ascii="Verdana" w:hAnsi="Verdana" w:cs="Verdana"/>
          <w:b w:val="0"/>
          <w:color w:val="000000"/>
          <w:sz w:val="20"/>
          <w:szCs w:val="20"/>
          <w:highlight w:val="yellow"/>
        </w:rPr>
      </w:pPr>
      <w:r w:rsidRPr="004B4616">
        <w:rPr>
          <w:rFonts w:ascii="Verdana" w:hAnsi="Verdana" w:cs="Verdana"/>
          <w:b w:val="0"/>
          <w:color w:val="000000"/>
          <w:sz w:val="20"/>
          <w:szCs w:val="20"/>
        </w:rPr>
        <w:t>1) dokumenty i oświadczenia o których mowa w pkt 9.6.1) składa odpowiednio Wykonawca, który wykazuje spełnianie warunku, w zakresie i na zasadach opisanych w pkt 7.2 IDW.</w:t>
      </w:r>
    </w:p>
    <w:p w14:paraId="1FE92CF9" w14:textId="77777777" w:rsidR="004606C2" w:rsidRPr="004B4616" w:rsidRDefault="004606C2" w:rsidP="004B4616">
      <w:pPr>
        <w:pStyle w:val="Tekstpodstawowy2"/>
        <w:spacing w:before="0" w:line="276" w:lineRule="auto"/>
        <w:ind w:left="709"/>
        <w:rPr>
          <w:rFonts w:ascii="Verdana" w:hAnsi="Verdana"/>
          <w:b w:val="0"/>
          <w:iCs/>
          <w:color w:val="000000"/>
          <w:sz w:val="20"/>
          <w:szCs w:val="20"/>
        </w:rPr>
      </w:pPr>
      <w:r w:rsidRPr="004B4616">
        <w:rPr>
          <w:rFonts w:ascii="Verdana" w:hAnsi="Verdana" w:cs="Verdana"/>
          <w:b w:val="0"/>
          <w:color w:val="000000"/>
          <w:sz w:val="20"/>
          <w:szCs w:val="20"/>
        </w:rPr>
        <w:t>2) dokumenty i oświadczenia o których mowa w pkt 9.6.2) składa każdy z nich.</w:t>
      </w:r>
    </w:p>
    <w:p w14:paraId="4F6F1C42" w14:textId="77777777" w:rsidR="004606C2" w:rsidRPr="004B4616" w:rsidRDefault="004606C2" w:rsidP="004B4616">
      <w:pPr>
        <w:pStyle w:val="Tekstpodstawowy2"/>
        <w:spacing w:before="0" w:line="276" w:lineRule="auto"/>
        <w:rPr>
          <w:rFonts w:ascii="Verdana" w:hAnsi="Verdana"/>
          <w:b w:val="0"/>
          <w:i/>
          <w:iCs/>
          <w:color w:val="000000"/>
          <w:sz w:val="20"/>
          <w:szCs w:val="20"/>
        </w:rPr>
      </w:pPr>
    </w:p>
    <w:p w14:paraId="749BEB9C" w14:textId="77777777" w:rsidR="004606C2" w:rsidRPr="004B4616" w:rsidRDefault="004606C2" w:rsidP="004B4616">
      <w:pPr>
        <w:shd w:val="clear" w:color="auto" w:fill="D9D9D9"/>
        <w:spacing w:line="276" w:lineRule="auto"/>
        <w:ind w:left="720" w:hanging="720"/>
        <w:jc w:val="both"/>
        <w:rPr>
          <w:rFonts w:ascii="Verdana" w:hAnsi="Verdana" w:cs="Verdana"/>
          <w:b/>
          <w:color w:val="000000"/>
          <w:sz w:val="20"/>
          <w:szCs w:val="20"/>
        </w:rPr>
      </w:pPr>
      <w:r w:rsidRPr="004B4616">
        <w:rPr>
          <w:rFonts w:ascii="Verdana" w:hAnsi="Verdana" w:cs="Verdana"/>
          <w:b/>
          <w:color w:val="000000"/>
          <w:sz w:val="20"/>
          <w:szCs w:val="20"/>
        </w:rPr>
        <w:t xml:space="preserve">12. </w:t>
      </w:r>
      <w:r w:rsidRPr="004B4616">
        <w:rPr>
          <w:rFonts w:ascii="Verdana" w:hAnsi="Verdana" w:cs="Verdana"/>
          <w:b/>
          <w:color w:val="000000"/>
          <w:sz w:val="20"/>
          <w:szCs w:val="20"/>
        </w:rPr>
        <w:tab/>
        <w:t xml:space="preserve">INFORMACJE O SPOSOBIE POROZUMIEWANIA SIĘ ZAMAWIAJĄCEGO </w:t>
      </w:r>
      <w:r w:rsidR="00AE0322">
        <w:rPr>
          <w:rFonts w:ascii="Verdana" w:hAnsi="Verdana" w:cs="Verdana"/>
          <w:b/>
          <w:color w:val="000000"/>
          <w:sz w:val="20"/>
          <w:szCs w:val="20"/>
        </w:rPr>
        <w:br/>
      </w:r>
      <w:r w:rsidRPr="004B4616">
        <w:rPr>
          <w:rFonts w:ascii="Verdana" w:hAnsi="Verdana" w:cs="Verdana"/>
          <w:b/>
          <w:color w:val="000000"/>
          <w:sz w:val="20"/>
          <w:szCs w:val="20"/>
        </w:rPr>
        <w:t xml:space="preserve">Z WYKONAWCAMI ORAZ PRZEKAZYWANIA OŚWIADCZEŃ LUB DOKUMENTÓW, JEŻELI ZAMAWIAJACY, W SYTUACJACH OKRESLONYCH W ART. 10C-10E, PRZEWIDUJE INNY SPOSÓB POROZUMIEWANIA SIĘ NIŻ PRZY UŻYCIU ŚRODKÓW KOMUNIKACJI ELEKRTONICZNEJ, A TAKŻE WSKAZANIE OSÓB UPRAWNIONYCH DO POROZUMIEWANIA SIĘ Z WYKONAWCAMI </w:t>
      </w:r>
    </w:p>
    <w:p w14:paraId="1CAAC57F" w14:textId="15B73C57" w:rsidR="00764964" w:rsidRDefault="004606C2" w:rsidP="00764964">
      <w:pPr>
        <w:pStyle w:val="Tekstpodstawowy2"/>
        <w:spacing w:line="276" w:lineRule="auto"/>
        <w:ind w:left="709" w:hanging="709"/>
        <w:rPr>
          <w:rFonts w:ascii="Verdana" w:hAnsi="Verdana"/>
          <w:b w:val="0"/>
          <w:iCs/>
          <w:color w:val="000000"/>
          <w:sz w:val="20"/>
          <w:szCs w:val="20"/>
        </w:rPr>
      </w:pPr>
      <w:r w:rsidRPr="004B4616">
        <w:rPr>
          <w:rFonts w:ascii="Verdana" w:hAnsi="Verdana" w:cs="Verdana"/>
          <w:b w:val="0"/>
          <w:color w:val="000000"/>
          <w:sz w:val="20"/>
          <w:szCs w:val="20"/>
        </w:rPr>
        <w:lastRenderedPageBreak/>
        <w:t>12.1.</w:t>
      </w:r>
      <w:r w:rsidRPr="004B4616">
        <w:rPr>
          <w:rFonts w:ascii="Verdana" w:hAnsi="Verdana" w:cs="Verdana"/>
          <w:b w:val="0"/>
          <w:color w:val="000000"/>
          <w:sz w:val="20"/>
          <w:szCs w:val="20"/>
        </w:rPr>
        <w:tab/>
      </w:r>
      <w:r w:rsidRPr="004B4616">
        <w:rPr>
          <w:rFonts w:ascii="Verdana" w:eastAsia="Calibri" w:hAnsi="Verdana"/>
          <w:b w:val="0"/>
          <w:color w:val="000000"/>
          <w:sz w:val="20"/>
          <w:szCs w:val="20"/>
          <w:lang w:eastAsia="en-US"/>
        </w:rPr>
        <w:t xml:space="preserve">Stosownie </w:t>
      </w:r>
      <w:r w:rsidR="00764964" w:rsidRPr="005125FE">
        <w:rPr>
          <w:rFonts w:ascii="Verdana" w:eastAsia="Calibri" w:hAnsi="Verdana"/>
          <w:b w:val="0"/>
          <w:sz w:val="20"/>
          <w:szCs w:val="20"/>
          <w:lang w:eastAsia="en-US"/>
        </w:rPr>
        <w:t>do brzmienia art. 18</w:t>
      </w:r>
      <w:r w:rsidR="00764964">
        <w:rPr>
          <w:rFonts w:ascii="Verdana" w:eastAsia="Calibri" w:hAnsi="Verdana"/>
          <w:b w:val="0"/>
          <w:sz w:val="20"/>
          <w:szCs w:val="20"/>
          <w:lang w:eastAsia="en-US"/>
        </w:rPr>
        <w:t>a</w:t>
      </w:r>
      <w:r w:rsidR="00764964" w:rsidRPr="005125FE">
        <w:rPr>
          <w:rFonts w:ascii="Verdana" w:eastAsia="Calibri" w:hAnsi="Verdana"/>
          <w:b w:val="0"/>
          <w:sz w:val="20"/>
          <w:szCs w:val="20"/>
          <w:lang w:eastAsia="en-US"/>
        </w:rPr>
        <w:t xml:space="preserve"> ustawy z dnia </w:t>
      </w:r>
      <w:r w:rsidR="00764964">
        <w:rPr>
          <w:rFonts w:ascii="Verdana" w:eastAsia="Calibri" w:hAnsi="Verdana"/>
          <w:b w:val="0"/>
          <w:sz w:val="20"/>
          <w:szCs w:val="20"/>
          <w:lang w:eastAsia="en-US"/>
        </w:rPr>
        <w:t>20 lipca 2018r. zmieniającej ustawę</w:t>
      </w:r>
      <w:r w:rsidR="00764964" w:rsidRPr="005125FE">
        <w:rPr>
          <w:rFonts w:ascii="Verdana" w:eastAsia="Calibri" w:hAnsi="Verdana"/>
          <w:b w:val="0"/>
          <w:sz w:val="20"/>
          <w:szCs w:val="20"/>
          <w:lang w:eastAsia="en-US"/>
        </w:rPr>
        <w:t xml:space="preserve"> - Prawo zamówień publicznych oraz </w:t>
      </w:r>
      <w:r w:rsidR="00764964">
        <w:rPr>
          <w:rFonts w:ascii="Verdana" w:eastAsia="Calibri" w:hAnsi="Verdana"/>
          <w:b w:val="0"/>
          <w:sz w:val="20"/>
          <w:szCs w:val="20"/>
          <w:lang w:eastAsia="en-US"/>
        </w:rPr>
        <w:t>ustawę o zmianie ustawy – Prawo zamówień publicznych oraz niektórych innych ustaw</w:t>
      </w:r>
      <w:r w:rsidR="00764964" w:rsidRPr="005125FE">
        <w:rPr>
          <w:rFonts w:ascii="Verdana" w:eastAsia="Calibri" w:hAnsi="Verdana"/>
          <w:b w:val="0"/>
          <w:sz w:val="20"/>
          <w:szCs w:val="20"/>
          <w:lang w:eastAsia="en-US"/>
        </w:rPr>
        <w:t xml:space="preserve">: </w:t>
      </w:r>
      <w:r w:rsidR="00764964" w:rsidRPr="005125FE">
        <w:rPr>
          <w:rFonts w:ascii="Verdana" w:hAnsi="Verdana"/>
          <w:b w:val="0"/>
          <w:iCs/>
          <w:sz w:val="20"/>
          <w:szCs w:val="20"/>
        </w:rPr>
        <w:t>w postępowaniu komunikacja między Zamawiającym a Wykonawcami odbywa się za pośrednictwem operatora pocztowego</w:t>
      </w:r>
      <w:r w:rsidR="00764964" w:rsidRPr="005125FE">
        <w:rPr>
          <w:rFonts w:ascii="Verdana" w:hAnsi="Verdana"/>
          <w:b w:val="0"/>
          <w:sz w:val="20"/>
          <w:szCs w:val="20"/>
        </w:rPr>
        <w:t xml:space="preserve"> </w:t>
      </w:r>
      <w:r w:rsidR="00764964" w:rsidRPr="005125FE">
        <w:rPr>
          <w:rFonts w:ascii="Verdana" w:hAnsi="Verdana"/>
          <w:b w:val="0"/>
          <w:iCs/>
          <w:sz w:val="20"/>
          <w:szCs w:val="20"/>
        </w:rPr>
        <w:t>w rozumieniu ustawy z dnia 23 listopada 2012 r. – Prawo pocztowe (</w:t>
      </w:r>
      <w:r w:rsidR="005F41CA" w:rsidRPr="005F41CA">
        <w:rPr>
          <w:rFonts w:ascii="Verdana" w:hAnsi="Verdana"/>
          <w:b w:val="0"/>
          <w:iCs/>
          <w:sz w:val="20"/>
          <w:szCs w:val="20"/>
        </w:rPr>
        <w:t>Dz.U.20</w:t>
      </w:r>
      <w:r w:rsidR="00EB4317">
        <w:rPr>
          <w:rFonts w:ascii="Verdana" w:hAnsi="Verdana"/>
          <w:b w:val="0"/>
          <w:iCs/>
          <w:sz w:val="20"/>
          <w:szCs w:val="20"/>
        </w:rPr>
        <w:t>20 r., poz. 1041</w:t>
      </w:r>
      <w:r w:rsidR="00764964" w:rsidRPr="005125FE">
        <w:rPr>
          <w:rFonts w:ascii="Verdana" w:hAnsi="Verdana"/>
          <w:b w:val="0"/>
          <w:iCs/>
          <w:color w:val="000000"/>
          <w:sz w:val="20"/>
          <w:szCs w:val="20"/>
        </w:rPr>
        <w:t xml:space="preserve">), osobiście, za pośrednictwem posłańca, faksu lub przy użyciu środków komunikacji elektronicznej w rozumieniu ustawy z dnia 18 lipca 2002 r. </w:t>
      </w:r>
      <w:r w:rsidR="009D198B">
        <w:rPr>
          <w:rFonts w:ascii="Verdana" w:hAnsi="Verdana"/>
          <w:b w:val="0"/>
          <w:iCs/>
          <w:color w:val="000000"/>
          <w:sz w:val="20"/>
          <w:szCs w:val="20"/>
        </w:rPr>
        <w:br/>
      </w:r>
      <w:r w:rsidR="00764964" w:rsidRPr="005125FE">
        <w:rPr>
          <w:rFonts w:ascii="Verdana" w:hAnsi="Verdana"/>
          <w:b w:val="0"/>
          <w:iCs/>
          <w:color w:val="000000"/>
          <w:sz w:val="20"/>
          <w:szCs w:val="20"/>
        </w:rPr>
        <w:t>o świadczeniu usług drogą elektroniczną (</w:t>
      </w:r>
      <w:r w:rsidR="005F41CA" w:rsidRPr="005F41CA">
        <w:rPr>
          <w:rFonts w:ascii="Verdana" w:hAnsi="Verdana"/>
          <w:b w:val="0"/>
          <w:iCs/>
          <w:color w:val="000000"/>
          <w:sz w:val="20"/>
          <w:szCs w:val="20"/>
        </w:rPr>
        <w:t>Dz.U.20</w:t>
      </w:r>
      <w:r w:rsidR="006876DF">
        <w:rPr>
          <w:rFonts w:ascii="Verdana" w:hAnsi="Verdana"/>
          <w:b w:val="0"/>
          <w:iCs/>
          <w:color w:val="000000"/>
          <w:sz w:val="20"/>
          <w:szCs w:val="20"/>
        </w:rPr>
        <w:t>20 r., poz. 344</w:t>
      </w:r>
      <w:r w:rsidR="00764964" w:rsidRPr="005125FE">
        <w:rPr>
          <w:rFonts w:ascii="Verdana" w:hAnsi="Verdana"/>
          <w:b w:val="0"/>
          <w:iCs/>
          <w:color w:val="000000"/>
          <w:sz w:val="20"/>
          <w:szCs w:val="20"/>
        </w:rPr>
        <w:t xml:space="preserve">), </w:t>
      </w:r>
      <w:r w:rsidR="009D198B">
        <w:rPr>
          <w:rFonts w:ascii="Verdana" w:hAnsi="Verdana"/>
          <w:b w:val="0"/>
          <w:iCs/>
          <w:color w:val="000000"/>
          <w:sz w:val="20"/>
          <w:szCs w:val="20"/>
        </w:rPr>
        <w:br/>
      </w:r>
      <w:r w:rsidR="00764964" w:rsidRPr="005125FE">
        <w:rPr>
          <w:rFonts w:ascii="Verdana" w:hAnsi="Verdana"/>
          <w:b w:val="0"/>
          <w:iCs/>
          <w:color w:val="000000"/>
          <w:sz w:val="20"/>
          <w:szCs w:val="20"/>
        </w:rPr>
        <w:t>z uwzględnieniem wymogów dotyczących formy, ustanowionych poniżej w pkt 12.3. – 12.6.</w:t>
      </w:r>
    </w:p>
    <w:p w14:paraId="5E675C7F" w14:textId="77777777" w:rsidR="004606C2" w:rsidRPr="004B4616" w:rsidRDefault="004606C2" w:rsidP="00764964">
      <w:pPr>
        <w:suppressAutoHyphens/>
        <w:autoSpaceDE w:val="0"/>
        <w:autoSpaceDN w:val="0"/>
        <w:spacing w:before="240" w:line="276" w:lineRule="auto"/>
        <w:ind w:left="709" w:hanging="709"/>
        <w:jc w:val="both"/>
        <w:textAlignment w:val="baseline"/>
        <w:rPr>
          <w:rFonts w:ascii="Verdana" w:hAnsi="Verdana"/>
          <w:color w:val="000000"/>
          <w:sz w:val="20"/>
          <w:szCs w:val="20"/>
        </w:rPr>
      </w:pPr>
      <w:r w:rsidRPr="004B4616">
        <w:rPr>
          <w:rFonts w:ascii="Verdana" w:hAnsi="Verdana"/>
          <w:iCs/>
          <w:color w:val="000000"/>
          <w:sz w:val="20"/>
          <w:szCs w:val="20"/>
        </w:rPr>
        <w:t>12.2.</w:t>
      </w:r>
      <w:r w:rsidRPr="004B4616">
        <w:rPr>
          <w:rFonts w:ascii="Verdana" w:hAnsi="Verdana"/>
          <w:b/>
          <w:iCs/>
          <w:color w:val="000000"/>
          <w:sz w:val="20"/>
          <w:szCs w:val="20"/>
        </w:rPr>
        <w:t xml:space="preserve"> </w:t>
      </w:r>
      <w:r w:rsidRPr="004B4616">
        <w:rPr>
          <w:rFonts w:ascii="Verdana" w:hAnsi="Verdana"/>
          <w:color w:val="000000"/>
          <w:sz w:val="20"/>
          <w:szCs w:val="20"/>
        </w:rPr>
        <w:t>Ze strony zamawiającego osobą uprawnioną do porozumiewania się z wykonawcami oraz do potwierdzania wpływu oświadczeń, wniosków, zawiadomień oraz innych informacji przekazanych jest:</w:t>
      </w:r>
    </w:p>
    <w:p w14:paraId="3E54594A" w14:textId="77777777" w:rsidR="004606C2" w:rsidRPr="004B4616" w:rsidRDefault="004606C2" w:rsidP="004B4616">
      <w:pPr>
        <w:pStyle w:val="Tekstpodstawowy2"/>
        <w:spacing w:before="0" w:line="276" w:lineRule="auto"/>
        <w:ind w:left="1133" w:hanging="425"/>
        <w:rPr>
          <w:rFonts w:ascii="Verdana" w:hAnsi="Verdana"/>
          <w:b w:val="0"/>
          <w:iCs/>
          <w:color w:val="000000"/>
          <w:sz w:val="20"/>
          <w:szCs w:val="20"/>
        </w:rPr>
      </w:pPr>
      <w:r w:rsidRPr="004B4616">
        <w:rPr>
          <w:rFonts w:ascii="Verdana" w:hAnsi="Verdana"/>
          <w:b w:val="0"/>
          <w:iCs/>
          <w:color w:val="000000"/>
          <w:sz w:val="20"/>
          <w:szCs w:val="20"/>
        </w:rPr>
        <w:t xml:space="preserve">1)  w sprawach przedmiotu zamówienia: </w:t>
      </w:r>
    </w:p>
    <w:p w14:paraId="5657BD84" w14:textId="77777777" w:rsidR="009820F1" w:rsidRDefault="009820F1" w:rsidP="00AE0322">
      <w:pPr>
        <w:pStyle w:val="Tekstpodstawowy2"/>
        <w:spacing w:before="0" w:line="276" w:lineRule="auto"/>
        <w:ind w:left="1092" w:firstLine="1"/>
        <w:rPr>
          <w:rFonts w:ascii="Verdana" w:hAnsi="Verdana"/>
          <w:b w:val="0"/>
          <w:iCs/>
          <w:color w:val="000000"/>
          <w:sz w:val="20"/>
          <w:szCs w:val="20"/>
          <w:u w:val="single"/>
        </w:rPr>
      </w:pPr>
      <w:r>
        <w:rPr>
          <w:rFonts w:ascii="Verdana" w:hAnsi="Verdana"/>
          <w:b w:val="0"/>
          <w:iCs/>
          <w:color w:val="000000"/>
          <w:sz w:val="20"/>
          <w:szCs w:val="20"/>
          <w:u w:val="single"/>
        </w:rPr>
        <w:t xml:space="preserve">Zadanie nr 1: </w:t>
      </w:r>
    </w:p>
    <w:p w14:paraId="44F24DF7" w14:textId="0913C420" w:rsidR="004606C2" w:rsidRDefault="00250A97" w:rsidP="00AE0322">
      <w:pPr>
        <w:pStyle w:val="Tekstpodstawowy2"/>
        <w:spacing w:before="0" w:line="276" w:lineRule="auto"/>
        <w:ind w:left="1092" w:firstLine="1"/>
        <w:rPr>
          <w:rFonts w:ascii="Verdana" w:hAnsi="Verdana"/>
          <w:b w:val="0"/>
          <w:bCs w:val="0"/>
          <w:color w:val="000000"/>
          <w:sz w:val="20"/>
          <w:szCs w:val="20"/>
          <w:u w:val="single"/>
        </w:rPr>
      </w:pPr>
      <w:r>
        <w:rPr>
          <w:rFonts w:ascii="Verdana" w:hAnsi="Verdana"/>
          <w:b w:val="0"/>
          <w:iCs/>
          <w:color w:val="000000"/>
          <w:sz w:val="20"/>
          <w:szCs w:val="20"/>
          <w:u w:val="single"/>
        </w:rPr>
        <w:t>Magdalena Stawicka</w:t>
      </w:r>
      <w:r w:rsidR="004606C2" w:rsidRPr="004B4616">
        <w:rPr>
          <w:rFonts w:ascii="Verdana" w:hAnsi="Verdana"/>
          <w:b w:val="0"/>
          <w:iCs/>
          <w:color w:val="000000"/>
          <w:sz w:val="20"/>
          <w:szCs w:val="20"/>
          <w:u w:val="single"/>
        </w:rPr>
        <w:t xml:space="preserve">, tel. </w:t>
      </w:r>
      <w:r>
        <w:rPr>
          <w:rFonts w:ascii="Verdana" w:hAnsi="Verdana"/>
          <w:b w:val="0"/>
          <w:bCs w:val="0"/>
          <w:color w:val="000000"/>
          <w:sz w:val="20"/>
          <w:szCs w:val="20"/>
          <w:u w:val="single"/>
        </w:rPr>
        <w:t>519 051</w:t>
      </w:r>
      <w:r w:rsidR="009820F1">
        <w:rPr>
          <w:rFonts w:ascii="Verdana" w:hAnsi="Verdana"/>
          <w:b w:val="0"/>
          <w:bCs w:val="0"/>
          <w:color w:val="000000"/>
          <w:sz w:val="20"/>
          <w:szCs w:val="20"/>
          <w:u w:val="single"/>
        </w:rPr>
        <w:t> </w:t>
      </w:r>
      <w:r>
        <w:rPr>
          <w:rFonts w:ascii="Verdana" w:hAnsi="Verdana"/>
          <w:b w:val="0"/>
          <w:bCs w:val="0"/>
          <w:color w:val="000000"/>
          <w:sz w:val="20"/>
          <w:szCs w:val="20"/>
          <w:u w:val="single"/>
        </w:rPr>
        <w:t>511</w:t>
      </w:r>
      <w:r w:rsidR="004606C2" w:rsidRPr="004B4616">
        <w:rPr>
          <w:rFonts w:ascii="Verdana" w:hAnsi="Verdana"/>
          <w:b w:val="0"/>
          <w:bCs w:val="0"/>
          <w:color w:val="000000"/>
          <w:sz w:val="20"/>
          <w:szCs w:val="20"/>
          <w:u w:val="single"/>
        </w:rPr>
        <w:t>.</w:t>
      </w:r>
    </w:p>
    <w:p w14:paraId="16C7C66B" w14:textId="77777777" w:rsidR="009820F1" w:rsidRDefault="009820F1" w:rsidP="00AE0322">
      <w:pPr>
        <w:pStyle w:val="Tekstpodstawowy2"/>
        <w:spacing w:before="0" w:line="276" w:lineRule="auto"/>
        <w:ind w:left="1092" w:firstLine="1"/>
        <w:rPr>
          <w:rFonts w:ascii="Verdana" w:hAnsi="Verdana"/>
          <w:b w:val="0"/>
          <w:bCs w:val="0"/>
          <w:color w:val="000000"/>
          <w:sz w:val="20"/>
          <w:szCs w:val="20"/>
          <w:u w:val="single"/>
        </w:rPr>
      </w:pPr>
      <w:r>
        <w:rPr>
          <w:rFonts w:ascii="Verdana" w:hAnsi="Verdana"/>
          <w:b w:val="0"/>
          <w:bCs w:val="0"/>
          <w:color w:val="000000"/>
          <w:sz w:val="20"/>
          <w:szCs w:val="20"/>
          <w:u w:val="single"/>
        </w:rPr>
        <w:t xml:space="preserve">Zadanie nr 2: </w:t>
      </w:r>
    </w:p>
    <w:p w14:paraId="628BDD17" w14:textId="2EB6E328" w:rsidR="009820F1" w:rsidRPr="0085106C" w:rsidRDefault="009820F1" w:rsidP="00AE0322">
      <w:pPr>
        <w:pStyle w:val="Tekstpodstawowy2"/>
        <w:spacing w:before="0" w:line="276" w:lineRule="auto"/>
        <w:ind w:left="1092" w:firstLine="1"/>
        <w:rPr>
          <w:rFonts w:ascii="Verdana" w:hAnsi="Verdana"/>
          <w:b w:val="0"/>
          <w:bCs w:val="0"/>
          <w:sz w:val="20"/>
          <w:szCs w:val="20"/>
          <w:u w:val="single"/>
        </w:rPr>
      </w:pPr>
      <w:r w:rsidRPr="0085106C">
        <w:rPr>
          <w:rFonts w:ascii="Verdana" w:hAnsi="Verdana"/>
          <w:b w:val="0"/>
          <w:bCs w:val="0"/>
          <w:sz w:val="20"/>
          <w:szCs w:val="20"/>
          <w:u w:val="single"/>
        </w:rPr>
        <w:t xml:space="preserve">Michał Orłowski, tel. </w:t>
      </w:r>
      <w:r w:rsidR="0085106C" w:rsidRPr="0085106C">
        <w:rPr>
          <w:rFonts w:ascii="Verdana" w:hAnsi="Verdana"/>
          <w:b w:val="0"/>
          <w:bCs w:val="0"/>
          <w:sz w:val="20"/>
          <w:szCs w:val="20"/>
          <w:u w:val="single"/>
        </w:rPr>
        <w:t>510 822</w:t>
      </w:r>
      <w:r w:rsidR="0085106C">
        <w:rPr>
          <w:rFonts w:ascii="Verdana" w:hAnsi="Verdana"/>
          <w:b w:val="0"/>
          <w:bCs w:val="0"/>
          <w:sz w:val="20"/>
          <w:szCs w:val="20"/>
          <w:u w:val="single"/>
        </w:rPr>
        <w:t> </w:t>
      </w:r>
      <w:r w:rsidR="0085106C" w:rsidRPr="0085106C">
        <w:rPr>
          <w:rFonts w:ascii="Verdana" w:hAnsi="Verdana"/>
          <w:b w:val="0"/>
          <w:bCs w:val="0"/>
          <w:sz w:val="20"/>
          <w:szCs w:val="20"/>
          <w:u w:val="single"/>
        </w:rPr>
        <w:t>905</w:t>
      </w:r>
      <w:r w:rsidR="0085106C">
        <w:rPr>
          <w:rFonts w:ascii="Verdana" w:hAnsi="Verdana"/>
          <w:b w:val="0"/>
          <w:bCs w:val="0"/>
          <w:sz w:val="20"/>
          <w:szCs w:val="20"/>
          <w:u w:val="single"/>
        </w:rPr>
        <w:t>.</w:t>
      </w:r>
    </w:p>
    <w:p w14:paraId="24F54059" w14:textId="0D2CF05F" w:rsidR="009820F1" w:rsidRPr="0085106C" w:rsidRDefault="009820F1" w:rsidP="00AE0322">
      <w:pPr>
        <w:pStyle w:val="Tekstpodstawowy2"/>
        <w:spacing w:before="0" w:line="276" w:lineRule="auto"/>
        <w:ind w:left="1092" w:firstLine="1"/>
        <w:rPr>
          <w:rFonts w:ascii="Verdana" w:hAnsi="Verdana"/>
          <w:b w:val="0"/>
          <w:bCs w:val="0"/>
          <w:sz w:val="20"/>
          <w:szCs w:val="20"/>
          <w:u w:val="single"/>
        </w:rPr>
      </w:pPr>
      <w:r w:rsidRPr="0085106C">
        <w:rPr>
          <w:rFonts w:ascii="Verdana" w:hAnsi="Verdana"/>
          <w:b w:val="0"/>
          <w:bCs w:val="0"/>
          <w:sz w:val="20"/>
          <w:szCs w:val="20"/>
          <w:u w:val="single"/>
        </w:rPr>
        <w:t xml:space="preserve">Łukasz Ratajski, tel. </w:t>
      </w:r>
      <w:r w:rsidR="0085106C" w:rsidRPr="0085106C">
        <w:rPr>
          <w:rFonts w:ascii="Verdana" w:hAnsi="Verdana"/>
          <w:b w:val="0"/>
          <w:bCs w:val="0"/>
          <w:sz w:val="20"/>
          <w:szCs w:val="20"/>
          <w:u w:val="single"/>
        </w:rPr>
        <w:t>509 342 252.</w:t>
      </w:r>
    </w:p>
    <w:p w14:paraId="1EA5CDA8" w14:textId="77777777" w:rsidR="004606C2" w:rsidRPr="004B4616" w:rsidRDefault="004606C2" w:rsidP="004B4616">
      <w:pPr>
        <w:pStyle w:val="Tekstpodstawowy2"/>
        <w:spacing w:before="0" w:line="276" w:lineRule="auto"/>
        <w:ind w:left="1133" w:hanging="425"/>
        <w:rPr>
          <w:rFonts w:ascii="Verdana" w:hAnsi="Verdana"/>
          <w:b w:val="0"/>
          <w:iCs/>
          <w:color w:val="000000"/>
          <w:sz w:val="20"/>
          <w:szCs w:val="20"/>
        </w:rPr>
      </w:pPr>
      <w:r w:rsidRPr="004B4616">
        <w:rPr>
          <w:rFonts w:ascii="Verdana" w:hAnsi="Verdana"/>
          <w:b w:val="0"/>
          <w:iCs/>
          <w:color w:val="000000"/>
          <w:sz w:val="20"/>
          <w:szCs w:val="20"/>
        </w:rPr>
        <w:t xml:space="preserve">2)  w sprawach procedury: </w:t>
      </w:r>
    </w:p>
    <w:p w14:paraId="59CF6019" w14:textId="77777777" w:rsidR="004606C2" w:rsidRDefault="00902342" w:rsidP="004B4616">
      <w:pPr>
        <w:pStyle w:val="Tekstpodstawowy2"/>
        <w:spacing w:before="0" w:line="276" w:lineRule="auto"/>
        <w:ind w:left="1133" w:hanging="55"/>
        <w:rPr>
          <w:rFonts w:ascii="Verdana" w:hAnsi="Verdana"/>
          <w:b w:val="0"/>
          <w:iCs/>
          <w:color w:val="000000"/>
          <w:sz w:val="20"/>
          <w:szCs w:val="20"/>
          <w:u w:val="single"/>
        </w:rPr>
      </w:pPr>
      <w:r>
        <w:rPr>
          <w:rFonts w:ascii="Verdana" w:hAnsi="Verdana"/>
          <w:b w:val="0"/>
          <w:iCs/>
          <w:color w:val="000000"/>
          <w:sz w:val="20"/>
          <w:szCs w:val="20"/>
          <w:u w:val="single"/>
        </w:rPr>
        <w:t xml:space="preserve">Magdalena Kaniewska, </w:t>
      </w:r>
      <w:r w:rsidR="004606C2" w:rsidRPr="004B4616">
        <w:rPr>
          <w:rFonts w:ascii="Verdana" w:hAnsi="Verdana"/>
          <w:b w:val="0"/>
          <w:iCs/>
          <w:color w:val="000000"/>
          <w:sz w:val="20"/>
          <w:szCs w:val="20"/>
          <w:u w:val="single"/>
        </w:rPr>
        <w:t>Edyta Szymczak</w:t>
      </w:r>
      <w:r w:rsidR="00AE0322">
        <w:rPr>
          <w:rFonts w:ascii="Verdana" w:hAnsi="Verdana"/>
          <w:b w:val="0"/>
          <w:iCs/>
          <w:color w:val="000000"/>
          <w:sz w:val="20"/>
          <w:szCs w:val="20"/>
          <w:u w:val="single"/>
        </w:rPr>
        <w:t xml:space="preserve">, </w:t>
      </w:r>
      <w:r w:rsidR="004606C2" w:rsidRPr="004B4616">
        <w:rPr>
          <w:rFonts w:ascii="Verdana" w:hAnsi="Verdana"/>
          <w:b w:val="0"/>
          <w:iCs/>
          <w:color w:val="000000"/>
          <w:sz w:val="20"/>
          <w:szCs w:val="20"/>
          <w:u w:val="single"/>
        </w:rPr>
        <w:t>Alicja Stachowska, tel. 62 740 02 95.</w:t>
      </w:r>
    </w:p>
    <w:p w14:paraId="03A69686" w14:textId="77777777" w:rsidR="004606C2" w:rsidRPr="004B4616" w:rsidRDefault="004606C2" w:rsidP="004B4616">
      <w:pPr>
        <w:pStyle w:val="Tekstpodstawowy2"/>
        <w:spacing w:line="276" w:lineRule="auto"/>
        <w:ind w:left="709" w:hanging="709"/>
        <w:rPr>
          <w:rFonts w:ascii="Verdana" w:hAnsi="Verdana"/>
          <w:b w:val="0"/>
          <w:iCs/>
          <w:color w:val="000000"/>
          <w:sz w:val="20"/>
          <w:szCs w:val="20"/>
        </w:rPr>
      </w:pPr>
      <w:r w:rsidRPr="004B4616">
        <w:rPr>
          <w:rFonts w:ascii="Verdana" w:hAnsi="Verdana" w:cs="Verdana"/>
          <w:b w:val="0"/>
          <w:color w:val="000000"/>
          <w:sz w:val="20"/>
          <w:szCs w:val="20"/>
        </w:rPr>
        <w:t>12.3.</w:t>
      </w:r>
      <w:r w:rsidRPr="004B4616">
        <w:rPr>
          <w:rFonts w:ascii="Verdana" w:hAnsi="Verdana" w:cs="Verdana"/>
          <w:b w:val="0"/>
          <w:color w:val="000000"/>
          <w:sz w:val="20"/>
          <w:szCs w:val="20"/>
        </w:rPr>
        <w:tab/>
      </w:r>
      <w:r w:rsidRPr="004B4616">
        <w:rPr>
          <w:rFonts w:ascii="Verdana" w:hAnsi="Verdana"/>
          <w:b w:val="0"/>
          <w:iCs/>
          <w:color w:val="000000"/>
          <w:sz w:val="20"/>
          <w:szCs w:val="20"/>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14:paraId="28E93453" w14:textId="77777777" w:rsidR="004606C2" w:rsidRPr="004B4616" w:rsidRDefault="004606C2" w:rsidP="004B4616">
      <w:pPr>
        <w:pStyle w:val="Tekstpodstawowy2"/>
        <w:spacing w:after="120" w:line="276" w:lineRule="auto"/>
        <w:ind w:left="709" w:hanging="709"/>
        <w:rPr>
          <w:rFonts w:ascii="Verdana" w:hAnsi="Verdana" w:cs="Verdana"/>
          <w:b w:val="0"/>
          <w:color w:val="000000"/>
          <w:sz w:val="20"/>
          <w:szCs w:val="20"/>
        </w:rPr>
      </w:pPr>
      <w:r w:rsidRPr="004B4616">
        <w:rPr>
          <w:rFonts w:ascii="Verdana" w:hAnsi="Verdana" w:cs="Verdana"/>
          <w:b w:val="0"/>
          <w:color w:val="000000"/>
          <w:sz w:val="20"/>
          <w:szCs w:val="20"/>
        </w:rPr>
        <w:t>12.4.</w:t>
      </w:r>
      <w:r w:rsidRPr="004B4616">
        <w:rPr>
          <w:rFonts w:ascii="Verdana" w:hAnsi="Verdana" w:cs="Verdana"/>
          <w:b w:val="0"/>
          <w:color w:val="000000"/>
          <w:sz w:val="20"/>
          <w:szCs w:val="20"/>
        </w:rPr>
        <w:tab/>
        <w:t>Wszelkie informacje dotyczące niniejszego postępowania (przewidziane ustawą Pzp) będą udostępniane na stronie internetowej Zamawiającego.</w:t>
      </w:r>
    </w:p>
    <w:p w14:paraId="15891CFC" w14:textId="77777777" w:rsidR="004606C2" w:rsidRPr="004B4616" w:rsidRDefault="004606C2" w:rsidP="004B4616">
      <w:pPr>
        <w:pStyle w:val="Tekstpodstawowy2"/>
        <w:spacing w:before="0" w:after="120" w:line="276" w:lineRule="auto"/>
        <w:ind w:left="709" w:hanging="709"/>
        <w:rPr>
          <w:rFonts w:ascii="Verdana" w:hAnsi="Verdana"/>
          <w:b w:val="0"/>
          <w:iCs/>
          <w:color w:val="000000"/>
          <w:sz w:val="20"/>
          <w:szCs w:val="20"/>
        </w:rPr>
      </w:pPr>
      <w:r w:rsidRPr="004B4616">
        <w:rPr>
          <w:rFonts w:ascii="Verdana" w:hAnsi="Verdana" w:cs="Verdana"/>
          <w:b w:val="0"/>
          <w:color w:val="000000"/>
          <w:sz w:val="20"/>
          <w:szCs w:val="20"/>
        </w:rPr>
        <w:t xml:space="preserve">12.6.  </w:t>
      </w:r>
      <w:r w:rsidRPr="004B4616">
        <w:rPr>
          <w:rFonts w:ascii="Verdana" w:hAnsi="Verdana"/>
          <w:b w:val="0"/>
          <w:iCs/>
          <w:color w:val="000000"/>
          <w:sz w:val="20"/>
          <w:szCs w:val="20"/>
        </w:rPr>
        <w:t>Ofertę składa się pod rygorem nieważności w formie pisemnej.</w:t>
      </w:r>
    </w:p>
    <w:p w14:paraId="4829B84D" w14:textId="77777777" w:rsidR="004606C2" w:rsidRPr="004B4616" w:rsidRDefault="004606C2" w:rsidP="004B4616">
      <w:pPr>
        <w:shd w:val="clear" w:color="auto" w:fill="D9D9D9"/>
        <w:spacing w:line="276" w:lineRule="auto"/>
        <w:ind w:left="720" w:hanging="720"/>
        <w:jc w:val="both"/>
        <w:rPr>
          <w:rFonts w:ascii="Verdana" w:hAnsi="Verdana"/>
          <w:b/>
          <w:color w:val="000000"/>
          <w:sz w:val="20"/>
          <w:szCs w:val="20"/>
        </w:rPr>
      </w:pPr>
      <w:r w:rsidRPr="004B4616">
        <w:rPr>
          <w:rFonts w:ascii="Verdana" w:hAnsi="Verdana"/>
          <w:b/>
          <w:color w:val="000000"/>
          <w:sz w:val="20"/>
          <w:szCs w:val="20"/>
        </w:rPr>
        <w:t>13.</w:t>
      </w:r>
      <w:r w:rsidRPr="004B4616">
        <w:rPr>
          <w:rFonts w:ascii="Verdana" w:hAnsi="Verdana"/>
          <w:b/>
          <w:color w:val="000000"/>
          <w:sz w:val="20"/>
          <w:szCs w:val="20"/>
        </w:rPr>
        <w:tab/>
        <w:t xml:space="preserve">UDZIELANIE WYJAŚNIEŃ TREŚCI SIWZ. </w:t>
      </w:r>
    </w:p>
    <w:p w14:paraId="03904A21" w14:textId="77777777" w:rsidR="004606C2" w:rsidRPr="004B4616" w:rsidRDefault="004606C2" w:rsidP="004B4616">
      <w:pPr>
        <w:pStyle w:val="Tekstpodstawowywcity"/>
        <w:tabs>
          <w:tab w:val="left" w:pos="709"/>
        </w:tabs>
        <w:spacing w:before="120" w:line="276" w:lineRule="auto"/>
        <w:ind w:left="709" w:hanging="709"/>
        <w:jc w:val="both"/>
        <w:rPr>
          <w:rFonts w:ascii="Verdana" w:hAnsi="Verdana"/>
          <w:color w:val="000000"/>
          <w:sz w:val="20"/>
          <w:szCs w:val="20"/>
        </w:rPr>
      </w:pPr>
      <w:r w:rsidRPr="004B4616">
        <w:rPr>
          <w:rFonts w:ascii="Verdana" w:hAnsi="Verdana"/>
          <w:color w:val="000000"/>
          <w:sz w:val="20"/>
          <w:szCs w:val="20"/>
        </w:rPr>
        <w:t>13.1.</w:t>
      </w:r>
      <w:r w:rsidRPr="004B4616">
        <w:rPr>
          <w:rFonts w:ascii="Verdana" w:hAnsi="Verdana"/>
          <w:color w:val="000000"/>
          <w:sz w:val="20"/>
          <w:szCs w:val="20"/>
        </w:rPr>
        <w:tab/>
        <w:t xml:space="preserve">Wykonawca może zwrócić się do Zamawiającego z pytaniami, kierując wniosek na adres: </w:t>
      </w:r>
    </w:p>
    <w:p w14:paraId="51787388" w14:textId="77777777" w:rsidR="004606C2" w:rsidRPr="004B4616" w:rsidRDefault="004606C2" w:rsidP="004B4616">
      <w:pPr>
        <w:pStyle w:val="Tekstpodstawowy21"/>
        <w:spacing w:before="0" w:line="276" w:lineRule="auto"/>
        <w:jc w:val="center"/>
        <w:rPr>
          <w:rFonts w:ascii="Verdana" w:hAnsi="Verdana"/>
          <w:color w:val="000000"/>
          <w:sz w:val="20"/>
          <w:szCs w:val="20"/>
        </w:rPr>
      </w:pPr>
      <w:r w:rsidRPr="004B4616">
        <w:rPr>
          <w:rFonts w:ascii="Verdana" w:hAnsi="Verdana"/>
          <w:color w:val="000000"/>
          <w:sz w:val="20"/>
          <w:szCs w:val="20"/>
        </w:rPr>
        <w:t>Jarocińska Agencja Rozwoju Sp. z o.o.</w:t>
      </w:r>
    </w:p>
    <w:p w14:paraId="14F5144E" w14:textId="77777777" w:rsidR="004606C2" w:rsidRPr="004B4616" w:rsidRDefault="004606C2" w:rsidP="004B4616">
      <w:pPr>
        <w:pStyle w:val="Tekstpodstawowy21"/>
        <w:spacing w:before="0" w:line="276" w:lineRule="auto"/>
        <w:jc w:val="center"/>
        <w:rPr>
          <w:rFonts w:ascii="Verdana" w:hAnsi="Verdana"/>
          <w:color w:val="000000"/>
          <w:sz w:val="20"/>
          <w:szCs w:val="20"/>
        </w:rPr>
      </w:pPr>
      <w:r w:rsidRPr="004B4616">
        <w:rPr>
          <w:rFonts w:ascii="Verdana" w:hAnsi="Verdana"/>
          <w:color w:val="000000"/>
          <w:sz w:val="20"/>
          <w:szCs w:val="20"/>
        </w:rPr>
        <w:t>Ul. T. Kościuszki 15 B, 63-200 Jarocin.</w:t>
      </w:r>
    </w:p>
    <w:p w14:paraId="1918BD65" w14:textId="77777777" w:rsidR="004606C2" w:rsidRPr="004B4616" w:rsidRDefault="004606C2" w:rsidP="004B4616">
      <w:pPr>
        <w:pStyle w:val="Tekstpodstawowy21"/>
        <w:spacing w:before="0" w:line="276" w:lineRule="auto"/>
        <w:jc w:val="center"/>
        <w:rPr>
          <w:rFonts w:ascii="Verdana" w:hAnsi="Verdana"/>
          <w:color w:val="000000"/>
          <w:sz w:val="20"/>
          <w:szCs w:val="20"/>
        </w:rPr>
      </w:pPr>
    </w:p>
    <w:p w14:paraId="652682FD" w14:textId="77777777" w:rsidR="004606C2" w:rsidRPr="004B4616" w:rsidRDefault="004606C2" w:rsidP="004B4616">
      <w:pPr>
        <w:pStyle w:val="Tekstpodstawowywcity"/>
        <w:spacing w:line="276" w:lineRule="auto"/>
        <w:ind w:left="709" w:hanging="709"/>
        <w:jc w:val="both"/>
        <w:rPr>
          <w:rFonts w:ascii="Verdana" w:hAnsi="Verdana"/>
          <w:color w:val="000000"/>
          <w:sz w:val="20"/>
          <w:szCs w:val="20"/>
        </w:rPr>
      </w:pPr>
      <w:r w:rsidRPr="004B4616">
        <w:rPr>
          <w:rFonts w:ascii="Verdana" w:hAnsi="Verdana"/>
          <w:color w:val="000000"/>
          <w:sz w:val="20"/>
          <w:szCs w:val="20"/>
        </w:rPr>
        <w:t>13.2.  Zamawiający prosi o przekazywanie pytań również drogą elektroniczną na adres:</w:t>
      </w:r>
    </w:p>
    <w:p w14:paraId="117BFFB3" w14:textId="420D38B0" w:rsidR="004606C2" w:rsidRPr="004B4616" w:rsidRDefault="00A055D3" w:rsidP="004B4616">
      <w:pPr>
        <w:pStyle w:val="Tekstpodstawowy21"/>
        <w:spacing w:before="0" w:after="120" w:line="276" w:lineRule="auto"/>
        <w:ind w:left="709"/>
        <w:rPr>
          <w:rFonts w:ascii="Verdana" w:hAnsi="Verdana"/>
          <w:b w:val="0"/>
          <w:color w:val="000000"/>
          <w:sz w:val="20"/>
          <w:szCs w:val="20"/>
        </w:rPr>
      </w:pPr>
      <w:hyperlink r:id="rId18" w:history="1">
        <w:r w:rsidR="00A54980" w:rsidRPr="00C66BDC">
          <w:rPr>
            <w:rStyle w:val="Hipercze"/>
            <w:rFonts w:ascii="Verdana" w:hAnsi="Verdana"/>
            <w:sz w:val="20"/>
            <w:szCs w:val="20"/>
          </w:rPr>
          <w:t>kaniewska@jarjarocin.pl</w:t>
        </w:r>
      </w:hyperlink>
      <w:r w:rsidR="004606C2" w:rsidRPr="004B4616">
        <w:rPr>
          <w:rFonts w:ascii="Verdana" w:hAnsi="Verdana"/>
          <w:color w:val="000000"/>
          <w:sz w:val="20"/>
          <w:szCs w:val="20"/>
        </w:rPr>
        <w:t xml:space="preserve"> </w:t>
      </w:r>
      <w:r w:rsidR="004606C2" w:rsidRPr="004B4616">
        <w:rPr>
          <w:rFonts w:ascii="Verdana" w:hAnsi="Verdana"/>
          <w:b w:val="0"/>
          <w:color w:val="000000"/>
          <w:sz w:val="20"/>
          <w:szCs w:val="20"/>
        </w:rPr>
        <w:t>w formie edytowalnej.</w:t>
      </w:r>
    </w:p>
    <w:p w14:paraId="5D0D3D0F" w14:textId="77777777" w:rsidR="004606C2" w:rsidRPr="004B4616" w:rsidRDefault="004606C2" w:rsidP="004B4616">
      <w:pPr>
        <w:pStyle w:val="Tekstpodstawowywcity"/>
        <w:numPr>
          <w:ilvl w:val="1"/>
          <w:numId w:val="3"/>
        </w:numPr>
        <w:tabs>
          <w:tab w:val="left" w:pos="709"/>
        </w:tabs>
        <w:spacing w:after="120" w:line="276" w:lineRule="auto"/>
        <w:ind w:left="709"/>
        <w:jc w:val="both"/>
        <w:rPr>
          <w:rFonts w:ascii="Verdana" w:hAnsi="Verdana"/>
          <w:color w:val="000000"/>
          <w:sz w:val="20"/>
          <w:szCs w:val="20"/>
        </w:rPr>
      </w:pPr>
      <w:r w:rsidRPr="004B4616">
        <w:rPr>
          <w:rFonts w:ascii="Verdana" w:hAnsi="Verdana"/>
          <w:color w:val="000000"/>
          <w:sz w:val="20"/>
          <w:szCs w:val="20"/>
        </w:rPr>
        <w:t>Zamawiający jest obowiązany udzielić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p>
    <w:p w14:paraId="5FEC49C8" w14:textId="77777777" w:rsidR="004606C2" w:rsidRPr="004B4616" w:rsidRDefault="004606C2" w:rsidP="004B4616">
      <w:pPr>
        <w:pStyle w:val="Tekstpodstawowywcity"/>
        <w:numPr>
          <w:ilvl w:val="1"/>
          <w:numId w:val="3"/>
        </w:numPr>
        <w:tabs>
          <w:tab w:val="left" w:pos="709"/>
        </w:tabs>
        <w:spacing w:after="120" w:line="276" w:lineRule="auto"/>
        <w:ind w:left="709"/>
        <w:jc w:val="both"/>
        <w:rPr>
          <w:rFonts w:ascii="Verdana" w:hAnsi="Verdana"/>
          <w:color w:val="000000"/>
          <w:sz w:val="20"/>
          <w:szCs w:val="20"/>
        </w:rPr>
      </w:pPr>
      <w:r w:rsidRPr="004B4616">
        <w:rPr>
          <w:rFonts w:ascii="Verdana" w:hAnsi="Verdana"/>
          <w:iCs/>
          <w:color w:val="000000"/>
          <w:sz w:val="20"/>
          <w:szCs w:val="20"/>
        </w:rPr>
        <w:t>Jeżeli wniosek o wyjaśnienie treści specyfikacji istotnych warunków zamówienia wpłynął po upływie terminu określonego w pkt. 13.3, lub dotyczy udzielonych wyjaśnień, Zamawiający może udzielić wyjaśnień albo pozostawić wniosek bez rozpoznania.</w:t>
      </w:r>
    </w:p>
    <w:p w14:paraId="06D755A0" w14:textId="77777777" w:rsidR="004606C2" w:rsidRPr="004B4616" w:rsidRDefault="004606C2" w:rsidP="004B4616">
      <w:pPr>
        <w:pStyle w:val="Tekstpodstawowywcity"/>
        <w:numPr>
          <w:ilvl w:val="1"/>
          <w:numId w:val="3"/>
        </w:numPr>
        <w:tabs>
          <w:tab w:val="left" w:pos="709"/>
        </w:tabs>
        <w:spacing w:after="120" w:line="276" w:lineRule="auto"/>
        <w:ind w:left="709"/>
        <w:jc w:val="both"/>
        <w:rPr>
          <w:rFonts w:ascii="Verdana" w:hAnsi="Verdana"/>
          <w:color w:val="000000"/>
          <w:sz w:val="20"/>
          <w:szCs w:val="20"/>
        </w:rPr>
      </w:pPr>
      <w:r w:rsidRPr="004B4616">
        <w:rPr>
          <w:rFonts w:ascii="Verdana" w:hAnsi="Verdana"/>
          <w:iCs/>
          <w:color w:val="000000"/>
          <w:sz w:val="20"/>
          <w:szCs w:val="20"/>
        </w:rPr>
        <w:lastRenderedPageBreak/>
        <w:t>Przedłużenie terminu składania ofert nie wpływa na bieg terminu składania wniosku, o którym mowa w pkt 13.1.</w:t>
      </w:r>
    </w:p>
    <w:p w14:paraId="0DFC980C" w14:textId="61F2366A" w:rsidR="004606C2" w:rsidRPr="004B4616" w:rsidRDefault="004606C2" w:rsidP="004B4616">
      <w:pPr>
        <w:pStyle w:val="Tekstpodstawowywcity"/>
        <w:numPr>
          <w:ilvl w:val="1"/>
          <w:numId w:val="3"/>
        </w:numPr>
        <w:tabs>
          <w:tab w:val="left" w:pos="709"/>
        </w:tabs>
        <w:spacing w:after="120" w:line="276" w:lineRule="auto"/>
        <w:ind w:left="709"/>
        <w:jc w:val="both"/>
        <w:rPr>
          <w:rFonts w:ascii="Verdana" w:hAnsi="Verdana"/>
          <w:color w:val="000000"/>
          <w:sz w:val="20"/>
          <w:szCs w:val="20"/>
          <w:u w:val="single"/>
        </w:rPr>
      </w:pPr>
      <w:r w:rsidRPr="004B4616">
        <w:rPr>
          <w:rFonts w:ascii="Verdana" w:hAnsi="Verdana"/>
          <w:color w:val="000000"/>
          <w:sz w:val="20"/>
          <w:szCs w:val="20"/>
          <w:u w:val="single"/>
        </w:rPr>
        <w:t>Tre</w:t>
      </w:r>
      <w:r w:rsidRPr="004B4616">
        <w:rPr>
          <w:rFonts w:ascii="Verdana" w:eastAsia="TimesNewRoman" w:hAnsi="Verdana"/>
          <w:color w:val="000000"/>
          <w:sz w:val="20"/>
          <w:szCs w:val="20"/>
          <w:u w:val="single"/>
        </w:rPr>
        <w:t xml:space="preserve">ść </w:t>
      </w:r>
      <w:r w:rsidRPr="004B4616">
        <w:rPr>
          <w:rFonts w:ascii="Verdana" w:hAnsi="Verdana"/>
          <w:color w:val="000000"/>
          <w:sz w:val="20"/>
          <w:szCs w:val="20"/>
          <w:u w:val="single"/>
        </w:rPr>
        <w:t>zapyta</w:t>
      </w:r>
      <w:r w:rsidRPr="004B4616">
        <w:rPr>
          <w:rFonts w:ascii="Verdana" w:eastAsia="TimesNewRoman" w:hAnsi="Verdana"/>
          <w:color w:val="000000"/>
          <w:sz w:val="20"/>
          <w:szCs w:val="20"/>
          <w:u w:val="single"/>
        </w:rPr>
        <w:t xml:space="preserve">ń </w:t>
      </w:r>
      <w:r w:rsidRPr="004B4616">
        <w:rPr>
          <w:rFonts w:ascii="Verdana" w:hAnsi="Verdana"/>
          <w:color w:val="000000"/>
          <w:sz w:val="20"/>
          <w:szCs w:val="20"/>
          <w:u w:val="single"/>
        </w:rPr>
        <w:t>wraz z wyja</w:t>
      </w:r>
      <w:r w:rsidRPr="004B4616">
        <w:rPr>
          <w:rFonts w:ascii="Verdana" w:eastAsia="TimesNewRoman" w:hAnsi="Verdana"/>
          <w:color w:val="000000"/>
          <w:sz w:val="20"/>
          <w:szCs w:val="20"/>
          <w:u w:val="single"/>
        </w:rPr>
        <w:t>ś</w:t>
      </w:r>
      <w:r w:rsidRPr="004B4616">
        <w:rPr>
          <w:rFonts w:ascii="Verdana" w:hAnsi="Verdana"/>
          <w:color w:val="000000"/>
          <w:sz w:val="20"/>
          <w:szCs w:val="20"/>
          <w:u w:val="single"/>
        </w:rPr>
        <w:t>nieniami Zamawiaj</w:t>
      </w:r>
      <w:r w:rsidRPr="004B4616">
        <w:rPr>
          <w:rFonts w:ascii="Verdana" w:eastAsia="TimesNewRoman" w:hAnsi="Verdana"/>
          <w:color w:val="000000"/>
          <w:sz w:val="20"/>
          <w:szCs w:val="20"/>
          <w:u w:val="single"/>
        </w:rPr>
        <w:t>ą</w:t>
      </w:r>
      <w:r w:rsidRPr="004B4616">
        <w:rPr>
          <w:rFonts w:ascii="Verdana" w:hAnsi="Verdana"/>
          <w:color w:val="000000"/>
          <w:sz w:val="20"/>
          <w:szCs w:val="20"/>
          <w:u w:val="single"/>
        </w:rPr>
        <w:t xml:space="preserve">cy przekaże Wykonawcom, którym przekazał SIWZ, bez ujawniania </w:t>
      </w:r>
      <w:r w:rsidRPr="004B4616">
        <w:rPr>
          <w:rFonts w:ascii="Verdana" w:eastAsia="TimesNewRoman" w:hAnsi="Verdana"/>
          <w:color w:val="000000"/>
          <w:sz w:val="20"/>
          <w:szCs w:val="20"/>
          <w:u w:val="single"/>
        </w:rPr>
        <w:t>ź</w:t>
      </w:r>
      <w:r w:rsidRPr="004B4616">
        <w:rPr>
          <w:rFonts w:ascii="Verdana" w:hAnsi="Verdana"/>
          <w:color w:val="000000"/>
          <w:sz w:val="20"/>
          <w:szCs w:val="20"/>
          <w:u w:val="single"/>
        </w:rPr>
        <w:t>ródła zapytania, a także zamieści na stronie internetowej:</w:t>
      </w:r>
      <w:r w:rsidR="00AE0322">
        <w:rPr>
          <w:rFonts w:ascii="Verdana" w:hAnsi="Verdana"/>
          <w:color w:val="000000"/>
          <w:sz w:val="20"/>
          <w:szCs w:val="20"/>
          <w:u w:val="single"/>
        </w:rPr>
        <w:t xml:space="preserve"> </w:t>
      </w:r>
      <w:hyperlink r:id="rId19" w:history="1">
        <w:r w:rsidR="00A54980" w:rsidRPr="00C66BDC">
          <w:rPr>
            <w:rStyle w:val="Hipercze"/>
            <w:rFonts w:ascii="Verdana" w:hAnsi="Verdana"/>
            <w:b/>
            <w:bCs/>
            <w:sz w:val="20"/>
            <w:szCs w:val="20"/>
          </w:rPr>
          <w:t>www.jarjarocin.pl</w:t>
        </w:r>
      </w:hyperlink>
      <w:r w:rsidRPr="004B4616">
        <w:rPr>
          <w:rFonts w:ascii="Verdana" w:hAnsi="Verdana"/>
          <w:b/>
          <w:color w:val="000000"/>
          <w:sz w:val="20"/>
          <w:szCs w:val="20"/>
          <w:u w:val="single"/>
        </w:rPr>
        <w:t>.</w:t>
      </w:r>
      <w:r w:rsidRPr="004B4616">
        <w:rPr>
          <w:rFonts w:ascii="Verdana" w:hAnsi="Verdana"/>
          <w:color w:val="000000"/>
          <w:sz w:val="20"/>
          <w:szCs w:val="20"/>
          <w:u w:val="single"/>
        </w:rPr>
        <w:t xml:space="preserve"> </w:t>
      </w:r>
    </w:p>
    <w:p w14:paraId="2E61AB53" w14:textId="77777777" w:rsidR="004606C2" w:rsidRPr="004B4616" w:rsidRDefault="004606C2" w:rsidP="004B4616">
      <w:pPr>
        <w:pStyle w:val="Tekstpodstawowywcity"/>
        <w:numPr>
          <w:ilvl w:val="1"/>
          <w:numId w:val="3"/>
        </w:numPr>
        <w:tabs>
          <w:tab w:val="left" w:pos="709"/>
        </w:tabs>
        <w:spacing w:after="120" w:line="276" w:lineRule="auto"/>
        <w:ind w:left="709"/>
        <w:jc w:val="both"/>
        <w:rPr>
          <w:rFonts w:ascii="Verdana" w:hAnsi="Verdana"/>
          <w:color w:val="000000"/>
          <w:sz w:val="20"/>
          <w:szCs w:val="20"/>
        </w:rPr>
      </w:pPr>
      <w:r w:rsidRPr="004B4616">
        <w:rPr>
          <w:rFonts w:ascii="Verdana" w:hAnsi="Verdana"/>
          <w:color w:val="000000"/>
          <w:sz w:val="20"/>
          <w:szCs w:val="20"/>
        </w:rPr>
        <w:t>W przypadku rozbieżności pomiędzy treścią niniejszej SIWZ a treścią udzielonych wyjaśnień lub zmian SIWZ, jako obowiązującą należy przyjąć treść pisma zawierającego późniejsze oświadczenie Zamawiającego.</w:t>
      </w:r>
    </w:p>
    <w:p w14:paraId="73F65402" w14:textId="77777777" w:rsidR="004606C2" w:rsidRPr="004B4616" w:rsidRDefault="004606C2" w:rsidP="004B4616">
      <w:pPr>
        <w:pStyle w:val="Tekstpodstawowywcity"/>
        <w:numPr>
          <w:ilvl w:val="1"/>
          <w:numId w:val="3"/>
        </w:numPr>
        <w:tabs>
          <w:tab w:val="left" w:pos="709"/>
        </w:tabs>
        <w:spacing w:after="120" w:line="276" w:lineRule="auto"/>
        <w:ind w:left="709"/>
        <w:jc w:val="both"/>
        <w:rPr>
          <w:rFonts w:ascii="Verdana" w:hAnsi="Verdana"/>
          <w:color w:val="000000"/>
          <w:sz w:val="20"/>
          <w:szCs w:val="20"/>
        </w:rPr>
      </w:pPr>
      <w:r w:rsidRPr="004B4616">
        <w:rPr>
          <w:rFonts w:ascii="Verdana" w:hAnsi="Verdana"/>
          <w:color w:val="000000"/>
          <w:sz w:val="20"/>
          <w:szCs w:val="20"/>
        </w:rPr>
        <w:t>W uzasadnionych przypadkach Zamawiający może przed upływem terminu składania ofert zmienić treść specyfikacji istotnych warunków zamówienia. Dokonan</w:t>
      </w:r>
      <w:r w:rsidRPr="004B4616">
        <w:rPr>
          <w:rFonts w:ascii="Verdana" w:eastAsia="TimesNewRoman" w:hAnsi="Verdana"/>
          <w:color w:val="000000"/>
          <w:sz w:val="20"/>
          <w:szCs w:val="20"/>
        </w:rPr>
        <w:t xml:space="preserve">ą </w:t>
      </w:r>
      <w:r w:rsidRPr="004B4616">
        <w:rPr>
          <w:rFonts w:ascii="Verdana" w:hAnsi="Verdana"/>
          <w:color w:val="000000"/>
          <w:sz w:val="20"/>
          <w:szCs w:val="20"/>
        </w:rPr>
        <w:t>zmian</w:t>
      </w:r>
      <w:r w:rsidRPr="004B4616">
        <w:rPr>
          <w:rFonts w:ascii="Verdana" w:eastAsia="TimesNewRoman" w:hAnsi="Verdana"/>
          <w:color w:val="000000"/>
          <w:sz w:val="20"/>
          <w:szCs w:val="20"/>
        </w:rPr>
        <w:t>ę SIWZ</w:t>
      </w:r>
      <w:r w:rsidRPr="004B4616">
        <w:rPr>
          <w:rFonts w:ascii="Verdana" w:hAnsi="Verdana"/>
          <w:color w:val="000000"/>
          <w:sz w:val="20"/>
          <w:szCs w:val="20"/>
        </w:rPr>
        <w:t xml:space="preserve"> Zamawiaj</w:t>
      </w:r>
      <w:r w:rsidRPr="004B4616">
        <w:rPr>
          <w:rFonts w:ascii="Verdana" w:eastAsia="TimesNewRoman" w:hAnsi="Verdana"/>
          <w:color w:val="000000"/>
          <w:sz w:val="20"/>
          <w:szCs w:val="20"/>
        </w:rPr>
        <w:t>ą</w:t>
      </w:r>
      <w:r w:rsidRPr="004B4616">
        <w:rPr>
          <w:rFonts w:ascii="Verdana" w:hAnsi="Verdana"/>
          <w:color w:val="000000"/>
          <w:sz w:val="20"/>
          <w:szCs w:val="20"/>
        </w:rPr>
        <w:t>cy udostępni na stronie internetowej. Przepis art. 37 ust. 5 stosuje się odpowiednio.</w:t>
      </w:r>
    </w:p>
    <w:p w14:paraId="4C01CE28" w14:textId="77777777" w:rsidR="004606C2" w:rsidRPr="004B4616" w:rsidRDefault="004606C2" w:rsidP="004B4616">
      <w:pPr>
        <w:pStyle w:val="Tekstpodstawowywcity"/>
        <w:numPr>
          <w:ilvl w:val="1"/>
          <w:numId w:val="3"/>
        </w:numPr>
        <w:tabs>
          <w:tab w:val="left" w:pos="709"/>
        </w:tabs>
        <w:spacing w:after="120" w:line="276" w:lineRule="auto"/>
        <w:ind w:left="709"/>
        <w:jc w:val="both"/>
        <w:rPr>
          <w:rFonts w:ascii="Verdana" w:hAnsi="Verdana"/>
          <w:color w:val="000000"/>
          <w:sz w:val="20"/>
          <w:szCs w:val="20"/>
        </w:rPr>
      </w:pPr>
      <w:r w:rsidRPr="004B4616">
        <w:rPr>
          <w:rFonts w:ascii="Verdana" w:hAnsi="Verdana"/>
          <w:bCs/>
          <w:color w:val="000000"/>
          <w:sz w:val="20"/>
          <w:szCs w:val="20"/>
        </w:rPr>
        <w:t>Je</w:t>
      </w:r>
      <w:r w:rsidRPr="004B4616">
        <w:rPr>
          <w:rFonts w:ascii="Verdana" w:eastAsia="TimesNewRoman" w:hAnsi="Verdana"/>
          <w:bCs/>
          <w:color w:val="000000"/>
          <w:sz w:val="20"/>
          <w:szCs w:val="20"/>
        </w:rPr>
        <w:t>ż</w:t>
      </w:r>
      <w:r w:rsidRPr="004B4616">
        <w:rPr>
          <w:rFonts w:ascii="Verdana" w:hAnsi="Verdana"/>
          <w:bCs/>
          <w:color w:val="000000"/>
          <w:sz w:val="20"/>
          <w:szCs w:val="20"/>
        </w:rPr>
        <w:t>eli w wyniku zmiany tre</w:t>
      </w:r>
      <w:r w:rsidRPr="004B4616">
        <w:rPr>
          <w:rFonts w:ascii="Verdana" w:eastAsia="TimesNewRoman" w:hAnsi="Verdana"/>
          <w:bCs/>
          <w:color w:val="000000"/>
          <w:sz w:val="20"/>
          <w:szCs w:val="20"/>
        </w:rPr>
        <w:t>ś</w:t>
      </w:r>
      <w:r w:rsidRPr="004B4616">
        <w:rPr>
          <w:rFonts w:ascii="Verdana" w:hAnsi="Verdana"/>
          <w:bCs/>
          <w:color w:val="000000"/>
          <w:sz w:val="20"/>
          <w:szCs w:val="20"/>
        </w:rPr>
        <w:t>ci SIWZ nieprowadz</w:t>
      </w:r>
      <w:r w:rsidRPr="004B4616">
        <w:rPr>
          <w:rFonts w:ascii="Verdana" w:eastAsia="TimesNewRoman" w:hAnsi="Verdana"/>
          <w:bCs/>
          <w:color w:val="000000"/>
          <w:sz w:val="20"/>
          <w:szCs w:val="20"/>
        </w:rPr>
        <w:t>ą</w:t>
      </w:r>
      <w:r w:rsidRPr="004B4616">
        <w:rPr>
          <w:rFonts w:ascii="Verdana" w:hAnsi="Verdana"/>
          <w:bCs/>
          <w:color w:val="000000"/>
          <w:sz w:val="20"/>
          <w:szCs w:val="20"/>
        </w:rPr>
        <w:t>cej do zmiany tre</w:t>
      </w:r>
      <w:r w:rsidRPr="004B4616">
        <w:rPr>
          <w:rFonts w:ascii="Verdana" w:eastAsia="TimesNewRoman" w:hAnsi="Verdana"/>
          <w:bCs/>
          <w:color w:val="000000"/>
          <w:sz w:val="20"/>
          <w:szCs w:val="20"/>
        </w:rPr>
        <w:t>ś</w:t>
      </w:r>
      <w:r w:rsidRPr="004B4616">
        <w:rPr>
          <w:rFonts w:ascii="Verdana" w:hAnsi="Verdana"/>
          <w:bCs/>
          <w:color w:val="000000"/>
          <w:sz w:val="20"/>
          <w:szCs w:val="20"/>
        </w:rPr>
        <w:t xml:space="preserve">ci ogłoszenia </w:t>
      </w:r>
      <w:r w:rsidRPr="004B4616">
        <w:rPr>
          <w:rFonts w:ascii="Verdana" w:hAnsi="Verdana"/>
          <w:bCs/>
          <w:color w:val="000000"/>
          <w:sz w:val="20"/>
          <w:szCs w:val="20"/>
        </w:rPr>
        <w:br/>
        <w:t>o zamówieniu będzie niezb</w:t>
      </w:r>
      <w:r w:rsidRPr="004B4616">
        <w:rPr>
          <w:rFonts w:ascii="Verdana" w:eastAsia="TimesNewRoman" w:hAnsi="Verdana"/>
          <w:bCs/>
          <w:color w:val="000000"/>
          <w:sz w:val="20"/>
          <w:szCs w:val="20"/>
        </w:rPr>
        <w:t>ę</w:t>
      </w:r>
      <w:r w:rsidRPr="004B4616">
        <w:rPr>
          <w:rFonts w:ascii="Verdana" w:hAnsi="Verdana"/>
          <w:bCs/>
          <w:color w:val="000000"/>
          <w:sz w:val="20"/>
          <w:szCs w:val="20"/>
        </w:rPr>
        <w:t>dny dodatkowy czas na wprowadzenie zmian w ofertach, Zamawiaj</w:t>
      </w:r>
      <w:r w:rsidRPr="004B4616">
        <w:rPr>
          <w:rFonts w:ascii="Verdana" w:eastAsia="TimesNewRoman" w:hAnsi="Verdana"/>
          <w:bCs/>
          <w:color w:val="000000"/>
          <w:sz w:val="20"/>
          <w:szCs w:val="20"/>
        </w:rPr>
        <w:t>ą</w:t>
      </w:r>
      <w:r w:rsidRPr="004B4616">
        <w:rPr>
          <w:rFonts w:ascii="Verdana" w:hAnsi="Verdana"/>
          <w:bCs/>
          <w:color w:val="000000"/>
          <w:sz w:val="20"/>
          <w:szCs w:val="20"/>
        </w:rPr>
        <w:t>cy przedłu</w:t>
      </w:r>
      <w:r w:rsidRPr="004B4616">
        <w:rPr>
          <w:rFonts w:ascii="Verdana" w:eastAsia="TimesNewRoman" w:hAnsi="Verdana"/>
          <w:bCs/>
          <w:color w:val="000000"/>
          <w:sz w:val="20"/>
          <w:szCs w:val="20"/>
        </w:rPr>
        <w:t xml:space="preserve">ży </w:t>
      </w:r>
      <w:r w:rsidRPr="004B4616">
        <w:rPr>
          <w:rFonts w:ascii="Verdana" w:hAnsi="Verdana"/>
          <w:bCs/>
          <w:color w:val="000000"/>
          <w:sz w:val="20"/>
          <w:szCs w:val="20"/>
        </w:rPr>
        <w:t>termin składania ofert i poinformuje o tym Wykonawców, którym przekazano SIWZ oraz zamieści informacj</w:t>
      </w:r>
      <w:r w:rsidRPr="004B4616">
        <w:rPr>
          <w:rFonts w:ascii="Verdana" w:eastAsia="TimesNewRoman" w:hAnsi="Verdana"/>
          <w:bCs/>
          <w:color w:val="000000"/>
          <w:sz w:val="20"/>
          <w:szCs w:val="20"/>
        </w:rPr>
        <w:t xml:space="preserve">ę </w:t>
      </w:r>
      <w:r w:rsidRPr="004B4616">
        <w:rPr>
          <w:rFonts w:ascii="Verdana" w:hAnsi="Verdana"/>
          <w:bCs/>
          <w:color w:val="000000"/>
          <w:sz w:val="20"/>
          <w:szCs w:val="20"/>
        </w:rPr>
        <w:t>na stronie internetowej.</w:t>
      </w:r>
    </w:p>
    <w:p w14:paraId="7C4EB110" w14:textId="77777777" w:rsidR="004606C2" w:rsidRPr="004B4616" w:rsidRDefault="004606C2" w:rsidP="004B4616">
      <w:pPr>
        <w:pStyle w:val="Tekstpodstawowywcity"/>
        <w:numPr>
          <w:ilvl w:val="1"/>
          <w:numId w:val="3"/>
        </w:numPr>
        <w:tabs>
          <w:tab w:val="left" w:pos="709"/>
        </w:tabs>
        <w:spacing w:after="120" w:line="276" w:lineRule="auto"/>
        <w:ind w:left="709"/>
        <w:jc w:val="both"/>
        <w:rPr>
          <w:rFonts w:ascii="Verdana" w:hAnsi="Verdana"/>
          <w:color w:val="000000"/>
          <w:sz w:val="20"/>
          <w:szCs w:val="20"/>
        </w:rPr>
      </w:pPr>
      <w:r w:rsidRPr="004B4616">
        <w:rPr>
          <w:rFonts w:ascii="Verdana" w:hAnsi="Verdana"/>
          <w:color w:val="000000"/>
          <w:sz w:val="20"/>
          <w:szCs w:val="20"/>
        </w:rPr>
        <w:t>Je</w:t>
      </w:r>
      <w:r w:rsidRPr="004B4616">
        <w:rPr>
          <w:rFonts w:ascii="Verdana" w:eastAsia="TimesNewRoman" w:hAnsi="Verdana"/>
          <w:color w:val="000000"/>
          <w:sz w:val="20"/>
          <w:szCs w:val="20"/>
        </w:rPr>
        <w:t>ż</w:t>
      </w:r>
      <w:r w:rsidRPr="004B4616">
        <w:rPr>
          <w:rFonts w:ascii="Verdana" w:hAnsi="Verdana"/>
          <w:color w:val="000000"/>
          <w:sz w:val="20"/>
          <w:szCs w:val="20"/>
        </w:rPr>
        <w:t xml:space="preserve">eli zmiana treści SIWZ, będzie prowadziła do zmiany treści ogłoszenia </w:t>
      </w:r>
      <w:r w:rsidRPr="004B4616">
        <w:rPr>
          <w:rFonts w:ascii="Verdana" w:hAnsi="Verdana"/>
          <w:color w:val="000000"/>
          <w:sz w:val="20"/>
          <w:szCs w:val="20"/>
        </w:rPr>
        <w:br/>
        <w:t xml:space="preserve">o zamówieniu, Zamawiający dokona zmiany treści ogłoszenia o zamówieniu w sposób przewidziany w art. 38 ust. 4a ustawy Pzp </w:t>
      </w:r>
      <w:r w:rsidRPr="004B4616">
        <w:rPr>
          <w:rFonts w:ascii="Verdana" w:hAnsi="Verdana"/>
          <w:bCs/>
          <w:color w:val="000000"/>
          <w:sz w:val="20"/>
          <w:szCs w:val="20"/>
        </w:rPr>
        <w:t>oraz jeżeli będzie to konieczne przedłuży termin składania ofert, zgodnie z art. 12a ustawy Pzp.</w:t>
      </w:r>
    </w:p>
    <w:p w14:paraId="71EBBF86" w14:textId="77777777" w:rsidR="004606C2" w:rsidRPr="004B4616" w:rsidRDefault="004606C2" w:rsidP="004B4616">
      <w:pPr>
        <w:pStyle w:val="Tekstpodstawowywcity"/>
        <w:numPr>
          <w:ilvl w:val="1"/>
          <w:numId w:val="3"/>
        </w:numPr>
        <w:tabs>
          <w:tab w:val="left" w:pos="709"/>
        </w:tabs>
        <w:spacing w:after="120" w:line="276" w:lineRule="auto"/>
        <w:ind w:left="709"/>
        <w:jc w:val="both"/>
        <w:rPr>
          <w:rFonts w:ascii="Verdana" w:hAnsi="Verdana"/>
          <w:color w:val="000000"/>
          <w:sz w:val="20"/>
          <w:szCs w:val="20"/>
        </w:rPr>
      </w:pPr>
      <w:r w:rsidRPr="004B4616">
        <w:rPr>
          <w:rFonts w:ascii="Verdana" w:hAnsi="Verdana"/>
          <w:bCs/>
          <w:color w:val="000000"/>
          <w:sz w:val="20"/>
          <w:szCs w:val="20"/>
        </w:rPr>
        <w:t>Zamawiający nie zamierza</w:t>
      </w:r>
      <w:r w:rsidRPr="004B4616">
        <w:rPr>
          <w:rFonts w:ascii="Verdana" w:hAnsi="Verdana"/>
          <w:bCs/>
          <w:i/>
          <w:color w:val="000000"/>
          <w:sz w:val="20"/>
          <w:szCs w:val="20"/>
        </w:rPr>
        <w:t xml:space="preserve"> </w:t>
      </w:r>
      <w:r w:rsidRPr="004B4616">
        <w:rPr>
          <w:rFonts w:ascii="Verdana" w:hAnsi="Verdana"/>
          <w:bCs/>
          <w:color w:val="000000"/>
          <w:sz w:val="20"/>
          <w:szCs w:val="20"/>
        </w:rPr>
        <w:t xml:space="preserve">zwoływać zebrania Wykonawców przed składaniem ofert. </w:t>
      </w:r>
    </w:p>
    <w:p w14:paraId="7C1F7CAD" w14:textId="77777777" w:rsidR="004606C2" w:rsidRPr="004B4616" w:rsidRDefault="004606C2" w:rsidP="004B4616">
      <w:pPr>
        <w:shd w:val="clear" w:color="auto" w:fill="D9D9D9"/>
        <w:spacing w:before="120" w:line="276" w:lineRule="auto"/>
        <w:ind w:left="720" w:hanging="720"/>
        <w:jc w:val="both"/>
        <w:rPr>
          <w:rFonts w:ascii="Verdana" w:hAnsi="Verdana" w:cs="Verdana"/>
          <w:b/>
          <w:color w:val="000000"/>
          <w:sz w:val="20"/>
          <w:szCs w:val="20"/>
        </w:rPr>
      </w:pPr>
      <w:r w:rsidRPr="004B4616">
        <w:rPr>
          <w:rFonts w:ascii="Verdana" w:hAnsi="Verdana" w:cs="Verdana"/>
          <w:b/>
          <w:color w:val="000000"/>
          <w:sz w:val="20"/>
          <w:szCs w:val="20"/>
        </w:rPr>
        <w:t xml:space="preserve">14. </w:t>
      </w:r>
      <w:r w:rsidRPr="004B4616">
        <w:rPr>
          <w:rFonts w:ascii="Verdana" w:hAnsi="Verdana" w:cs="Verdana"/>
          <w:b/>
          <w:color w:val="000000"/>
          <w:sz w:val="20"/>
          <w:szCs w:val="20"/>
        </w:rPr>
        <w:tab/>
      </w:r>
      <w:r w:rsidRPr="004B4616">
        <w:rPr>
          <w:rStyle w:val="tekstdokbold"/>
          <w:rFonts w:ascii="Verdana" w:hAnsi="Verdana" w:cs="Verdana"/>
          <w:color w:val="000000"/>
          <w:sz w:val="20"/>
          <w:szCs w:val="20"/>
        </w:rPr>
        <w:t>OPIS SPOSOBU PRZYGOTOWANIA OFERT</w:t>
      </w:r>
    </w:p>
    <w:p w14:paraId="5EFEE292" w14:textId="77777777" w:rsidR="004606C2" w:rsidRPr="004B4616" w:rsidRDefault="004606C2" w:rsidP="004B4616">
      <w:pPr>
        <w:pStyle w:val="Tekstpodstawowy2"/>
        <w:spacing w:line="276" w:lineRule="auto"/>
        <w:ind w:left="709" w:hanging="709"/>
        <w:rPr>
          <w:rFonts w:ascii="Verdana" w:hAnsi="Verdana" w:cs="Verdana"/>
          <w:b w:val="0"/>
          <w:bCs w:val="0"/>
          <w:color w:val="000000"/>
          <w:sz w:val="20"/>
          <w:szCs w:val="20"/>
        </w:rPr>
      </w:pPr>
      <w:r w:rsidRPr="004B4616">
        <w:rPr>
          <w:rFonts w:ascii="Verdana" w:hAnsi="Verdana" w:cs="Verdana"/>
          <w:b w:val="0"/>
          <w:color w:val="000000"/>
          <w:sz w:val="20"/>
          <w:szCs w:val="20"/>
        </w:rPr>
        <w:t>14.1.</w:t>
      </w:r>
      <w:r w:rsidRPr="004B4616">
        <w:rPr>
          <w:rFonts w:ascii="Verdana" w:hAnsi="Verdana" w:cs="Verdana"/>
          <w:b w:val="0"/>
          <w:color w:val="000000"/>
          <w:sz w:val="20"/>
          <w:szCs w:val="20"/>
        </w:rPr>
        <w:tab/>
      </w:r>
      <w:r w:rsidRPr="004B4616">
        <w:rPr>
          <w:rFonts w:ascii="Verdana" w:hAnsi="Verdana" w:cs="Verdana"/>
          <w:b w:val="0"/>
          <w:bCs w:val="0"/>
          <w:color w:val="000000"/>
          <w:sz w:val="20"/>
          <w:szCs w:val="20"/>
        </w:rPr>
        <w:t>Wykonawca może złożyć tylko jedną ofertę.</w:t>
      </w:r>
    </w:p>
    <w:p w14:paraId="7346E044" w14:textId="77777777" w:rsidR="004606C2" w:rsidRPr="004B4616" w:rsidRDefault="004606C2" w:rsidP="004B4616">
      <w:pPr>
        <w:pStyle w:val="Tekstpodstawowy2"/>
        <w:spacing w:line="276" w:lineRule="auto"/>
        <w:ind w:left="709" w:hanging="709"/>
        <w:rPr>
          <w:rFonts w:ascii="Verdana" w:hAnsi="Verdana" w:cs="Verdana"/>
          <w:b w:val="0"/>
          <w:bCs w:val="0"/>
          <w:color w:val="000000"/>
          <w:sz w:val="20"/>
          <w:szCs w:val="20"/>
        </w:rPr>
      </w:pPr>
      <w:r w:rsidRPr="004B4616">
        <w:rPr>
          <w:rFonts w:ascii="Verdana" w:hAnsi="Verdana" w:cs="Verdana"/>
          <w:b w:val="0"/>
          <w:color w:val="000000"/>
          <w:sz w:val="20"/>
          <w:szCs w:val="20"/>
        </w:rPr>
        <w:t>14.2.</w:t>
      </w:r>
      <w:r w:rsidRPr="004B4616">
        <w:rPr>
          <w:rFonts w:ascii="Verdana" w:hAnsi="Verdana" w:cs="Verdana"/>
          <w:b w:val="0"/>
          <w:color w:val="000000"/>
          <w:sz w:val="20"/>
          <w:szCs w:val="20"/>
        </w:rPr>
        <w:tab/>
      </w:r>
      <w:r w:rsidRPr="004B4616">
        <w:rPr>
          <w:rFonts w:ascii="Verdana" w:hAnsi="Verdana" w:cs="Verdana"/>
          <w:b w:val="0"/>
          <w:bCs w:val="0"/>
          <w:color w:val="000000"/>
          <w:sz w:val="20"/>
          <w:szCs w:val="20"/>
        </w:rPr>
        <w:t xml:space="preserve">Ofertę stanowi  prawidłowo wypełniony i podpisany formularz „Oferta”  wraz </w:t>
      </w:r>
      <w:r w:rsidRPr="004B4616">
        <w:rPr>
          <w:rFonts w:ascii="Verdana" w:hAnsi="Verdana" w:cs="Verdana"/>
          <w:b w:val="0"/>
          <w:bCs w:val="0"/>
          <w:color w:val="000000"/>
          <w:sz w:val="20"/>
          <w:szCs w:val="20"/>
        </w:rPr>
        <w:br/>
        <w:t>z załącznikami:</w:t>
      </w:r>
    </w:p>
    <w:p w14:paraId="011679C2" w14:textId="77777777" w:rsidR="004606C2" w:rsidRPr="004B4616" w:rsidRDefault="004606C2" w:rsidP="004B4616">
      <w:pPr>
        <w:pStyle w:val="Tekstpodstawowy2"/>
        <w:spacing w:line="276" w:lineRule="auto"/>
        <w:ind w:left="1133" w:hanging="425"/>
        <w:rPr>
          <w:rFonts w:ascii="Verdana" w:hAnsi="Verdana"/>
          <w:b w:val="0"/>
          <w:bCs w:val="0"/>
          <w:color w:val="000000"/>
          <w:sz w:val="20"/>
          <w:szCs w:val="20"/>
        </w:rPr>
      </w:pPr>
      <w:r w:rsidRPr="004B4616">
        <w:rPr>
          <w:rFonts w:ascii="Verdana" w:hAnsi="Verdana"/>
          <w:b w:val="0"/>
          <w:bCs w:val="0"/>
          <w:color w:val="000000"/>
          <w:sz w:val="20"/>
          <w:szCs w:val="20"/>
        </w:rPr>
        <w:t xml:space="preserve">1) </w:t>
      </w:r>
      <w:r w:rsidRPr="004B4616">
        <w:rPr>
          <w:rFonts w:ascii="Verdana" w:hAnsi="Verdana"/>
          <w:b w:val="0"/>
          <w:bCs w:val="0"/>
          <w:color w:val="000000"/>
          <w:sz w:val="20"/>
          <w:szCs w:val="20"/>
        </w:rPr>
        <w:tab/>
      </w:r>
      <w:r w:rsidRPr="004B4616">
        <w:rPr>
          <w:rFonts w:ascii="Verdana" w:hAnsi="Verdana" w:cs="Verdana"/>
          <w:b w:val="0"/>
          <w:bCs w:val="0"/>
          <w:color w:val="000000"/>
          <w:sz w:val="20"/>
          <w:szCs w:val="20"/>
        </w:rPr>
        <w:t>Oświadczenia wymagane postanowieniami pkt 9.2 IDW</w:t>
      </w:r>
      <w:r w:rsidRPr="004B4616">
        <w:rPr>
          <w:rFonts w:ascii="Verdana" w:hAnsi="Verdana"/>
          <w:b w:val="0"/>
          <w:bCs w:val="0"/>
          <w:color w:val="000000"/>
          <w:sz w:val="20"/>
          <w:szCs w:val="20"/>
        </w:rPr>
        <w:t>;</w:t>
      </w:r>
    </w:p>
    <w:p w14:paraId="5649AE10" w14:textId="77777777" w:rsidR="004606C2" w:rsidRPr="004B4616" w:rsidRDefault="004606C2" w:rsidP="004B4616">
      <w:pPr>
        <w:pStyle w:val="Tekstpodstawowy2"/>
        <w:tabs>
          <w:tab w:val="left" w:pos="1134"/>
        </w:tabs>
        <w:spacing w:before="0" w:line="276" w:lineRule="auto"/>
        <w:ind w:left="1133" w:hanging="425"/>
        <w:rPr>
          <w:rFonts w:ascii="Verdana" w:hAnsi="Verdana"/>
          <w:b w:val="0"/>
          <w:bCs w:val="0"/>
          <w:color w:val="000000"/>
          <w:sz w:val="20"/>
          <w:szCs w:val="20"/>
        </w:rPr>
      </w:pPr>
      <w:r w:rsidRPr="004B4616">
        <w:rPr>
          <w:rFonts w:ascii="Verdana" w:hAnsi="Verdana"/>
          <w:b w:val="0"/>
          <w:bCs w:val="0"/>
          <w:color w:val="000000"/>
          <w:sz w:val="20"/>
          <w:szCs w:val="20"/>
        </w:rPr>
        <w:t xml:space="preserve">2) </w:t>
      </w:r>
      <w:r w:rsidRPr="004B4616">
        <w:rPr>
          <w:rFonts w:ascii="Verdana" w:hAnsi="Verdana"/>
          <w:b w:val="0"/>
          <w:bCs w:val="0"/>
          <w:color w:val="000000"/>
          <w:sz w:val="20"/>
          <w:szCs w:val="20"/>
        </w:rPr>
        <w:tab/>
        <w:t>Zobowiązania wymagane postanowieniami pkt 10.2. IDW, w przypadku gdy Wykonawca polega na zdolnościach innych podmiotów w celu potwierdzenia spełniania warunków udziału w postępowaniu.</w:t>
      </w:r>
    </w:p>
    <w:p w14:paraId="63A78A8E" w14:textId="77777777" w:rsidR="004606C2" w:rsidRPr="004B4616" w:rsidRDefault="0040549B" w:rsidP="004B4616">
      <w:pPr>
        <w:pStyle w:val="Tekstpodstawowy2"/>
        <w:tabs>
          <w:tab w:val="left" w:pos="1134"/>
        </w:tabs>
        <w:spacing w:before="0" w:line="276" w:lineRule="auto"/>
        <w:ind w:left="1134" w:hanging="425"/>
        <w:rPr>
          <w:rFonts w:ascii="Verdana" w:hAnsi="Verdana" w:cs="Verdana"/>
          <w:b w:val="0"/>
          <w:bCs w:val="0"/>
          <w:color w:val="000000"/>
          <w:sz w:val="20"/>
          <w:szCs w:val="20"/>
        </w:rPr>
      </w:pPr>
      <w:r>
        <w:rPr>
          <w:rFonts w:ascii="Verdana" w:hAnsi="Verdana"/>
          <w:b w:val="0"/>
          <w:bCs w:val="0"/>
          <w:color w:val="000000"/>
          <w:sz w:val="20"/>
          <w:szCs w:val="20"/>
        </w:rPr>
        <w:t>3</w:t>
      </w:r>
      <w:r w:rsidR="004606C2" w:rsidRPr="004B4616">
        <w:rPr>
          <w:rFonts w:ascii="Verdana" w:hAnsi="Verdana"/>
          <w:b w:val="0"/>
          <w:bCs w:val="0"/>
          <w:color w:val="000000"/>
          <w:sz w:val="20"/>
          <w:szCs w:val="20"/>
        </w:rPr>
        <w:t xml:space="preserve">) </w:t>
      </w:r>
      <w:r w:rsidR="004606C2" w:rsidRPr="004B4616">
        <w:rPr>
          <w:rFonts w:ascii="Verdana" w:hAnsi="Verdana"/>
          <w:b w:val="0"/>
          <w:bCs w:val="0"/>
          <w:color w:val="000000"/>
          <w:sz w:val="20"/>
          <w:szCs w:val="20"/>
        </w:rPr>
        <w:tab/>
      </w:r>
      <w:r w:rsidR="004606C2" w:rsidRPr="004B4616">
        <w:rPr>
          <w:rFonts w:ascii="Verdana" w:hAnsi="Verdana" w:cs="Verdana"/>
          <w:b w:val="0"/>
          <w:bCs w:val="0"/>
          <w:color w:val="000000"/>
          <w:sz w:val="20"/>
          <w:szCs w:val="20"/>
        </w:rPr>
        <w:t xml:space="preserve">Pełnomocnictwo do reprezentowania wszystkich Wykonawców wspólnie ubiegających się o udzielenie zamówienia, ewentualnie umowa o współdziałaniu, z której będzie wynikać przedmiotowe pełnomocnictwo. Pełnomocnik może być </w:t>
      </w:r>
    </w:p>
    <w:p w14:paraId="2D7B60B9" w14:textId="77777777" w:rsidR="004606C2" w:rsidRPr="004B4616" w:rsidRDefault="004606C2" w:rsidP="004B4616">
      <w:pPr>
        <w:pStyle w:val="Tekstpodstawowy2"/>
        <w:tabs>
          <w:tab w:val="left" w:pos="1134"/>
        </w:tabs>
        <w:spacing w:before="0" w:line="276" w:lineRule="auto"/>
        <w:ind w:left="1134"/>
        <w:rPr>
          <w:rFonts w:ascii="Verdana" w:hAnsi="Verdana" w:cs="Verdana"/>
          <w:b w:val="0"/>
          <w:bCs w:val="0"/>
          <w:color w:val="000000"/>
          <w:sz w:val="20"/>
          <w:szCs w:val="20"/>
        </w:rPr>
      </w:pPr>
      <w:r w:rsidRPr="004B4616">
        <w:rPr>
          <w:rFonts w:ascii="Verdana" w:hAnsi="Verdana" w:cs="Verdana"/>
          <w:b w:val="0"/>
          <w:bCs w:val="0"/>
          <w:color w:val="000000"/>
          <w:sz w:val="20"/>
          <w:szCs w:val="20"/>
        </w:rPr>
        <w:t>ustanowiony do reprezentowania Wykonawców w postępowaniu albo do reprezentowania w postępowaniu i zawarcia umowy. Pełnomocnictwo winno być załączone w formie oryginału lub notarialnie poświadczonej kopii.</w:t>
      </w:r>
    </w:p>
    <w:p w14:paraId="713A6BB3" w14:textId="60997C3B" w:rsidR="004606C2" w:rsidRPr="004B4616" w:rsidRDefault="0040549B" w:rsidP="004B4616">
      <w:pPr>
        <w:pStyle w:val="Tekstpodstawowy2"/>
        <w:tabs>
          <w:tab w:val="left" w:pos="1134"/>
        </w:tabs>
        <w:spacing w:before="0" w:line="276" w:lineRule="auto"/>
        <w:ind w:left="1134" w:hanging="425"/>
        <w:rPr>
          <w:rFonts w:ascii="Verdana" w:hAnsi="Verdana" w:cs="Verdana"/>
          <w:b w:val="0"/>
          <w:bCs w:val="0"/>
          <w:color w:val="000000"/>
          <w:sz w:val="20"/>
          <w:szCs w:val="20"/>
        </w:rPr>
      </w:pPr>
      <w:r>
        <w:rPr>
          <w:rFonts w:ascii="Verdana" w:hAnsi="Verdana"/>
          <w:b w:val="0"/>
          <w:bCs w:val="0"/>
          <w:color w:val="000000"/>
          <w:sz w:val="20"/>
          <w:szCs w:val="20"/>
        </w:rPr>
        <w:t>4</w:t>
      </w:r>
      <w:r w:rsidR="004606C2" w:rsidRPr="004B4616">
        <w:rPr>
          <w:rFonts w:ascii="Verdana" w:hAnsi="Verdana"/>
          <w:b w:val="0"/>
          <w:bCs w:val="0"/>
          <w:color w:val="000000"/>
          <w:sz w:val="20"/>
          <w:szCs w:val="20"/>
        </w:rPr>
        <w:t xml:space="preserve">) </w:t>
      </w:r>
      <w:r w:rsidR="004606C2" w:rsidRPr="004B4616">
        <w:rPr>
          <w:rFonts w:ascii="Verdana" w:hAnsi="Verdana"/>
          <w:b w:val="0"/>
          <w:bCs w:val="0"/>
          <w:color w:val="000000"/>
          <w:sz w:val="20"/>
          <w:szCs w:val="20"/>
        </w:rPr>
        <w:tab/>
      </w:r>
      <w:r w:rsidR="00C77BDA">
        <w:rPr>
          <w:rFonts w:ascii="Verdana" w:hAnsi="Verdana"/>
          <w:b w:val="0"/>
          <w:bCs w:val="0"/>
          <w:color w:val="000000"/>
          <w:sz w:val="20"/>
          <w:szCs w:val="20"/>
        </w:rPr>
        <w:t>Pełnomocnictwo lub inny dokument,</w:t>
      </w:r>
      <w:r w:rsidR="004606C2" w:rsidRPr="004B4616">
        <w:rPr>
          <w:rFonts w:ascii="Verdana" w:hAnsi="Verdana" w:cs="Verdana"/>
          <w:b w:val="0"/>
          <w:bCs w:val="0"/>
          <w:color w:val="000000"/>
          <w:sz w:val="20"/>
          <w:szCs w:val="20"/>
        </w:rPr>
        <w:t xml:space="preserve"> z których wynika prawo do podpisania oferty (oryginał lub kopia potwierdzona za zgodność z oryginałem przez notariusza) względnie do podpisania innych oświadczeń lub dokumentów składanych wraz z ofertą, chyba, że Zamawiający może je uzyskać</w:t>
      </w:r>
      <w:r w:rsidR="00D403FD">
        <w:rPr>
          <w:rFonts w:ascii="Verdana" w:hAnsi="Verdana" w:cs="Verdana"/>
          <w:b w:val="0"/>
          <w:bCs w:val="0"/>
          <w:color w:val="000000"/>
          <w:sz w:val="20"/>
          <w:szCs w:val="20"/>
        </w:rPr>
        <w:t xml:space="preserve"> </w:t>
      </w:r>
      <w:r w:rsidR="004606C2" w:rsidRPr="004B4616">
        <w:rPr>
          <w:rFonts w:ascii="Verdana" w:hAnsi="Verdana" w:cs="Verdana"/>
          <w:b w:val="0"/>
          <w:bCs w:val="0"/>
          <w:color w:val="000000"/>
          <w:sz w:val="20"/>
          <w:szCs w:val="20"/>
        </w:rPr>
        <w:t>w szczególności za pomocą bezpłatnych</w:t>
      </w:r>
      <w:r w:rsidR="00D12EF9">
        <w:rPr>
          <w:rFonts w:ascii="Verdana" w:hAnsi="Verdana" w:cs="Verdana"/>
          <w:b w:val="0"/>
          <w:bCs w:val="0"/>
          <w:color w:val="000000"/>
          <w:sz w:val="20"/>
          <w:szCs w:val="20"/>
        </w:rPr>
        <w:t xml:space="preserve"> </w:t>
      </w:r>
      <w:r w:rsidR="004606C2" w:rsidRPr="004B4616">
        <w:rPr>
          <w:rFonts w:ascii="Verdana" w:hAnsi="Verdana" w:cs="Verdana"/>
          <w:b w:val="0"/>
          <w:bCs w:val="0"/>
          <w:color w:val="000000"/>
          <w:sz w:val="20"/>
          <w:szCs w:val="20"/>
        </w:rPr>
        <w:t>i ogólnodostępnych baz danych,</w:t>
      </w:r>
      <w:r w:rsidR="00D403FD">
        <w:rPr>
          <w:rFonts w:ascii="Verdana" w:hAnsi="Verdana" w:cs="Verdana"/>
          <w:b w:val="0"/>
          <w:bCs w:val="0"/>
          <w:color w:val="000000"/>
          <w:sz w:val="20"/>
          <w:szCs w:val="20"/>
        </w:rPr>
        <w:t xml:space="preserve"> </w:t>
      </w:r>
      <w:r w:rsidR="004606C2" w:rsidRPr="004B4616">
        <w:rPr>
          <w:rFonts w:ascii="Verdana" w:hAnsi="Verdana" w:cs="Verdana"/>
          <w:b w:val="0"/>
          <w:bCs w:val="0"/>
          <w:color w:val="000000"/>
          <w:sz w:val="20"/>
          <w:szCs w:val="20"/>
        </w:rPr>
        <w:t xml:space="preserve">w szczególności rejestrów publicznych w rozumieniu ustawy z dnia 17 lutego 2005 r. o informatyzacji działalności podmiotów realizujących zadania publiczne </w:t>
      </w:r>
      <w:r w:rsidR="00D403FD">
        <w:rPr>
          <w:rFonts w:ascii="Verdana" w:hAnsi="Verdana" w:cs="Verdana"/>
          <w:b w:val="0"/>
          <w:bCs w:val="0"/>
          <w:color w:val="000000"/>
          <w:sz w:val="20"/>
          <w:szCs w:val="20"/>
        </w:rPr>
        <w:t>(Dz. U. z 20</w:t>
      </w:r>
      <w:r w:rsidR="00833B4A">
        <w:rPr>
          <w:rFonts w:ascii="Verdana" w:hAnsi="Verdana" w:cs="Verdana"/>
          <w:b w:val="0"/>
          <w:bCs w:val="0"/>
          <w:color w:val="000000"/>
          <w:sz w:val="20"/>
          <w:szCs w:val="20"/>
        </w:rPr>
        <w:t>20</w:t>
      </w:r>
      <w:r w:rsidR="00D403FD">
        <w:rPr>
          <w:rFonts w:ascii="Verdana" w:hAnsi="Verdana" w:cs="Verdana"/>
          <w:b w:val="0"/>
          <w:bCs w:val="0"/>
          <w:color w:val="000000"/>
          <w:sz w:val="20"/>
          <w:szCs w:val="20"/>
        </w:rPr>
        <w:t xml:space="preserve"> r., poz. </w:t>
      </w:r>
      <w:r w:rsidR="00833B4A">
        <w:rPr>
          <w:rFonts w:ascii="Verdana" w:hAnsi="Verdana" w:cs="Verdana"/>
          <w:b w:val="0"/>
          <w:bCs w:val="0"/>
          <w:color w:val="000000"/>
          <w:sz w:val="20"/>
          <w:szCs w:val="20"/>
        </w:rPr>
        <w:t>346</w:t>
      </w:r>
      <w:r w:rsidR="004606C2" w:rsidRPr="004B4616">
        <w:rPr>
          <w:rFonts w:ascii="Verdana" w:hAnsi="Verdana" w:cs="Verdana"/>
          <w:b w:val="0"/>
          <w:bCs w:val="0"/>
          <w:color w:val="000000"/>
          <w:sz w:val="20"/>
          <w:szCs w:val="20"/>
        </w:rPr>
        <w:t>), a Wykonawca wskazał to wraz ze złożeniem oferty; o ile prawo do ich podpisania nie wynika z  dokumentów złożonych wraz z ofertą.</w:t>
      </w:r>
    </w:p>
    <w:p w14:paraId="6942B1B4" w14:textId="17DA6D8E" w:rsidR="000C0DDF" w:rsidRDefault="0040549B" w:rsidP="004B4616">
      <w:pPr>
        <w:pStyle w:val="Tekstpodstawowy2"/>
        <w:tabs>
          <w:tab w:val="left" w:pos="1134"/>
        </w:tabs>
        <w:spacing w:before="0" w:line="276" w:lineRule="auto"/>
        <w:ind w:left="1134" w:hanging="425"/>
        <w:rPr>
          <w:rFonts w:ascii="Verdana" w:hAnsi="Verdana"/>
          <w:b w:val="0"/>
          <w:bCs w:val="0"/>
          <w:color w:val="000000"/>
          <w:sz w:val="20"/>
          <w:szCs w:val="20"/>
        </w:rPr>
      </w:pPr>
      <w:r>
        <w:rPr>
          <w:rFonts w:ascii="Verdana" w:hAnsi="Verdana"/>
          <w:b w:val="0"/>
          <w:bCs w:val="0"/>
          <w:color w:val="000000"/>
          <w:sz w:val="20"/>
          <w:szCs w:val="20"/>
        </w:rPr>
        <w:t>5</w:t>
      </w:r>
      <w:r w:rsidR="004606C2" w:rsidRPr="004B4616">
        <w:rPr>
          <w:rFonts w:ascii="Verdana" w:hAnsi="Verdana"/>
          <w:b w:val="0"/>
          <w:bCs w:val="0"/>
          <w:color w:val="000000"/>
          <w:sz w:val="20"/>
          <w:szCs w:val="20"/>
        </w:rPr>
        <w:t xml:space="preserve">) </w:t>
      </w:r>
      <w:r w:rsidR="004606C2" w:rsidRPr="004B4616">
        <w:rPr>
          <w:rFonts w:ascii="Verdana" w:hAnsi="Verdana"/>
          <w:b w:val="0"/>
          <w:bCs w:val="0"/>
          <w:color w:val="000000"/>
          <w:sz w:val="20"/>
          <w:szCs w:val="20"/>
        </w:rPr>
        <w:tab/>
      </w:r>
      <w:r w:rsidR="000C0DDF">
        <w:rPr>
          <w:rFonts w:ascii="Verdana" w:hAnsi="Verdana"/>
          <w:b w:val="0"/>
          <w:bCs w:val="0"/>
          <w:color w:val="000000"/>
          <w:sz w:val="20"/>
          <w:szCs w:val="20"/>
        </w:rPr>
        <w:t>Kosztorys</w:t>
      </w:r>
      <w:r w:rsidR="00A54980">
        <w:rPr>
          <w:rFonts w:ascii="Verdana" w:hAnsi="Verdana"/>
          <w:b w:val="0"/>
          <w:bCs w:val="0"/>
          <w:color w:val="000000"/>
          <w:sz w:val="20"/>
          <w:szCs w:val="20"/>
        </w:rPr>
        <w:t>y</w:t>
      </w:r>
      <w:r w:rsidR="000C0DDF">
        <w:rPr>
          <w:rFonts w:ascii="Verdana" w:hAnsi="Verdana"/>
          <w:b w:val="0"/>
          <w:bCs w:val="0"/>
          <w:color w:val="000000"/>
          <w:sz w:val="20"/>
          <w:szCs w:val="20"/>
        </w:rPr>
        <w:t xml:space="preserve"> ofertow</w:t>
      </w:r>
      <w:r w:rsidR="00A54980">
        <w:rPr>
          <w:rFonts w:ascii="Verdana" w:hAnsi="Verdana"/>
          <w:b w:val="0"/>
          <w:bCs w:val="0"/>
          <w:color w:val="000000"/>
          <w:sz w:val="20"/>
          <w:szCs w:val="20"/>
        </w:rPr>
        <w:t>e</w:t>
      </w:r>
      <w:r w:rsidR="009820F1">
        <w:rPr>
          <w:rFonts w:ascii="Verdana" w:hAnsi="Verdana"/>
          <w:b w:val="0"/>
          <w:bCs w:val="0"/>
          <w:color w:val="000000"/>
          <w:sz w:val="20"/>
          <w:szCs w:val="20"/>
        </w:rPr>
        <w:t xml:space="preserve"> dla </w:t>
      </w:r>
      <w:r w:rsidR="009820F1" w:rsidRPr="003F2B79">
        <w:rPr>
          <w:rFonts w:ascii="Verdana" w:hAnsi="Verdana"/>
          <w:color w:val="000000"/>
          <w:sz w:val="20"/>
          <w:szCs w:val="20"/>
        </w:rPr>
        <w:t>Zadania nr 1 i dla Zadania nr 2</w:t>
      </w:r>
      <w:r w:rsidR="000C0DDF">
        <w:rPr>
          <w:rFonts w:ascii="Verdana" w:hAnsi="Verdana"/>
          <w:b w:val="0"/>
          <w:bCs w:val="0"/>
          <w:color w:val="000000"/>
          <w:sz w:val="20"/>
          <w:szCs w:val="20"/>
        </w:rPr>
        <w:t>.</w:t>
      </w:r>
    </w:p>
    <w:p w14:paraId="3EA83403" w14:textId="77777777" w:rsidR="004606C2" w:rsidRPr="004B4616" w:rsidRDefault="000C0DDF" w:rsidP="004B4616">
      <w:pPr>
        <w:pStyle w:val="Tekstpodstawowy2"/>
        <w:tabs>
          <w:tab w:val="left" w:pos="1134"/>
        </w:tabs>
        <w:spacing w:before="0" w:line="276" w:lineRule="auto"/>
        <w:ind w:left="1134" w:hanging="425"/>
        <w:rPr>
          <w:rFonts w:ascii="Verdana" w:hAnsi="Verdana" w:cs="Verdana"/>
          <w:b w:val="0"/>
          <w:bCs w:val="0"/>
          <w:color w:val="000000"/>
          <w:sz w:val="20"/>
          <w:szCs w:val="20"/>
        </w:rPr>
      </w:pPr>
      <w:r>
        <w:rPr>
          <w:rFonts w:ascii="Verdana" w:hAnsi="Verdana"/>
          <w:b w:val="0"/>
          <w:bCs w:val="0"/>
          <w:color w:val="000000"/>
          <w:sz w:val="20"/>
          <w:szCs w:val="20"/>
        </w:rPr>
        <w:lastRenderedPageBreak/>
        <w:t xml:space="preserve">6)   </w:t>
      </w:r>
      <w:r w:rsidR="004606C2" w:rsidRPr="004B4616">
        <w:rPr>
          <w:rFonts w:ascii="Verdana" w:hAnsi="Verdana" w:cs="Verdana"/>
          <w:b w:val="0"/>
          <w:bCs w:val="0"/>
          <w:color w:val="000000"/>
          <w:sz w:val="20"/>
          <w:szCs w:val="20"/>
        </w:rPr>
        <w:t>Oryginał gwarancji lub poręczenia, jeśli wadium wnoszone jest w innej formie niż pieniądz.</w:t>
      </w:r>
    </w:p>
    <w:p w14:paraId="55E026F6" w14:textId="77777777" w:rsidR="004606C2" w:rsidRPr="004B4616" w:rsidRDefault="004606C2" w:rsidP="004B4616">
      <w:pPr>
        <w:pStyle w:val="Tekstpodstawowy2"/>
        <w:spacing w:line="276" w:lineRule="auto"/>
        <w:ind w:left="709" w:hanging="709"/>
        <w:rPr>
          <w:rFonts w:ascii="Verdana" w:hAnsi="Verdana" w:cs="Verdana"/>
          <w:b w:val="0"/>
          <w:bCs w:val="0"/>
          <w:color w:val="000000"/>
          <w:sz w:val="20"/>
          <w:szCs w:val="20"/>
        </w:rPr>
      </w:pPr>
      <w:r w:rsidRPr="004B4616">
        <w:rPr>
          <w:rFonts w:ascii="Verdana" w:hAnsi="Verdana" w:cs="Verdana"/>
          <w:b w:val="0"/>
          <w:color w:val="000000"/>
          <w:sz w:val="20"/>
          <w:szCs w:val="20"/>
        </w:rPr>
        <w:t>14.3.</w:t>
      </w:r>
      <w:r w:rsidRPr="004B4616">
        <w:rPr>
          <w:rFonts w:ascii="Verdana" w:hAnsi="Verdana" w:cs="Verdana"/>
          <w:b w:val="0"/>
          <w:color w:val="000000"/>
          <w:sz w:val="20"/>
          <w:szCs w:val="20"/>
        </w:rPr>
        <w:tab/>
      </w:r>
      <w:r w:rsidRPr="004B4616">
        <w:rPr>
          <w:rFonts w:ascii="Verdana" w:hAnsi="Verdana" w:cs="Verdana"/>
          <w:b w:val="0"/>
          <w:bCs w:val="0"/>
          <w:color w:val="000000"/>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13439D56" w14:textId="77777777" w:rsidR="004606C2" w:rsidRPr="004B4616" w:rsidRDefault="004606C2" w:rsidP="004B4616">
      <w:pPr>
        <w:pStyle w:val="Tekstpodstawowy2"/>
        <w:spacing w:line="276" w:lineRule="auto"/>
        <w:ind w:left="709" w:hanging="709"/>
        <w:rPr>
          <w:rFonts w:ascii="Verdana" w:hAnsi="Verdana" w:cs="Verdana"/>
          <w:b w:val="0"/>
          <w:bCs w:val="0"/>
          <w:color w:val="000000"/>
          <w:sz w:val="20"/>
          <w:szCs w:val="20"/>
        </w:rPr>
      </w:pPr>
      <w:r w:rsidRPr="004B4616">
        <w:rPr>
          <w:rFonts w:ascii="Verdana" w:hAnsi="Verdana" w:cs="Verdana"/>
          <w:b w:val="0"/>
          <w:color w:val="000000"/>
          <w:sz w:val="20"/>
          <w:szCs w:val="20"/>
        </w:rPr>
        <w:t>14.4.</w:t>
      </w:r>
      <w:r w:rsidRPr="004B4616">
        <w:rPr>
          <w:rFonts w:ascii="Verdana" w:hAnsi="Verdana" w:cs="Verdana"/>
          <w:b w:val="0"/>
          <w:color w:val="000000"/>
          <w:sz w:val="20"/>
          <w:szCs w:val="20"/>
        </w:rPr>
        <w:tab/>
      </w:r>
      <w:r w:rsidRPr="004B4616">
        <w:rPr>
          <w:rFonts w:ascii="Verdana" w:hAnsi="Verdana" w:cs="Verdana"/>
          <w:b w:val="0"/>
          <w:bCs w:val="0"/>
          <w:color w:val="000000"/>
          <w:sz w:val="20"/>
          <w:szCs w:val="20"/>
        </w:rPr>
        <w:t>Oferta oraz pozostałe oświadczenia i dokumenty, dla których Zamawiający określił wzory w formie formularzy zamieszczonych w Tomie I (IDW) SIWZ powinny być sporządzone zgodnie z tymi wzorami, co do treści oraz opisu kolumn i wierszy.</w:t>
      </w:r>
    </w:p>
    <w:p w14:paraId="23F7AA49" w14:textId="77777777" w:rsidR="004606C2" w:rsidRPr="004B4616" w:rsidRDefault="004606C2" w:rsidP="004B4616">
      <w:pPr>
        <w:pStyle w:val="Tekstpodstawowy2"/>
        <w:spacing w:line="276" w:lineRule="auto"/>
        <w:ind w:left="709" w:hanging="709"/>
        <w:rPr>
          <w:rFonts w:ascii="Verdana" w:hAnsi="Verdana" w:cs="Verdana"/>
          <w:b w:val="0"/>
          <w:bCs w:val="0"/>
          <w:color w:val="000000"/>
          <w:sz w:val="20"/>
          <w:szCs w:val="20"/>
        </w:rPr>
      </w:pPr>
      <w:r w:rsidRPr="004B4616">
        <w:rPr>
          <w:rFonts w:ascii="Verdana" w:hAnsi="Verdana" w:cs="Verdana"/>
          <w:b w:val="0"/>
          <w:color w:val="000000"/>
          <w:sz w:val="20"/>
          <w:szCs w:val="20"/>
        </w:rPr>
        <w:t>14.5.</w:t>
      </w:r>
      <w:r w:rsidRPr="004B4616">
        <w:rPr>
          <w:rFonts w:ascii="Verdana" w:hAnsi="Verdana" w:cs="Verdana"/>
          <w:b w:val="0"/>
          <w:color w:val="000000"/>
          <w:sz w:val="20"/>
          <w:szCs w:val="20"/>
        </w:rPr>
        <w:tab/>
      </w:r>
      <w:r w:rsidRPr="004B4616">
        <w:rPr>
          <w:rFonts w:ascii="Verdana" w:hAnsi="Verdana" w:cs="Verdana"/>
          <w:b w:val="0"/>
          <w:bCs w:val="0"/>
          <w:color w:val="000000"/>
          <w:sz w:val="20"/>
          <w:szCs w:val="20"/>
        </w:rPr>
        <w:t>Oferta powinna być sporządzona w języku polskim, z zachowaniem formy pisemnej pod rygorem nieważności. Każdy dokument składający się na ofertę powinien być czytelny.</w:t>
      </w:r>
    </w:p>
    <w:p w14:paraId="6F4C7547" w14:textId="77777777" w:rsidR="004606C2" w:rsidRPr="004B4616" w:rsidRDefault="004606C2" w:rsidP="004B4616">
      <w:pPr>
        <w:pStyle w:val="Tekstpodstawowy2"/>
        <w:spacing w:line="276" w:lineRule="auto"/>
        <w:ind w:left="709" w:hanging="709"/>
        <w:rPr>
          <w:rFonts w:ascii="Verdana" w:hAnsi="Verdana" w:cs="Verdana"/>
          <w:b w:val="0"/>
          <w:bCs w:val="0"/>
          <w:color w:val="000000"/>
          <w:sz w:val="20"/>
          <w:szCs w:val="20"/>
        </w:rPr>
      </w:pPr>
      <w:r w:rsidRPr="004B4616">
        <w:rPr>
          <w:rFonts w:ascii="Verdana" w:hAnsi="Verdana" w:cs="Verdana"/>
          <w:b w:val="0"/>
          <w:color w:val="000000"/>
          <w:sz w:val="20"/>
          <w:szCs w:val="20"/>
        </w:rPr>
        <w:t>14.6.</w:t>
      </w:r>
      <w:r w:rsidRPr="004B4616">
        <w:rPr>
          <w:rFonts w:ascii="Verdana" w:hAnsi="Verdana" w:cs="Verdana"/>
          <w:b w:val="0"/>
          <w:color w:val="000000"/>
          <w:sz w:val="20"/>
          <w:szCs w:val="20"/>
        </w:rPr>
        <w:tab/>
      </w:r>
      <w:r w:rsidRPr="004B4616">
        <w:rPr>
          <w:rFonts w:ascii="Verdana" w:hAnsi="Verdana" w:cs="Verdana"/>
          <w:b w:val="0"/>
          <w:bCs w:val="0"/>
          <w:color w:val="000000"/>
          <w:sz w:val="20"/>
          <w:szCs w:val="20"/>
        </w:rPr>
        <w:t xml:space="preserve">Każda poprawka w treści oferty, a w szczególności każde przerobienie, przekreślenie, uzupełnienie, nadpisanie, etc. powinno być parafowane przez Wykonawcę, </w:t>
      </w:r>
      <w:r w:rsidRPr="004B4616">
        <w:rPr>
          <w:rFonts w:ascii="Verdana" w:hAnsi="Verdana" w:cs="Verdana"/>
          <w:b w:val="0"/>
          <w:bCs w:val="0"/>
          <w:color w:val="000000"/>
          <w:sz w:val="20"/>
          <w:szCs w:val="20"/>
        </w:rPr>
        <w:br/>
        <w:t>w przeciwnym razie nie będzie uwzględnione.</w:t>
      </w:r>
    </w:p>
    <w:p w14:paraId="633C1EED" w14:textId="77777777" w:rsidR="004606C2" w:rsidRPr="004B4616" w:rsidRDefault="004606C2" w:rsidP="004B4616">
      <w:pPr>
        <w:pStyle w:val="Tekstpodstawowy2"/>
        <w:spacing w:line="276" w:lineRule="auto"/>
        <w:ind w:left="709" w:hanging="709"/>
        <w:rPr>
          <w:rFonts w:ascii="Verdana" w:hAnsi="Verdana"/>
          <w:b w:val="0"/>
          <w:color w:val="000000"/>
          <w:sz w:val="20"/>
          <w:szCs w:val="20"/>
        </w:rPr>
      </w:pPr>
      <w:r w:rsidRPr="004B4616">
        <w:rPr>
          <w:rFonts w:ascii="Verdana" w:hAnsi="Verdana" w:cs="Verdana"/>
          <w:b w:val="0"/>
          <w:bCs w:val="0"/>
          <w:color w:val="000000"/>
          <w:sz w:val="20"/>
          <w:szCs w:val="20"/>
        </w:rPr>
        <w:t>14.7. O</w:t>
      </w:r>
      <w:r w:rsidRPr="004B4616">
        <w:rPr>
          <w:rFonts w:ascii="Verdana" w:hAnsi="Verdana"/>
          <w:b w:val="0"/>
          <w:color w:val="000000"/>
          <w:sz w:val="20"/>
          <w:szCs w:val="20"/>
        </w:rPr>
        <w:t xml:space="preserve">ferta powinna zawierać wszystkie wymagane dokumenty, oświadczenia </w:t>
      </w:r>
      <w:r w:rsidRPr="004B4616">
        <w:rPr>
          <w:rFonts w:ascii="Verdana" w:hAnsi="Verdana"/>
          <w:b w:val="0"/>
          <w:color w:val="000000"/>
          <w:sz w:val="20"/>
          <w:szCs w:val="20"/>
        </w:rPr>
        <w:br/>
        <w:t>i załączniki, o których mowa w treści niniejszej specyfikacji.</w:t>
      </w:r>
    </w:p>
    <w:p w14:paraId="147B46F0" w14:textId="77777777" w:rsidR="004606C2" w:rsidRPr="004B4616" w:rsidRDefault="004606C2" w:rsidP="004B4616">
      <w:pPr>
        <w:pStyle w:val="Tekstpodstawowy2"/>
        <w:spacing w:line="276" w:lineRule="auto"/>
        <w:ind w:left="709" w:hanging="709"/>
        <w:rPr>
          <w:rFonts w:ascii="Verdana" w:hAnsi="Verdana" w:cs="Verdana"/>
          <w:b w:val="0"/>
          <w:bCs w:val="0"/>
          <w:color w:val="000000"/>
          <w:sz w:val="20"/>
          <w:szCs w:val="20"/>
        </w:rPr>
      </w:pPr>
      <w:r w:rsidRPr="004B4616">
        <w:rPr>
          <w:rFonts w:ascii="Verdana" w:hAnsi="Verdana" w:cs="Verdana"/>
          <w:b w:val="0"/>
          <w:bCs w:val="0"/>
          <w:color w:val="000000"/>
          <w:sz w:val="20"/>
          <w:szCs w:val="20"/>
        </w:rPr>
        <w:t xml:space="preserve">14.8. </w:t>
      </w:r>
      <w:r w:rsidRPr="004B4616">
        <w:rPr>
          <w:rFonts w:ascii="Verdana" w:hAnsi="Verdana"/>
          <w:b w:val="0"/>
          <w:color w:val="000000"/>
          <w:sz w:val="20"/>
          <w:szCs w:val="20"/>
        </w:rPr>
        <w:t>Dokumenty powinny być sporządzone zgodnie z zaleceniami oraz przedstawionymi przez Zamawiającego wzorcami – załącznikami, a w szczególności zawierać wszystkie informacje, oświadczenia oraz dane,</w:t>
      </w:r>
    </w:p>
    <w:p w14:paraId="585D1AAF" w14:textId="77777777" w:rsidR="004606C2" w:rsidRPr="004B4616" w:rsidRDefault="004606C2" w:rsidP="004B4616">
      <w:pPr>
        <w:pStyle w:val="Tekstpodstawowy2"/>
        <w:spacing w:line="276" w:lineRule="auto"/>
        <w:ind w:left="709" w:hanging="709"/>
        <w:rPr>
          <w:rFonts w:ascii="Verdana" w:hAnsi="Verdana" w:cs="Verdana"/>
          <w:b w:val="0"/>
          <w:bCs w:val="0"/>
          <w:color w:val="000000"/>
          <w:sz w:val="20"/>
          <w:szCs w:val="20"/>
        </w:rPr>
      </w:pPr>
      <w:r w:rsidRPr="004B4616">
        <w:rPr>
          <w:rFonts w:ascii="Verdana" w:hAnsi="Verdana" w:cs="Verdana"/>
          <w:b w:val="0"/>
          <w:color w:val="000000"/>
          <w:sz w:val="20"/>
          <w:szCs w:val="20"/>
        </w:rPr>
        <w:t>14.9.</w:t>
      </w:r>
      <w:r w:rsidRPr="004B4616">
        <w:rPr>
          <w:rFonts w:ascii="Verdana" w:hAnsi="Verdana" w:cs="Verdana"/>
          <w:b w:val="0"/>
          <w:color w:val="000000"/>
          <w:sz w:val="20"/>
          <w:szCs w:val="20"/>
        </w:rPr>
        <w:tab/>
      </w:r>
      <w:r w:rsidRPr="004B4616">
        <w:rPr>
          <w:rFonts w:ascii="Verdana" w:hAnsi="Verdana" w:cs="Verdana"/>
          <w:b w:val="0"/>
          <w:bCs w:val="0"/>
          <w:color w:val="000000"/>
          <w:sz w:val="20"/>
          <w:szCs w:val="20"/>
        </w:rPr>
        <w:t xml:space="preserve">Strony oferty powinny być trwale ze sobą połączone i kolejno ponumerowane, </w:t>
      </w:r>
      <w:r w:rsidRPr="004B4616">
        <w:rPr>
          <w:rFonts w:ascii="Verdana" w:hAnsi="Verdana" w:cs="Verdana"/>
          <w:b w:val="0"/>
          <w:bCs w:val="0"/>
          <w:color w:val="000000"/>
          <w:sz w:val="20"/>
          <w:szCs w:val="20"/>
        </w:rPr>
        <w:br/>
        <w:t xml:space="preserve">z zastrzeżeniem sytuacji opisanej w pkt. 14.10. oraz parafowane </w:t>
      </w:r>
      <w:r w:rsidRPr="004B4616">
        <w:rPr>
          <w:rFonts w:ascii="Verdana" w:hAnsi="Verdana"/>
          <w:b w:val="0"/>
          <w:color w:val="000000"/>
          <w:sz w:val="20"/>
          <w:szCs w:val="20"/>
        </w:rPr>
        <w:t xml:space="preserve">przez osobę </w:t>
      </w:r>
      <w:r w:rsidR="003A327C">
        <w:rPr>
          <w:rFonts w:ascii="Verdana" w:hAnsi="Verdana"/>
          <w:b w:val="0"/>
          <w:color w:val="000000"/>
          <w:sz w:val="20"/>
          <w:szCs w:val="20"/>
        </w:rPr>
        <w:br/>
      </w:r>
      <w:r w:rsidRPr="004B4616">
        <w:rPr>
          <w:rFonts w:ascii="Verdana" w:hAnsi="Verdana"/>
          <w:b w:val="0"/>
          <w:color w:val="000000"/>
          <w:sz w:val="20"/>
          <w:szCs w:val="20"/>
        </w:rPr>
        <w:t>(lub osoby, jeżeli do reprezentowania Wykonawcy upoważnionych jest więcej osób) podpisującą (podpisujące) ofertę. Jeżeli oferta i załączniki zostaną podpisane przez upoważnionego przedstawiciela wykonawcy, należy dołączyć właściwe umocowanie prawne.</w:t>
      </w:r>
      <w:r w:rsidRPr="004B4616">
        <w:rPr>
          <w:rFonts w:ascii="Verdana" w:hAnsi="Verdana" w:cs="Verdana"/>
          <w:b w:val="0"/>
          <w:bCs w:val="0"/>
          <w:color w:val="000000"/>
          <w:sz w:val="20"/>
          <w:szCs w:val="20"/>
        </w:rPr>
        <w:t xml:space="preserve"> W treści oferty powinna być umieszczona informacja o liczbie stron.</w:t>
      </w:r>
    </w:p>
    <w:p w14:paraId="06D59FF1" w14:textId="77777777" w:rsidR="004606C2" w:rsidRPr="004B4616" w:rsidRDefault="004606C2" w:rsidP="004B4616">
      <w:pPr>
        <w:pStyle w:val="Tekstpodstawowy2"/>
        <w:spacing w:line="276" w:lineRule="auto"/>
        <w:ind w:left="709" w:hanging="709"/>
        <w:rPr>
          <w:rFonts w:ascii="Verdana" w:hAnsi="Verdana" w:cs="Verdana"/>
          <w:b w:val="0"/>
          <w:color w:val="000000"/>
          <w:sz w:val="20"/>
          <w:szCs w:val="20"/>
        </w:rPr>
      </w:pPr>
      <w:r w:rsidRPr="004B4616">
        <w:rPr>
          <w:rFonts w:ascii="Verdana" w:hAnsi="Verdana" w:cs="Verdana"/>
          <w:b w:val="0"/>
          <w:color w:val="000000"/>
          <w:sz w:val="20"/>
          <w:szCs w:val="20"/>
        </w:rPr>
        <w:t>14.10.</w:t>
      </w:r>
      <w:r w:rsidRPr="004B4616">
        <w:rPr>
          <w:rFonts w:ascii="Verdana" w:hAnsi="Verdana" w:cs="Verdana"/>
          <w:b w:val="0"/>
          <w:color w:val="000000"/>
          <w:sz w:val="20"/>
          <w:szCs w:val="20"/>
        </w:rPr>
        <w:tab/>
        <w:t xml:space="preserve">Informacje stanowiące tajemnicę przedsiębiorstwa w rozumieniu przepisów </w:t>
      </w:r>
      <w:r w:rsidRPr="004B4616">
        <w:rPr>
          <w:rFonts w:ascii="Verdana" w:hAnsi="Verdana" w:cs="Verdana"/>
          <w:b w:val="0"/>
          <w:color w:val="000000"/>
          <w:sz w:val="20"/>
          <w:szCs w:val="20"/>
        </w:rPr>
        <w:br/>
        <w:t>o zwalczaniu nieuczciwej konkurencji:</w:t>
      </w:r>
    </w:p>
    <w:p w14:paraId="4C659766" w14:textId="77777777" w:rsidR="004606C2" w:rsidRPr="004B4616" w:rsidRDefault="004606C2" w:rsidP="004B4616">
      <w:pPr>
        <w:pStyle w:val="Tekstpodstawowy2"/>
        <w:spacing w:line="276" w:lineRule="auto"/>
        <w:ind w:left="709" w:hanging="709"/>
        <w:rPr>
          <w:rFonts w:ascii="Verdana" w:hAnsi="Verdana" w:cs="Verdana"/>
          <w:b w:val="0"/>
          <w:color w:val="000000"/>
          <w:sz w:val="20"/>
          <w:szCs w:val="20"/>
        </w:rPr>
      </w:pPr>
      <w:r w:rsidRPr="004B4616">
        <w:rPr>
          <w:rFonts w:ascii="Verdana" w:hAnsi="Verdana" w:cs="Verdana"/>
          <w:b w:val="0"/>
          <w:color w:val="000000"/>
          <w:sz w:val="20"/>
          <w:szCs w:val="20"/>
        </w:rPr>
        <w:tab/>
        <w:t>a) oferty są jawne od chwili ich otwarcia,</w:t>
      </w:r>
    </w:p>
    <w:p w14:paraId="706DFC64" w14:textId="77777777" w:rsidR="004606C2" w:rsidRPr="004B4616" w:rsidRDefault="004606C2" w:rsidP="004B4616">
      <w:pPr>
        <w:pStyle w:val="Tekstpodstawowy2"/>
        <w:spacing w:line="276" w:lineRule="auto"/>
        <w:ind w:left="709" w:firstLine="5"/>
        <w:rPr>
          <w:rFonts w:ascii="Verdana" w:hAnsi="Verdana"/>
          <w:color w:val="000000"/>
          <w:sz w:val="20"/>
          <w:szCs w:val="20"/>
        </w:rPr>
      </w:pPr>
      <w:r w:rsidRPr="004B4616">
        <w:rPr>
          <w:rFonts w:ascii="Verdana" w:hAnsi="Verdana"/>
          <w:b w:val="0"/>
          <w:color w:val="000000"/>
          <w:sz w:val="20"/>
          <w:szCs w:val="20"/>
        </w:rPr>
        <w:t xml:space="preserve">b) Zamawiający informuje, iż zgodnie z art. 8 ust. 3 ustawy Pzp, nie ujawnia się informacji stanowiących tajemnicę przedsiębiorstwa, w rozumieniu przepisów </w:t>
      </w:r>
      <w:r w:rsidRPr="004B4616">
        <w:rPr>
          <w:rFonts w:ascii="Verdana" w:hAnsi="Verdana"/>
          <w:b w:val="0"/>
          <w:color w:val="000000"/>
          <w:sz w:val="20"/>
          <w:szCs w:val="20"/>
        </w:rPr>
        <w:br/>
        <w:t xml:space="preserve">o zwalczaniu nieuczciwej konkurencji, jeżeli Wykonawca, nie później niż w terminie składania ofert, w sposób niebudzący wątpliwości zastrzegł, że nie mogą być one udostępniane </w:t>
      </w:r>
      <w:r w:rsidRPr="004B4616">
        <w:rPr>
          <w:rFonts w:ascii="Verdana" w:hAnsi="Verdana"/>
          <w:color w:val="000000"/>
          <w:sz w:val="20"/>
          <w:szCs w:val="20"/>
        </w:rPr>
        <w:t xml:space="preserve">oraz wykazał, załączając stosowne wyjaśnienia, iż zastrzeżone </w:t>
      </w:r>
    </w:p>
    <w:p w14:paraId="46788E73" w14:textId="42A275F9" w:rsidR="004606C2" w:rsidRPr="004B4616" w:rsidRDefault="004606C2" w:rsidP="004B4616">
      <w:pPr>
        <w:pStyle w:val="Tekstpodstawowy2"/>
        <w:spacing w:before="0" w:line="276" w:lineRule="auto"/>
        <w:ind w:left="709" w:firstLine="5"/>
        <w:rPr>
          <w:rFonts w:ascii="Verdana" w:hAnsi="Verdana" w:cs="Verdana"/>
          <w:b w:val="0"/>
          <w:bCs w:val="0"/>
          <w:color w:val="000000"/>
          <w:sz w:val="20"/>
          <w:szCs w:val="20"/>
        </w:rPr>
      </w:pPr>
      <w:r w:rsidRPr="004B4616">
        <w:rPr>
          <w:rFonts w:ascii="Verdana" w:hAnsi="Verdana"/>
          <w:color w:val="000000"/>
          <w:sz w:val="20"/>
          <w:szCs w:val="20"/>
        </w:rPr>
        <w:t>informacje stanowią tajemnicę przedsiębiorstwa</w:t>
      </w:r>
      <w:r w:rsidRPr="004B4616">
        <w:rPr>
          <w:rFonts w:ascii="Verdana" w:hAnsi="Verdana"/>
          <w:b w:val="0"/>
          <w:color w:val="000000"/>
          <w:sz w:val="20"/>
          <w:szCs w:val="20"/>
        </w:rPr>
        <w:t>. Wykonawca nie może zastrzec informacji, o których mowa w art. 86 ust. 4 ustawy Pzp. Wszelkie informacje stanowiące tajemnicę przedsiębiorstwa w rozumieniu ustawy z dnia 16 kwietnia 1993 r. o zwalczaniu nieuczciwej konkurencji (Dz. U. 201</w:t>
      </w:r>
      <w:r w:rsidR="00833B4A">
        <w:rPr>
          <w:rFonts w:ascii="Verdana" w:hAnsi="Verdana"/>
          <w:b w:val="0"/>
          <w:color w:val="000000"/>
          <w:sz w:val="20"/>
          <w:szCs w:val="20"/>
        </w:rPr>
        <w:t>9 r.,</w:t>
      </w:r>
      <w:r w:rsidRPr="004B4616">
        <w:rPr>
          <w:rFonts w:ascii="Verdana" w:hAnsi="Verdana"/>
          <w:b w:val="0"/>
          <w:color w:val="000000"/>
          <w:sz w:val="20"/>
          <w:szCs w:val="20"/>
        </w:rPr>
        <w:t xml:space="preserve"> poz. </w:t>
      </w:r>
      <w:r w:rsidR="00833B4A">
        <w:rPr>
          <w:rFonts w:ascii="Verdana" w:hAnsi="Verdana"/>
          <w:b w:val="0"/>
          <w:color w:val="000000"/>
          <w:sz w:val="20"/>
          <w:szCs w:val="20"/>
        </w:rPr>
        <w:t>1010</w:t>
      </w:r>
      <w:r w:rsidRPr="004B4616">
        <w:rPr>
          <w:rFonts w:ascii="Verdana" w:hAnsi="Verdana"/>
          <w:b w:val="0"/>
          <w:color w:val="000000"/>
          <w:sz w:val="20"/>
          <w:szCs w:val="20"/>
        </w:rPr>
        <w:t xml:space="preserve">), które Wykonawca pragnie zastrzec jako tajemnicę przedsiębiorstwa, winny być załączone w osobnym opakowaniu, w sposób umożliwiający łatwe od niej odłączenie </w:t>
      </w:r>
      <w:r w:rsidRPr="004B4616">
        <w:rPr>
          <w:rFonts w:ascii="Verdana" w:hAnsi="Verdana"/>
          <w:b w:val="0"/>
          <w:color w:val="000000"/>
          <w:sz w:val="20"/>
          <w:szCs w:val="20"/>
        </w:rPr>
        <w:br/>
        <w:t>i opatrzone napisem: „</w:t>
      </w:r>
      <w:r w:rsidRPr="004B4616">
        <w:rPr>
          <w:rFonts w:ascii="Verdana" w:hAnsi="Verdana"/>
          <w:b w:val="0"/>
          <w:i/>
          <w:color w:val="000000"/>
          <w:sz w:val="20"/>
          <w:szCs w:val="20"/>
        </w:rPr>
        <w:t>Informacje stanowiące tajemnicę przedsiębiorstwa – nie udostępniać</w:t>
      </w:r>
      <w:r w:rsidRPr="004B4616">
        <w:rPr>
          <w:rFonts w:ascii="Verdana" w:hAnsi="Verdana"/>
          <w:b w:val="0"/>
          <w:color w:val="000000"/>
          <w:sz w:val="20"/>
          <w:szCs w:val="20"/>
        </w:rPr>
        <w:t>”, z zachowaniem kolejności numerowania stron oferty</w:t>
      </w:r>
      <w:r w:rsidRPr="004B4616">
        <w:rPr>
          <w:rFonts w:ascii="Verdana" w:hAnsi="Verdana" w:cs="Verdana"/>
          <w:b w:val="0"/>
          <w:bCs w:val="0"/>
          <w:color w:val="000000"/>
          <w:sz w:val="20"/>
          <w:szCs w:val="20"/>
        </w:rPr>
        <w:t>.</w:t>
      </w:r>
    </w:p>
    <w:p w14:paraId="19FDB104" w14:textId="77777777" w:rsidR="004606C2" w:rsidRPr="004B4616" w:rsidRDefault="004606C2" w:rsidP="004B4616">
      <w:pPr>
        <w:pStyle w:val="Tekstpodstawowy2"/>
        <w:spacing w:line="276" w:lineRule="auto"/>
        <w:ind w:left="709" w:hanging="709"/>
        <w:rPr>
          <w:rFonts w:ascii="Verdana" w:hAnsi="Verdana" w:cs="Verdana"/>
          <w:b w:val="0"/>
          <w:bCs w:val="0"/>
          <w:color w:val="000000"/>
          <w:sz w:val="20"/>
          <w:szCs w:val="20"/>
        </w:rPr>
      </w:pPr>
      <w:r w:rsidRPr="004B4616">
        <w:rPr>
          <w:rFonts w:ascii="Verdana" w:hAnsi="Verdana" w:cs="Verdana"/>
          <w:b w:val="0"/>
          <w:color w:val="000000"/>
          <w:sz w:val="20"/>
          <w:szCs w:val="20"/>
        </w:rPr>
        <w:t>14.11.</w:t>
      </w:r>
      <w:r w:rsidRPr="004B4616">
        <w:rPr>
          <w:rFonts w:ascii="Verdana" w:hAnsi="Verdana" w:cs="Verdana"/>
          <w:b w:val="0"/>
          <w:color w:val="000000"/>
          <w:sz w:val="20"/>
          <w:szCs w:val="20"/>
        </w:rPr>
        <w:tab/>
      </w:r>
      <w:r w:rsidRPr="004B4616">
        <w:rPr>
          <w:rFonts w:ascii="Verdana" w:hAnsi="Verdana"/>
          <w:b w:val="0"/>
          <w:color w:val="000000"/>
          <w:sz w:val="20"/>
          <w:szCs w:val="20"/>
        </w:rPr>
        <w:t xml:space="preserve">Zaleca się, aby do oferty Wykonawca załączył zaparafowany (zaakceptowany) wzór umowy, w aktualnej wersji – biorąc pod uwagę możliwość modyfikowania wzoru umowy przez Zamawiającego, w toku niniejszego postępowania. W takim przypadku, Zamawiający na swej stronie internetowej będzie przedkładał wykonawcom tekst </w:t>
      </w:r>
      <w:r w:rsidRPr="004B4616">
        <w:rPr>
          <w:rFonts w:ascii="Verdana" w:hAnsi="Verdana"/>
          <w:b w:val="0"/>
          <w:color w:val="000000"/>
          <w:sz w:val="20"/>
          <w:szCs w:val="20"/>
        </w:rPr>
        <w:lastRenderedPageBreak/>
        <w:t>jednolity wzoru umowy. Pomimo niezałączenia przez wykonawcę zaparafowanego wzoru umowy albo niezałączenia do oferty wzoru umowy w ogóle, bądź też załączenia nieaktualnej wersji umowy, Zamawiający uznawał będzie, że wzór umowy został przez Wykonawcę zaakceptowany.</w:t>
      </w:r>
    </w:p>
    <w:p w14:paraId="347C94C3" w14:textId="77777777" w:rsidR="004606C2" w:rsidRPr="004B4616" w:rsidRDefault="004606C2" w:rsidP="004B4616">
      <w:pPr>
        <w:pStyle w:val="Tekstpodstawowy2"/>
        <w:spacing w:line="276" w:lineRule="auto"/>
        <w:ind w:left="709" w:hanging="709"/>
        <w:rPr>
          <w:rFonts w:ascii="Verdana" w:hAnsi="Verdana" w:cs="Verdana"/>
          <w:b w:val="0"/>
          <w:bCs w:val="0"/>
          <w:color w:val="000000"/>
          <w:sz w:val="20"/>
          <w:szCs w:val="20"/>
        </w:rPr>
      </w:pPr>
      <w:r w:rsidRPr="004B4616">
        <w:rPr>
          <w:rFonts w:ascii="Verdana" w:hAnsi="Verdana" w:cs="Verdana"/>
          <w:b w:val="0"/>
          <w:color w:val="000000"/>
          <w:sz w:val="20"/>
          <w:szCs w:val="20"/>
        </w:rPr>
        <w:t xml:space="preserve">14.12. </w:t>
      </w:r>
      <w:r w:rsidRPr="004B4616">
        <w:rPr>
          <w:rFonts w:ascii="Verdana" w:hAnsi="Verdana" w:cs="Verdana"/>
          <w:b w:val="0"/>
          <w:bCs w:val="0"/>
          <w:color w:val="000000"/>
          <w:sz w:val="20"/>
          <w:szCs w:val="20"/>
        </w:rPr>
        <w:t>Ofertę należy sporządzić w 1 egzemplarzu i umieścić w zamkniętym opakowaniu uniemożliwiającym odczytanie jej zawartości bez uszkodzenia tego opakowania. Opakowanie winno być oznaczone nazwą (firmą) i adresem Wykonawcy, zaadresowane następująco:</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4606C2" w:rsidRPr="004B4616" w14:paraId="756FA43B" w14:textId="77777777" w:rsidTr="004606C2">
        <w:trPr>
          <w:trHeight w:val="815"/>
        </w:trPr>
        <w:tc>
          <w:tcPr>
            <w:tcW w:w="8647" w:type="dxa"/>
            <w:shd w:val="clear" w:color="auto" w:fill="auto"/>
            <w:vAlign w:val="center"/>
          </w:tcPr>
          <w:p w14:paraId="4EE59449" w14:textId="3B5B38FE" w:rsidR="004606C2" w:rsidRDefault="004606C2" w:rsidP="00585E6E">
            <w:pPr>
              <w:pStyle w:val="Tekstpodstawowy"/>
              <w:tabs>
                <w:tab w:val="left" w:pos="360"/>
              </w:tabs>
              <w:spacing w:line="276" w:lineRule="auto"/>
              <w:rPr>
                <w:rFonts w:ascii="Verdana" w:hAnsi="Verdana" w:cs="Arial"/>
                <w:b/>
                <w:bCs/>
                <w:color w:val="000000"/>
                <w:sz w:val="20"/>
                <w:szCs w:val="20"/>
              </w:rPr>
            </w:pPr>
            <w:r w:rsidRPr="004B4616">
              <w:rPr>
                <w:rFonts w:ascii="Verdana" w:hAnsi="Verdana" w:cs="Verdana"/>
                <w:b/>
                <w:bCs/>
                <w:color w:val="000000"/>
                <w:sz w:val="20"/>
                <w:szCs w:val="20"/>
              </w:rPr>
              <w:tab/>
            </w:r>
            <w:r w:rsidRPr="004B4616">
              <w:rPr>
                <w:rFonts w:ascii="Verdana" w:hAnsi="Verdana" w:cs="Arial"/>
                <w:b/>
                <w:bCs/>
                <w:color w:val="000000"/>
                <w:sz w:val="20"/>
                <w:szCs w:val="20"/>
              </w:rPr>
              <w:t xml:space="preserve">   Nazwa i adres wykonawcy        </w:t>
            </w:r>
            <w:r w:rsidR="00585E6E">
              <w:rPr>
                <w:rFonts w:ascii="Verdana" w:hAnsi="Verdana" w:cs="Arial"/>
                <w:b/>
                <w:bCs/>
                <w:color w:val="000000"/>
                <w:sz w:val="20"/>
                <w:szCs w:val="20"/>
              </w:rPr>
              <w:t xml:space="preserve">Jarocińska Agencja Rozwoju Sp. z o.o. </w:t>
            </w:r>
          </w:p>
          <w:p w14:paraId="7ACFD815" w14:textId="6B957604" w:rsidR="00585E6E" w:rsidRPr="004B4616" w:rsidRDefault="00585E6E" w:rsidP="00585E6E">
            <w:pPr>
              <w:pStyle w:val="Tekstpodstawowy"/>
              <w:tabs>
                <w:tab w:val="left" w:pos="360"/>
              </w:tabs>
              <w:spacing w:line="276" w:lineRule="auto"/>
              <w:ind w:left="4132"/>
              <w:rPr>
                <w:rFonts w:ascii="Verdana" w:hAnsi="Verdana" w:cs="Arial"/>
                <w:b/>
                <w:bCs/>
                <w:color w:val="000000"/>
                <w:sz w:val="20"/>
                <w:szCs w:val="20"/>
              </w:rPr>
            </w:pPr>
            <w:r>
              <w:rPr>
                <w:rFonts w:ascii="Verdana" w:hAnsi="Verdana" w:cs="Arial"/>
                <w:b/>
                <w:bCs/>
                <w:color w:val="000000"/>
                <w:sz w:val="20"/>
                <w:szCs w:val="20"/>
              </w:rPr>
              <w:t>Ul. T. Kościuszki 15B</w:t>
            </w:r>
          </w:p>
          <w:p w14:paraId="58768F42" w14:textId="541D3EF9" w:rsidR="004606C2" w:rsidRDefault="004606C2" w:rsidP="00585E6E">
            <w:pPr>
              <w:pStyle w:val="Tekstpodstawowy"/>
              <w:spacing w:line="276" w:lineRule="auto"/>
              <w:ind w:left="4132"/>
              <w:rPr>
                <w:rFonts w:ascii="Verdana" w:hAnsi="Verdana" w:cs="Arial"/>
                <w:b/>
                <w:bCs/>
                <w:color w:val="000000"/>
                <w:sz w:val="20"/>
                <w:szCs w:val="20"/>
              </w:rPr>
            </w:pPr>
            <w:r w:rsidRPr="004B4616">
              <w:rPr>
                <w:rFonts w:ascii="Verdana" w:hAnsi="Verdana" w:cs="Arial"/>
                <w:b/>
                <w:bCs/>
                <w:color w:val="000000"/>
                <w:sz w:val="20"/>
                <w:szCs w:val="20"/>
              </w:rPr>
              <w:t xml:space="preserve">63-200 Jarocin </w:t>
            </w:r>
          </w:p>
          <w:p w14:paraId="0105BC4A" w14:textId="77777777" w:rsidR="00585E6E" w:rsidRPr="004B4616" w:rsidRDefault="00585E6E" w:rsidP="00585E6E">
            <w:pPr>
              <w:pStyle w:val="Tekstpodstawowy"/>
              <w:spacing w:line="276" w:lineRule="auto"/>
              <w:ind w:left="4160"/>
              <w:rPr>
                <w:rFonts w:ascii="Verdana" w:hAnsi="Verdana" w:cs="Arial"/>
                <w:b/>
                <w:bCs/>
                <w:color w:val="000000"/>
                <w:sz w:val="20"/>
                <w:szCs w:val="20"/>
              </w:rPr>
            </w:pPr>
          </w:p>
          <w:p w14:paraId="5762AF8A" w14:textId="77777777" w:rsidR="004606C2" w:rsidRPr="004B4616" w:rsidRDefault="004606C2" w:rsidP="004B4616">
            <w:pPr>
              <w:pStyle w:val="Tekstpodstawowy"/>
              <w:shd w:val="clear" w:color="auto" w:fill="FFFFFF"/>
              <w:tabs>
                <w:tab w:val="left" w:pos="360"/>
              </w:tabs>
              <w:spacing w:line="276" w:lineRule="auto"/>
              <w:ind w:left="360"/>
              <w:jc w:val="center"/>
              <w:rPr>
                <w:rFonts w:ascii="Verdana" w:hAnsi="Verdana" w:cs="Arial"/>
                <w:b/>
                <w:bCs/>
                <w:color w:val="000000"/>
                <w:sz w:val="20"/>
                <w:szCs w:val="20"/>
              </w:rPr>
            </w:pPr>
            <w:r w:rsidRPr="004B4616">
              <w:rPr>
                <w:rFonts w:ascii="Verdana" w:hAnsi="Verdana" w:cs="Arial"/>
                <w:b/>
                <w:bCs/>
                <w:color w:val="000000"/>
                <w:sz w:val="20"/>
                <w:szCs w:val="20"/>
              </w:rPr>
              <w:t xml:space="preserve">OFERTA </w:t>
            </w:r>
          </w:p>
          <w:p w14:paraId="7FF535CB" w14:textId="77777777" w:rsidR="0063308C" w:rsidRDefault="004606C2" w:rsidP="0063308C">
            <w:pPr>
              <w:pStyle w:val="Tekstpodstawowy"/>
              <w:shd w:val="clear" w:color="auto" w:fill="FFFFFF"/>
              <w:tabs>
                <w:tab w:val="left" w:pos="360"/>
              </w:tabs>
              <w:spacing w:line="276" w:lineRule="auto"/>
              <w:ind w:left="360"/>
              <w:jc w:val="center"/>
              <w:rPr>
                <w:rFonts w:ascii="Verdana" w:hAnsi="Verdana" w:cs="Arial"/>
                <w:b/>
                <w:bCs/>
                <w:color w:val="000000"/>
                <w:sz w:val="20"/>
                <w:szCs w:val="20"/>
              </w:rPr>
            </w:pPr>
            <w:r w:rsidRPr="004B4616">
              <w:rPr>
                <w:rFonts w:ascii="Verdana" w:hAnsi="Verdana" w:cs="Arial"/>
                <w:b/>
                <w:bCs/>
                <w:color w:val="000000"/>
                <w:sz w:val="20"/>
                <w:szCs w:val="20"/>
              </w:rPr>
              <w:t>na przetarg nieograniczony pn.</w:t>
            </w:r>
          </w:p>
          <w:p w14:paraId="7D1DA5D4" w14:textId="0BE352CC" w:rsidR="004606C2" w:rsidRPr="009820F1" w:rsidRDefault="003A327C" w:rsidP="0020262F">
            <w:pPr>
              <w:autoSpaceDE w:val="0"/>
              <w:autoSpaceDN w:val="0"/>
              <w:adjustRightInd w:val="0"/>
              <w:spacing w:after="120"/>
              <w:jc w:val="center"/>
              <w:rPr>
                <w:rFonts w:ascii="Verdana" w:hAnsi="Verdana" w:cs="Verdana"/>
                <w:b/>
                <w:color w:val="000000"/>
                <w:sz w:val="20"/>
                <w:szCs w:val="20"/>
              </w:rPr>
            </w:pPr>
            <w:r w:rsidRPr="009820F1">
              <w:rPr>
                <w:rFonts w:ascii="Verdana" w:hAnsi="Verdana"/>
                <w:b/>
                <w:sz w:val="20"/>
                <w:szCs w:val="20"/>
              </w:rPr>
              <w:t>„</w:t>
            </w:r>
            <w:r w:rsidR="009820F1" w:rsidRPr="009820F1">
              <w:rPr>
                <w:rFonts w:ascii="Verdana" w:hAnsi="Verdana"/>
                <w:b/>
                <w:sz w:val="20"/>
                <w:szCs w:val="20"/>
              </w:rPr>
              <w:t>Budowa sieci światłowodowej wraz z przyłączami abonenckimi, rozbudową sieci monitoringu oraz budowa oświetlenia ulicznego, oświetlenia rynku oraz podświetlenia małej architektury w ramach rewitalizacji Centrum Jarocina</w:t>
            </w:r>
            <w:r w:rsidRPr="009820F1">
              <w:rPr>
                <w:rFonts w:ascii="Verdana" w:hAnsi="Verdana"/>
                <w:b/>
                <w:sz w:val="20"/>
                <w:szCs w:val="20"/>
              </w:rPr>
              <w:t>”</w:t>
            </w:r>
          </w:p>
        </w:tc>
      </w:tr>
    </w:tbl>
    <w:p w14:paraId="56FC7321" w14:textId="77777777" w:rsidR="004606C2" w:rsidRPr="004B4616" w:rsidRDefault="004606C2" w:rsidP="004B4616">
      <w:pPr>
        <w:pStyle w:val="Tekstpodstawowy2"/>
        <w:spacing w:before="0" w:line="276" w:lineRule="auto"/>
        <w:rPr>
          <w:rFonts w:ascii="Verdana" w:hAnsi="Verdana" w:cs="Verdana"/>
          <w:b w:val="0"/>
          <w:bCs w:val="0"/>
          <w:color w:val="000000"/>
          <w:sz w:val="20"/>
          <w:szCs w:val="20"/>
        </w:rPr>
      </w:pPr>
      <w:r w:rsidRPr="004B4616">
        <w:rPr>
          <w:rFonts w:ascii="Verdana" w:hAnsi="Verdana" w:cs="Verdana"/>
          <w:b w:val="0"/>
          <w:bCs w:val="0"/>
          <w:color w:val="000000"/>
          <w:sz w:val="20"/>
          <w:szCs w:val="20"/>
        </w:rPr>
        <w:tab/>
      </w:r>
    </w:p>
    <w:p w14:paraId="2DD99108" w14:textId="77777777" w:rsidR="004606C2" w:rsidRPr="004B4616" w:rsidRDefault="004606C2" w:rsidP="004B4616">
      <w:pPr>
        <w:pStyle w:val="Tekstpodstawowy2"/>
        <w:spacing w:before="0" w:after="120" w:line="276" w:lineRule="auto"/>
        <w:ind w:left="709" w:hanging="709"/>
        <w:rPr>
          <w:rFonts w:ascii="Verdana" w:hAnsi="Verdana" w:cs="Verdana"/>
          <w:b w:val="0"/>
          <w:bCs w:val="0"/>
          <w:color w:val="000000"/>
          <w:sz w:val="20"/>
          <w:szCs w:val="20"/>
        </w:rPr>
      </w:pPr>
      <w:r w:rsidRPr="004B4616">
        <w:rPr>
          <w:rFonts w:ascii="Verdana" w:hAnsi="Verdana" w:cs="Verdana"/>
          <w:b w:val="0"/>
          <w:color w:val="000000"/>
          <w:sz w:val="20"/>
          <w:szCs w:val="20"/>
        </w:rPr>
        <w:t>14.12.</w:t>
      </w:r>
      <w:r w:rsidRPr="004B4616">
        <w:rPr>
          <w:rFonts w:ascii="Verdana" w:hAnsi="Verdana" w:cs="Verdana"/>
          <w:b w:val="0"/>
          <w:color w:val="000000"/>
          <w:sz w:val="20"/>
          <w:szCs w:val="20"/>
        </w:rPr>
        <w:tab/>
        <w:t xml:space="preserve">Wymagania opisane w pkt. 14.9., 14.11., 14.12. nie stanowią treści oferty, a ich niespełnienie nie będzie skutkować odrzuceniem oferty. </w:t>
      </w:r>
      <w:r w:rsidRPr="004B4616">
        <w:rPr>
          <w:rFonts w:ascii="Verdana" w:hAnsi="Verdana" w:cs="Verdana"/>
          <w:b w:val="0"/>
          <w:bCs w:val="0"/>
          <w:color w:val="000000"/>
          <w:sz w:val="20"/>
          <w:szCs w:val="20"/>
        </w:rPr>
        <w:t xml:space="preserve">Wszelkie konsekwencje mogące wynikać z niezachowania powyższych wymagań będą obciążały Wykonawcę. </w:t>
      </w:r>
    </w:p>
    <w:p w14:paraId="0E9DA3CB" w14:textId="77777777" w:rsidR="004606C2" w:rsidRPr="004B4616" w:rsidRDefault="004606C2" w:rsidP="004B4616">
      <w:pPr>
        <w:pStyle w:val="Tekstpodstawowy2"/>
        <w:spacing w:before="0" w:after="120" w:line="276" w:lineRule="auto"/>
        <w:ind w:left="709" w:hanging="709"/>
        <w:rPr>
          <w:rFonts w:ascii="Verdana" w:hAnsi="Verdana" w:cs="Verdana"/>
          <w:b w:val="0"/>
          <w:color w:val="000000"/>
          <w:sz w:val="20"/>
          <w:szCs w:val="20"/>
        </w:rPr>
      </w:pPr>
      <w:r w:rsidRPr="004B4616">
        <w:rPr>
          <w:rFonts w:ascii="Verdana" w:hAnsi="Verdana" w:cs="Verdana"/>
          <w:b w:val="0"/>
          <w:color w:val="000000"/>
          <w:sz w:val="20"/>
          <w:szCs w:val="20"/>
        </w:rPr>
        <w:t>14.13.</w:t>
      </w:r>
      <w:r w:rsidRPr="004B4616">
        <w:rPr>
          <w:rFonts w:ascii="Verdana" w:hAnsi="Verdana" w:cs="Verdana"/>
          <w:b w:val="0"/>
          <w:color w:val="000000"/>
          <w:sz w:val="20"/>
          <w:szCs w:val="20"/>
        </w:rPr>
        <w:tab/>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50A16BF3" w14:textId="77777777" w:rsidR="004606C2" w:rsidRPr="004B4616" w:rsidRDefault="004606C2" w:rsidP="004B4616">
      <w:pPr>
        <w:shd w:val="clear" w:color="auto" w:fill="D9D9D9"/>
        <w:spacing w:line="276" w:lineRule="auto"/>
        <w:jc w:val="both"/>
        <w:rPr>
          <w:rFonts w:ascii="Verdana" w:hAnsi="Verdana" w:cs="Verdana"/>
          <w:b/>
          <w:color w:val="000000"/>
          <w:sz w:val="20"/>
          <w:szCs w:val="20"/>
        </w:rPr>
      </w:pPr>
      <w:r w:rsidRPr="004B4616">
        <w:rPr>
          <w:rFonts w:ascii="Verdana" w:hAnsi="Verdana" w:cs="Verdana"/>
          <w:b/>
          <w:color w:val="000000"/>
          <w:sz w:val="20"/>
          <w:szCs w:val="20"/>
          <w:shd w:val="clear" w:color="auto" w:fill="D9D9D9"/>
        </w:rPr>
        <w:t xml:space="preserve">15. </w:t>
      </w:r>
      <w:r w:rsidRPr="004B4616">
        <w:rPr>
          <w:rFonts w:ascii="Verdana" w:hAnsi="Verdana" w:cs="Verdana"/>
          <w:b/>
          <w:color w:val="000000"/>
          <w:sz w:val="20"/>
          <w:szCs w:val="20"/>
          <w:shd w:val="clear" w:color="auto" w:fill="D9D9D9"/>
        </w:rPr>
        <w:tab/>
        <w:t>OPIS SPOSOBU OBLICZENIA CENY OFERTY</w:t>
      </w:r>
      <w:r w:rsidRPr="004B4616">
        <w:rPr>
          <w:rFonts w:ascii="Verdana" w:hAnsi="Verdana" w:cs="Verdana"/>
          <w:b/>
          <w:color w:val="000000"/>
          <w:sz w:val="20"/>
          <w:szCs w:val="20"/>
        </w:rPr>
        <w:t xml:space="preserve"> </w:t>
      </w:r>
    </w:p>
    <w:p w14:paraId="5BB734DF" w14:textId="77777777" w:rsidR="007E01D6" w:rsidRPr="004B4616" w:rsidRDefault="007E01D6" w:rsidP="007E01D6">
      <w:pPr>
        <w:spacing w:before="120" w:line="276" w:lineRule="auto"/>
        <w:ind w:left="714" w:hanging="714"/>
        <w:jc w:val="both"/>
        <w:rPr>
          <w:rFonts w:ascii="Verdana" w:hAnsi="Verdana"/>
          <w:color w:val="000000"/>
          <w:sz w:val="20"/>
          <w:szCs w:val="20"/>
        </w:rPr>
      </w:pPr>
      <w:r w:rsidRPr="004B4616">
        <w:rPr>
          <w:rFonts w:ascii="Verdana" w:hAnsi="Verdana" w:cs="Verdana"/>
          <w:color w:val="000000"/>
          <w:sz w:val="20"/>
          <w:szCs w:val="20"/>
        </w:rPr>
        <w:t>15.1.</w:t>
      </w:r>
      <w:r w:rsidRPr="004B4616">
        <w:rPr>
          <w:rFonts w:ascii="Verdana" w:hAnsi="Verdana" w:cs="Verdana"/>
          <w:color w:val="000000"/>
          <w:sz w:val="20"/>
          <w:szCs w:val="20"/>
        </w:rPr>
        <w:tab/>
      </w:r>
      <w:r w:rsidRPr="004B4616">
        <w:rPr>
          <w:rFonts w:ascii="Verdana" w:hAnsi="Verdana"/>
          <w:color w:val="000000"/>
          <w:sz w:val="20"/>
          <w:szCs w:val="20"/>
        </w:rPr>
        <w:t>Cena oferty musi zawierać wszystkie koszty związane z wykonaniem zamówienia, uwzględnione w kosztorysie ofertowym/przedmiarze robót stanowiącym integralną część specyfikacji istotnych warunków zamówienia.</w:t>
      </w:r>
    </w:p>
    <w:p w14:paraId="1E7448EC" w14:textId="77777777" w:rsidR="007E01D6" w:rsidRPr="004B4616" w:rsidRDefault="007E01D6" w:rsidP="0066092C">
      <w:pPr>
        <w:numPr>
          <w:ilvl w:val="1"/>
          <w:numId w:val="18"/>
        </w:numPr>
        <w:tabs>
          <w:tab w:val="left" w:pos="0"/>
        </w:tabs>
        <w:autoSpaceDE w:val="0"/>
        <w:autoSpaceDN w:val="0"/>
        <w:adjustRightInd w:val="0"/>
        <w:spacing w:before="120" w:line="276" w:lineRule="auto"/>
        <w:ind w:left="714" w:right="74" w:hanging="714"/>
        <w:jc w:val="both"/>
        <w:rPr>
          <w:rFonts w:ascii="Verdana" w:hAnsi="Verdana"/>
          <w:color w:val="000000"/>
          <w:sz w:val="20"/>
          <w:szCs w:val="20"/>
        </w:rPr>
      </w:pPr>
      <w:r w:rsidRPr="004B4616">
        <w:rPr>
          <w:rFonts w:ascii="Verdana" w:hAnsi="Verdana"/>
          <w:color w:val="000000"/>
          <w:sz w:val="20"/>
          <w:szCs w:val="20"/>
        </w:rPr>
        <w:t>Zamawiający poprawia w ofercie :</w:t>
      </w:r>
    </w:p>
    <w:p w14:paraId="6E1E4D83" w14:textId="77777777" w:rsidR="007E01D6" w:rsidRPr="004B4616" w:rsidRDefault="007E01D6" w:rsidP="007E01D6">
      <w:pPr>
        <w:tabs>
          <w:tab w:val="left" w:pos="0"/>
        </w:tabs>
        <w:autoSpaceDE w:val="0"/>
        <w:adjustRightInd w:val="0"/>
        <w:spacing w:line="276" w:lineRule="auto"/>
        <w:ind w:left="715" w:right="74" w:hanging="6"/>
        <w:jc w:val="both"/>
        <w:rPr>
          <w:rFonts w:ascii="Verdana" w:hAnsi="Verdana"/>
          <w:color w:val="000000"/>
          <w:sz w:val="20"/>
          <w:szCs w:val="20"/>
        </w:rPr>
      </w:pPr>
      <w:r w:rsidRPr="004B4616">
        <w:rPr>
          <w:rFonts w:ascii="Verdana" w:hAnsi="Verdana"/>
          <w:color w:val="000000"/>
          <w:sz w:val="20"/>
          <w:szCs w:val="20"/>
        </w:rPr>
        <w:t>- oczywiste omyłki pisarskie,</w:t>
      </w:r>
    </w:p>
    <w:p w14:paraId="1B909B3F" w14:textId="77777777" w:rsidR="007E01D6" w:rsidRPr="004B4616" w:rsidRDefault="007E01D6" w:rsidP="007E01D6">
      <w:pPr>
        <w:tabs>
          <w:tab w:val="left" w:pos="0"/>
        </w:tabs>
        <w:autoSpaceDE w:val="0"/>
        <w:adjustRightInd w:val="0"/>
        <w:spacing w:line="276" w:lineRule="auto"/>
        <w:ind w:left="715" w:right="74" w:hanging="6"/>
        <w:jc w:val="both"/>
        <w:rPr>
          <w:rFonts w:ascii="Verdana" w:hAnsi="Verdana"/>
          <w:color w:val="000000"/>
          <w:sz w:val="20"/>
          <w:szCs w:val="20"/>
        </w:rPr>
      </w:pPr>
      <w:r w:rsidRPr="004B4616">
        <w:rPr>
          <w:rFonts w:ascii="Verdana" w:hAnsi="Verdana"/>
          <w:color w:val="000000"/>
          <w:sz w:val="20"/>
          <w:szCs w:val="20"/>
        </w:rPr>
        <w:t>- oczywiste omyłki rachunkowe, z uwzględnieniem konsekwencji rachunkowych dokonanych poprawek,</w:t>
      </w:r>
    </w:p>
    <w:p w14:paraId="15A06EB8" w14:textId="77777777" w:rsidR="007E01D6" w:rsidRPr="004B4616" w:rsidRDefault="007E01D6" w:rsidP="007E01D6">
      <w:pPr>
        <w:tabs>
          <w:tab w:val="left" w:pos="0"/>
        </w:tabs>
        <w:autoSpaceDE w:val="0"/>
        <w:adjustRightInd w:val="0"/>
        <w:spacing w:line="276" w:lineRule="auto"/>
        <w:ind w:left="715" w:right="74" w:hanging="6"/>
        <w:jc w:val="both"/>
        <w:rPr>
          <w:rFonts w:ascii="Verdana" w:hAnsi="Verdana"/>
          <w:color w:val="000000"/>
          <w:sz w:val="20"/>
          <w:szCs w:val="20"/>
        </w:rPr>
      </w:pPr>
      <w:r w:rsidRPr="004B4616">
        <w:rPr>
          <w:rFonts w:ascii="Verdana" w:hAnsi="Verdana"/>
          <w:color w:val="000000"/>
          <w:sz w:val="20"/>
          <w:szCs w:val="20"/>
        </w:rPr>
        <w:t xml:space="preserve">- inne omyłki polegające na niezgodności oferty ze specyfikacją istotnych warunków zamówienia, niepowodujące istotnych zmian w treści oferty, </w:t>
      </w:r>
    </w:p>
    <w:p w14:paraId="46C4507A" w14:textId="77777777" w:rsidR="007E01D6" w:rsidRPr="004B4616" w:rsidRDefault="007E01D6" w:rsidP="007E01D6">
      <w:pPr>
        <w:tabs>
          <w:tab w:val="left" w:pos="0"/>
        </w:tabs>
        <w:autoSpaceDE w:val="0"/>
        <w:adjustRightInd w:val="0"/>
        <w:spacing w:line="276" w:lineRule="auto"/>
        <w:ind w:left="715" w:right="74" w:hanging="6"/>
        <w:jc w:val="both"/>
        <w:rPr>
          <w:rFonts w:ascii="Verdana" w:hAnsi="Verdana"/>
          <w:color w:val="000000"/>
          <w:sz w:val="20"/>
          <w:szCs w:val="20"/>
        </w:rPr>
      </w:pPr>
      <w:r w:rsidRPr="004B4616">
        <w:rPr>
          <w:rFonts w:ascii="Verdana" w:hAnsi="Verdana"/>
          <w:color w:val="000000"/>
          <w:sz w:val="20"/>
          <w:szCs w:val="20"/>
        </w:rPr>
        <w:t>niezwłocznie zawiadamiając o tym Wykonawcę, którego oferta została poprawiona</w:t>
      </w:r>
    </w:p>
    <w:p w14:paraId="745024AB" w14:textId="77777777" w:rsidR="007E01D6" w:rsidRPr="004B4616" w:rsidRDefault="007E01D6" w:rsidP="007E01D6">
      <w:pPr>
        <w:spacing w:before="120" w:line="276" w:lineRule="auto"/>
        <w:ind w:left="714" w:hanging="714"/>
        <w:jc w:val="both"/>
        <w:rPr>
          <w:rFonts w:ascii="Verdana" w:hAnsi="Verdana" w:cs="Verdana"/>
          <w:color w:val="000000"/>
          <w:sz w:val="20"/>
          <w:szCs w:val="20"/>
        </w:rPr>
      </w:pPr>
      <w:r w:rsidRPr="004B4616">
        <w:rPr>
          <w:rFonts w:ascii="Verdana" w:hAnsi="Verdana" w:cs="Verdana"/>
          <w:color w:val="000000"/>
          <w:sz w:val="20"/>
          <w:szCs w:val="20"/>
        </w:rPr>
        <w:t xml:space="preserve">15.3.   Cena za wykonanie przedmiotu zamówienia </w:t>
      </w:r>
      <w:r w:rsidRPr="0085106C">
        <w:rPr>
          <w:rFonts w:ascii="Verdana" w:hAnsi="Verdana" w:cs="Verdana"/>
          <w:sz w:val="20"/>
          <w:szCs w:val="20"/>
          <w:u w:val="single"/>
        </w:rPr>
        <w:t>ma charakter kosztorysowy</w:t>
      </w:r>
      <w:r w:rsidRPr="0085106C">
        <w:rPr>
          <w:rFonts w:ascii="Verdana" w:hAnsi="Verdana" w:cs="Verdana"/>
          <w:sz w:val="20"/>
          <w:szCs w:val="20"/>
        </w:rPr>
        <w:t>.</w:t>
      </w:r>
    </w:p>
    <w:p w14:paraId="419BB7D8" w14:textId="491D47BD" w:rsidR="007E01D6" w:rsidRPr="004B4616" w:rsidRDefault="007E01D6" w:rsidP="007E01D6">
      <w:pPr>
        <w:spacing w:before="120" w:line="276" w:lineRule="auto"/>
        <w:ind w:left="714" w:hanging="714"/>
        <w:jc w:val="both"/>
        <w:rPr>
          <w:rFonts w:ascii="Verdana" w:hAnsi="Verdana"/>
          <w:color w:val="000000"/>
          <w:sz w:val="20"/>
          <w:szCs w:val="20"/>
        </w:rPr>
      </w:pPr>
      <w:r w:rsidRPr="004B4616">
        <w:rPr>
          <w:rFonts w:ascii="Verdana" w:hAnsi="Verdana"/>
          <w:color w:val="000000"/>
          <w:sz w:val="20"/>
          <w:szCs w:val="20"/>
        </w:rPr>
        <w:t>15.4.   Rozliczenie nastąpi zgodnie z zapisami Tomu II Projekt umowy</w:t>
      </w:r>
      <w:r w:rsidR="00030DBF">
        <w:rPr>
          <w:rFonts w:ascii="Verdana" w:hAnsi="Verdana"/>
          <w:color w:val="000000"/>
          <w:sz w:val="20"/>
          <w:szCs w:val="20"/>
        </w:rPr>
        <w:t xml:space="preserve"> dla Zadania nr 1 i dla Zadania nr 2</w:t>
      </w:r>
      <w:r w:rsidRPr="004B4616">
        <w:rPr>
          <w:rFonts w:ascii="Verdana" w:hAnsi="Verdana"/>
          <w:color w:val="000000"/>
          <w:sz w:val="20"/>
          <w:szCs w:val="20"/>
        </w:rPr>
        <w:t>.</w:t>
      </w:r>
    </w:p>
    <w:p w14:paraId="0DE8BFE6" w14:textId="77777777" w:rsidR="007E01D6" w:rsidRPr="004B4616" w:rsidRDefault="007E01D6" w:rsidP="007E01D6">
      <w:pPr>
        <w:spacing w:before="120" w:line="276" w:lineRule="auto"/>
        <w:ind w:left="714" w:hanging="714"/>
        <w:jc w:val="both"/>
        <w:rPr>
          <w:rFonts w:ascii="Verdana" w:hAnsi="Verdana"/>
          <w:color w:val="000000"/>
          <w:sz w:val="20"/>
          <w:szCs w:val="20"/>
        </w:rPr>
      </w:pPr>
      <w:r w:rsidRPr="004B4616">
        <w:rPr>
          <w:rFonts w:ascii="Verdana" w:hAnsi="Verdana"/>
          <w:color w:val="000000"/>
          <w:sz w:val="20"/>
          <w:szCs w:val="20"/>
        </w:rPr>
        <w:t>15.5.   Cena oferty może być tylko jedna.</w:t>
      </w:r>
    </w:p>
    <w:p w14:paraId="351699A5" w14:textId="77777777" w:rsidR="007E01D6" w:rsidRPr="004B4616" w:rsidRDefault="007E01D6" w:rsidP="0066092C">
      <w:pPr>
        <w:numPr>
          <w:ilvl w:val="1"/>
          <w:numId w:val="11"/>
        </w:numPr>
        <w:spacing w:before="120" w:line="276" w:lineRule="auto"/>
        <w:ind w:left="728" w:hanging="700"/>
        <w:jc w:val="both"/>
        <w:rPr>
          <w:rFonts w:ascii="Verdana" w:hAnsi="Verdana"/>
          <w:color w:val="000000"/>
          <w:sz w:val="20"/>
          <w:szCs w:val="20"/>
        </w:rPr>
      </w:pPr>
      <w:r w:rsidRPr="004B4616">
        <w:rPr>
          <w:rFonts w:ascii="Verdana" w:hAnsi="Verdana"/>
          <w:color w:val="000000"/>
          <w:sz w:val="20"/>
          <w:szCs w:val="20"/>
        </w:rPr>
        <w:t xml:space="preserve">Cenę ofertową należy podać w PLN wraz z obowiązującym podatkiem VAT, </w:t>
      </w:r>
      <w:r w:rsidRPr="004B4616">
        <w:rPr>
          <w:rFonts w:ascii="Verdana" w:hAnsi="Verdana"/>
          <w:color w:val="000000"/>
          <w:sz w:val="20"/>
          <w:szCs w:val="20"/>
        </w:rPr>
        <w:br/>
        <w:t>z dokładnością do dwóch miejsc po przecinku, przy czym końcówki poniżej 0,5 grosza pomija się, a końcówki 0,5 i powyżej 0,5 grosza zaokrągla się do 1 grosza.</w:t>
      </w:r>
    </w:p>
    <w:p w14:paraId="3F112688" w14:textId="77777777" w:rsidR="007E01D6" w:rsidRPr="004B4616" w:rsidRDefault="007E01D6" w:rsidP="0066092C">
      <w:pPr>
        <w:numPr>
          <w:ilvl w:val="1"/>
          <w:numId w:val="11"/>
        </w:numPr>
        <w:spacing w:before="120" w:line="276" w:lineRule="auto"/>
        <w:ind w:left="714" w:hanging="714"/>
        <w:jc w:val="both"/>
        <w:rPr>
          <w:rFonts w:ascii="Verdana" w:hAnsi="Verdana"/>
          <w:color w:val="000000"/>
          <w:sz w:val="20"/>
          <w:szCs w:val="20"/>
        </w:rPr>
      </w:pPr>
      <w:r w:rsidRPr="004B4616">
        <w:rPr>
          <w:rFonts w:ascii="Verdana" w:hAnsi="Verdana"/>
          <w:color w:val="000000"/>
          <w:sz w:val="20"/>
          <w:szCs w:val="20"/>
        </w:rPr>
        <w:lastRenderedPageBreak/>
        <w:t>Cena oferty zostanie wyliczona przez Wykonawcę w oparciu o kosztorys ofertowy / przedmiar robót stanowiący integralną część SIWZ (TOM V SIWZ).</w:t>
      </w:r>
    </w:p>
    <w:p w14:paraId="10001636" w14:textId="5B059497" w:rsidR="00D50F83" w:rsidRPr="00DE6788" w:rsidRDefault="00D50F83" w:rsidP="0066092C">
      <w:pPr>
        <w:numPr>
          <w:ilvl w:val="1"/>
          <w:numId w:val="11"/>
        </w:numPr>
        <w:spacing w:before="120" w:line="276" w:lineRule="auto"/>
        <w:ind w:left="709"/>
        <w:jc w:val="both"/>
        <w:rPr>
          <w:rFonts w:ascii="Verdana" w:hAnsi="Verdana"/>
          <w:color w:val="000000" w:themeColor="text1"/>
          <w:sz w:val="20"/>
          <w:szCs w:val="20"/>
          <w:u w:val="single"/>
        </w:rPr>
      </w:pPr>
      <w:r w:rsidRPr="00DD3261">
        <w:rPr>
          <w:rFonts w:ascii="Verdana" w:hAnsi="Verdana"/>
          <w:color w:val="000000"/>
          <w:sz w:val="20"/>
          <w:szCs w:val="20"/>
          <w:u w:val="single"/>
        </w:rPr>
        <w:t>Kosztorys ofertowy należy sporządzić metodą kalkulacji uproszczonej</w:t>
      </w:r>
      <w:r w:rsidRPr="00DD3261">
        <w:rPr>
          <w:rFonts w:ascii="Verdana" w:hAnsi="Verdana"/>
          <w:color w:val="000000"/>
          <w:sz w:val="20"/>
          <w:szCs w:val="20"/>
        </w:rPr>
        <w:t xml:space="preserve"> ściśle według kolejności pozycji wyszczególnionych w kosztorysie ofertowym. Wykonawca określi ceny jednostkowe netto oraz wartości netto dla wszystkich pozycji wymienionych </w:t>
      </w:r>
      <w:r>
        <w:rPr>
          <w:rFonts w:ascii="Verdana" w:hAnsi="Verdana"/>
          <w:color w:val="000000"/>
          <w:sz w:val="20"/>
          <w:szCs w:val="20"/>
        </w:rPr>
        <w:br/>
        <w:t xml:space="preserve">w </w:t>
      </w:r>
      <w:r w:rsidRPr="00DD3261">
        <w:rPr>
          <w:rFonts w:ascii="Verdana" w:hAnsi="Verdana"/>
          <w:color w:val="000000"/>
          <w:sz w:val="20"/>
          <w:szCs w:val="20"/>
        </w:rPr>
        <w:t xml:space="preserve">kosztorysie ofertowym </w:t>
      </w:r>
      <w:r w:rsidRPr="00DE6788">
        <w:rPr>
          <w:rFonts w:ascii="Verdana" w:hAnsi="Verdana"/>
          <w:color w:val="000000" w:themeColor="text1"/>
          <w:sz w:val="20"/>
          <w:szCs w:val="20"/>
          <w:u w:val="single"/>
        </w:rPr>
        <w:t>w zaokrągleniu do dwóch miejsc po przecinku.</w:t>
      </w:r>
    </w:p>
    <w:p w14:paraId="6E60D12F" w14:textId="77777777" w:rsidR="007E01D6" w:rsidRPr="004B4616" w:rsidRDefault="007E01D6" w:rsidP="0066092C">
      <w:pPr>
        <w:numPr>
          <w:ilvl w:val="1"/>
          <w:numId w:val="11"/>
        </w:numPr>
        <w:spacing w:before="120" w:line="276" w:lineRule="auto"/>
        <w:ind w:left="770" w:hanging="770"/>
        <w:jc w:val="both"/>
        <w:rPr>
          <w:rFonts w:ascii="Verdana" w:hAnsi="Verdana"/>
          <w:color w:val="000000"/>
          <w:sz w:val="20"/>
          <w:szCs w:val="20"/>
        </w:rPr>
      </w:pPr>
      <w:r w:rsidRPr="004B4616">
        <w:rPr>
          <w:rFonts w:ascii="Verdana" w:hAnsi="Verdana"/>
          <w:color w:val="000000"/>
          <w:sz w:val="20"/>
          <w:szCs w:val="20"/>
        </w:rPr>
        <w:t>Wszystkie błędy ujawnione w dokumentacji przetargowej, w tym między innymi na rysunkach, w specyfikacji technicznej wykonania i odbioru robót budowlanych/szczegółowej specyfikacji technicznej oraz kosztorysie ofertowym/ przedmiarze, Wykonawca winien zgłosić Zamawiającemu przed terminem określonym w ppkt. 17.1 IDW.</w:t>
      </w:r>
    </w:p>
    <w:p w14:paraId="1345E16D" w14:textId="77777777" w:rsidR="007E01D6" w:rsidRPr="004B4616" w:rsidRDefault="007E01D6" w:rsidP="0066092C">
      <w:pPr>
        <w:numPr>
          <w:ilvl w:val="1"/>
          <w:numId w:val="11"/>
        </w:numPr>
        <w:spacing w:before="120" w:line="276" w:lineRule="auto"/>
        <w:ind w:left="770" w:hanging="770"/>
        <w:jc w:val="both"/>
        <w:rPr>
          <w:rFonts w:ascii="Verdana" w:hAnsi="Verdana"/>
          <w:color w:val="000000"/>
          <w:sz w:val="20"/>
          <w:szCs w:val="20"/>
        </w:rPr>
      </w:pPr>
      <w:r w:rsidRPr="004B4616">
        <w:rPr>
          <w:rFonts w:ascii="Verdana" w:hAnsi="Verdana"/>
          <w:color w:val="000000"/>
          <w:sz w:val="20"/>
          <w:szCs w:val="20"/>
        </w:rPr>
        <w:t>Wykonawca obliczając cenę oferty musi uwzględnić w kosztorysie ofertowym wszystkie pozycje przedmiarowe opisane w przedmiarze robót. Wykonawca nie może samodzielnie wprowadzić zmian do kosztorysu.</w:t>
      </w:r>
    </w:p>
    <w:p w14:paraId="7AE5D50E" w14:textId="77777777" w:rsidR="007E01D6" w:rsidRDefault="007E01D6" w:rsidP="0066092C">
      <w:pPr>
        <w:numPr>
          <w:ilvl w:val="1"/>
          <w:numId w:val="11"/>
        </w:numPr>
        <w:spacing w:before="120" w:after="120" w:line="276" w:lineRule="auto"/>
        <w:ind w:left="771" w:hanging="771"/>
        <w:jc w:val="both"/>
        <w:rPr>
          <w:rFonts w:ascii="Verdana" w:hAnsi="Verdana"/>
          <w:color w:val="000000"/>
          <w:sz w:val="20"/>
          <w:szCs w:val="20"/>
        </w:rPr>
      </w:pPr>
      <w:r w:rsidRPr="004B4616">
        <w:rPr>
          <w:rFonts w:ascii="Verdana" w:hAnsi="Verdana"/>
          <w:color w:val="000000"/>
          <w:sz w:val="20"/>
          <w:szCs w:val="20"/>
        </w:rPr>
        <w:t xml:space="preserve">Jeżeli złożono ofertę, której wybór prowadziłby do powstania </w:t>
      </w:r>
      <w:r w:rsidRPr="004B4616">
        <w:rPr>
          <w:rStyle w:val="txt-new"/>
          <w:rFonts w:ascii="Verdana" w:hAnsi="Verdana"/>
          <w:color w:val="000000"/>
          <w:sz w:val="20"/>
          <w:szCs w:val="20"/>
        </w:rPr>
        <w:t>u Zamawiającego obowiązku podatkowego</w:t>
      </w:r>
      <w:r w:rsidRPr="004B4616">
        <w:rPr>
          <w:rFonts w:ascii="Verdana" w:hAnsi="Verdana"/>
          <w:color w:val="000000"/>
          <w:sz w:val="20"/>
          <w:szCs w:val="20"/>
        </w:rPr>
        <w:t xml:space="preserve"> zgodnie z przepisami o podatku od towarów i usług, Zamawiający w celu oceny takiej oferty dolicza do przedstawionej w niej ceny podatek od towarów i usług, który miałby obowiązek </w:t>
      </w:r>
      <w:r w:rsidRPr="004B4616">
        <w:rPr>
          <w:rStyle w:val="txt-new"/>
          <w:rFonts w:ascii="Verdana" w:hAnsi="Verdana"/>
          <w:color w:val="000000"/>
          <w:sz w:val="20"/>
          <w:szCs w:val="20"/>
        </w:rPr>
        <w:t>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4B4616">
        <w:rPr>
          <w:rFonts w:ascii="Verdana" w:hAnsi="Verdana"/>
          <w:color w:val="000000"/>
          <w:sz w:val="20"/>
          <w:szCs w:val="20"/>
        </w:rPr>
        <w:t>.</w:t>
      </w:r>
    </w:p>
    <w:p w14:paraId="5E2B7EB5" w14:textId="77777777" w:rsidR="00DB6563" w:rsidRPr="007E01D6" w:rsidRDefault="007E01D6" w:rsidP="0066092C">
      <w:pPr>
        <w:numPr>
          <w:ilvl w:val="1"/>
          <w:numId w:val="11"/>
        </w:numPr>
        <w:spacing w:before="120" w:after="120" w:line="276" w:lineRule="auto"/>
        <w:ind w:left="771" w:hanging="771"/>
        <w:jc w:val="both"/>
        <w:rPr>
          <w:rFonts w:ascii="Verdana" w:hAnsi="Verdana"/>
          <w:color w:val="000000"/>
          <w:sz w:val="20"/>
          <w:szCs w:val="20"/>
        </w:rPr>
      </w:pPr>
      <w:r w:rsidRPr="007E01D6">
        <w:rPr>
          <w:rFonts w:ascii="Verdana" w:hAnsi="Verdana"/>
          <w:color w:val="000000"/>
          <w:sz w:val="20"/>
          <w:szCs w:val="20"/>
        </w:rPr>
        <w:t>Za najkorzystniejszą zostanie uznana oferta, która uzyska najwyższą liczbę punktów obliczoną zgodnie z pkt 19 IDW.</w:t>
      </w:r>
    </w:p>
    <w:p w14:paraId="45A8D313" w14:textId="77777777" w:rsidR="004606C2" w:rsidRPr="004B4616" w:rsidRDefault="004606C2" w:rsidP="0066092C">
      <w:pPr>
        <w:numPr>
          <w:ilvl w:val="0"/>
          <w:numId w:val="11"/>
        </w:numPr>
        <w:shd w:val="clear" w:color="auto" w:fill="D9D9D9"/>
        <w:suppressAutoHyphens/>
        <w:spacing w:line="276" w:lineRule="auto"/>
        <w:rPr>
          <w:rFonts w:ascii="Verdana" w:hAnsi="Verdana"/>
          <w:b/>
          <w:color w:val="000000"/>
          <w:sz w:val="20"/>
          <w:szCs w:val="20"/>
          <w:lang w:eastAsia="ar-SA"/>
        </w:rPr>
      </w:pPr>
      <w:r w:rsidRPr="004B4616">
        <w:rPr>
          <w:rFonts w:ascii="Verdana" w:hAnsi="Verdana"/>
          <w:b/>
          <w:color w:val="000000"/>
          <w:sz w:val="20"/>
          <w:szCs w:val="20"/>
          <w:lang w:eastAsia="ar-SA"/>
        </w:rPr>
        <w:t>WYMAGANIA DOTYCZĄCE WADIUM</w:t>
      </w:r>
    </w:p>
    <w:p w14:paraId="78B65A43" w14:textId="77777777" w:rsidR="004606C2" w:rsidRPr="004B4616" w:rsidRDefault="004606C2" w:rsidP="004B4616">
      <w:pPr>
        <w:pStyle w:val="Akapitzlist"/>
        <w:autoSpaceDE w:val="0"/>
        <w:autoSpaceDN w:val="0"/>
        <w:adjustRightInd w:val="0"/>
        <w:ind w:left="0"/>
        <w:contextualSpacing/>
        <w:jc w:val="both"/>
        <w:rPr>
          <w:rFonts w:ascii="Verdana" w:hAnsi="Verdana" w:cs="Arial"/>
          <w:b/>
          <w:bCs/>
          <w:color w:val="000000"/>
        </w:rPr>
      </w:pPr>
    </w:p>
    <w:p w14:paraId="06B1BECB" w14:textId="77777777" w:rsidR="004606C2" w:rsidRPr="004B4616" w:rsidRDefault="004606C2" w:rsidP="0066092C">
      <w:pPr>
        <w:pStyle w:val="Akapitzlist"/>
        <w:numPr>
          <w:ilvl w:val="1"/>
          <w:numId w:val="7"/>
        </w:numPr>
        <w:autoSpaceDE w:val="0"/>
        <w:autoSpaceDN w:val="0"/>
        <w:adjustRightInd w:val="0"/>
        <w:ind w:left="426"/>
        <w:contextualSpacing/>
        <w:jc w:val="both"/>
        <w:rPr>
          <w:rFonts w:ascii="Verdana" w:hAnsi="Verdana" w:cs="Arial"/>
          <w:b/>
          <w:bCs/>
          <w:color w:val="000000"/>
        </w:rPr>
      </w:pPr>
      <w:r w:rsidRPr="004B4616">
        <w:rPr>
          <w:rFonts w:ascii="Verdana" w:hAnsi="Verdana"/>
          <w:b/>
          <w:bCs/>
          <w:color w:val="000000"/>
        </w:rPr>
        <w:t>Wysokość wadium (przepisy art. 45. PZP).</w:t>
      </w:r>
    </w:p>
    <w:p w14:paraId="6BF12E5C" w14:textId="7BEEBFD9" w:rsidR="004606C2" w:rsidRPr="004B4616" w:rsidRDefault="004606C2" w:rsidP="004B4616">
      <w:pPr>
        <w:autoSpaceDE w:val="0"/>
        <w:autoSpaceDN w:val="0"/>
        <w:adjustRightInd w:val="0"/>
        <w:spacing w:line="276" w:lineRule="auto"/>
        <w:ind w:left="709"/>
        <w:jc w:val="both"/>
        <w:rPr>
          <w:rFonts w:ascii="Verdana" w:hAnsi="Verdana"/>
          <w:bCs/>
          <w:color w:val="000000"/>
          <w:sz w:val="20"/>
          <w:szCs w:val="20"/>
        </w:rPr>
      </w:pPr>
      <w:r w:rsidRPr="004B4616">
        <w:rPr>
          <w:rFonts w:ascii="Verdana" w:hAnsi="Verdana"/>
          <w:bCs/>
          <w:color w:val="000000"/>
          <w:sz w:val="20"/>
          <w:szCs w:val="20"/>
        </w:rPr>
        <w:t xml:space="preserve">Zamawiający ustalił wysokość wadium w kwocie </w:t>
      </w:r>
      <w:r w:rsidR="00030DBF">
        <w:rPr>
          <w:rFonts w:ascii="Verdana" w:hAnsi="Verdana"/>
          <w:b/>
          <w:bCs/>
          <w:color w:val="000000"/>
          <w:sz w:val="20"/>
          <w:szCs w:val="20"/>
        </w:rPr>
        <w:t>152</w:t>
      </w:r>
      <w:r w:rsidR="00D938EB">
        <w:rPr>
          <w:rFonts w:ascii="Verdana" w:hAnsi="Verdana"/>
          <w:b/>
          <w:bCs/>
          <w:color w:val="000000"/>
          <w:sz w:val="20"/>
          <w:szCs w:val="20"/>
        </w:rPr>
        <w:t>.000</w:t>
      </w:r>
      <w:r w:rsidRPr="004B4616">
        <w:rPr>
          <w:rFonts w:ascii="Verdana" w:hAnsi="Verdana"/>
          <w:b/>
          <w:bCs/>
          <w:color w:val="000000"/>
          <w:sz w:val="20"/>
          <w:szCs w:val="20"/>
        </w:rPr>
        <w:t>,00 zł</w:t>
      </w:r>
      <w:r w:rsidRPr="004B4616">
        <w:rPr>
          <w:rFonts w:ascii="Verdana" w:hAnsi="Verdana"/>
          <w:bCs/>
          <w:color w:val="000000"/>
          <w:sz w:val="20"/>
          <w:szCs w:val="20"/>
        </w:rPr>
        <w:t xml:space="preserve"> </w:t>
      </w:r>
      <w:r w:rsidRPr="004B4616">
        <w:rPr>
          <w:rFonts w:ascii="Verdana" w:hAnsi="Verdana"/>
          <w:i/>
          <w:color w:val="000000"/>
          <w:sz w:val="20"/>
          <w:szCs w:val="20"/>
        </w:rPr>
        <w:t xml:space="preserve">(słownie: </w:t>
      </w:r>
      <w:r w:rsidR="00030DBF">
        <w:rPr>
          <w:rFonts w:ascii="Verdana" w:hAnsi="Verdana"/>
          <w:i/>
          <w:color w:val="000000"/>
          <w:sz w:val="20"/>
          <w:szCs w:val="20"/>
        </w:rPr>
        <w:t xml:space="preserve">sto pięćdziesiąt dwa tysiące </w:t>
      </w:r>
      <w:r w:rsidRPr="004B4616">
        <w:rPr>
          <w:rFonts w:ascii="Verdana" w:hAnsi="Verdana"/>
          <w:i/>
          <w:color w:val="000000"/>
          <w:sz w:val="20"/>
          <w:szCs w:val="20"/>
        </w:rPr>
        <w:t>złotych, 00/100)</w:t>
      </w:r>
      <w:r w:rsidRPr="004B4616">
        <w:rPr>
          <w:rFonts w:ascii="Verdana" w:hAnsi="Verdana"/>
          <w:bCs/>
          <w:i/>
          <w:color w:val="000000"/>
          <w:sz w:val="20"/>
          <w:szCs w:val="20"/>
        </w:rPr>
        <w:t>.</w:t>
      </w:r>
      <w:r w:rsidRPr="004B4616">
        <w:rPr>
          <w:rFonts w:ascii="Verdana" w:hAnsi="Verdana"/>
          <w:bCs/>
          <w:color w:val="000000"/>
          <w:sz w:val="20"/>
          <w:szCs w:val="20"/>
        </w:rPr>
        <w:t xml:space="preserve"> Wykonawca zobowiązany jest wnieść wadium przed upływem terminu składania ofert.</w:t>
      </w:r>
    </w:p>
    <w:p w14:paraId="1E8C7D9A" w14:textId="77777777" w:rsidR="004606C2" w:rsidRPr="004B4616" w:rsidRDefault="004606C2" w:rsidP="004B4616">
      <w:pPr>
        <w:autoSpaceDE w:val="0"/>
        <w:autoSpaceDN w:val="0"/>
        <w:adjustRightInd w:val="0"/>
        <w:spacing w:line="276" w:lineRule="auto"/>
        <w:jc w:val="both"/>
        <w:rPr>
          <w:rFonts w:ascii="Verdana" w:hAnsi="Verdana" w:cs="Arial"/>
          <w:bCs/>
          <w:color w:val="000000"/>
          <w:sz w:val="20"/>
          <w:szCs w:val="20"/>
        </w:rPr>
      </w:pPr>
      <w:r w:rsidRPr="004B4616">
        <w:rPr>
          <w:rFonts w:ascii="Verdana" w:hAnsi="Verdana"/>
          <w:b/>
          <w:bCs/>
          <w:color w:val="000000"/>
          <w:sz w:val="20"/>
          <w:szCs w:val="20"/>
        </w:rPr>
        <w:t>16.2</w:t>
      </w:r>
      <w:r w:rsidRPr="004B4616">
        <w:rPr>
          <w:rFonts w:ascii="Verdana" w:hAnsi="Verdana"/>
          <w:bCs/>
          <w:color w:val="000000"/>
          <w:sz w:val="20"/>
          <w:szCs w:val="20"/>
        </w:rPr>
        <w:t xml:space="preserve">.  </w:t>
      </w:r>
      <w:r w:rsidRPr="004B4616">
        <w:rPr>
          <w:rFonts w:ascii="Verdana" w:hAnsi="Verdana"/>
          <w:b/>
          <w:bCs/>
          <w:color w:val="000000"/>
          <w:sz w:val="20"/>
          <w:szCs w:val="20"/>
        </w:rPr>
        <w:t>Forma wadium.</w:t>
      </w:r>
    </w:p>
    <w:p w14:paraId="0EBB524B" w14:textId="77777777" w:rsidR="004606C2" w:rsidRPr="004B4616" w:rsidRDefault="004606C2" w:rsidP="004B4616">
      <w:pPr>
        <w:pStyle w:val="Akapitzlist"/>
        <w:autoSpaceDE w:val="0"/>
        <w:autoSpaceDN w:val="0"/>
        <w:adjustRightInd w:val="0"/>
        <w:ind w:left="709"/>
        <w:jc w:val="both"/>
        <w:rPr>
          <w:rFonts w:ascii="Verdana" w:hAnsi="Verdana"/>
          <w:color w:val="000000"/>
        </w:rPr>
      </w:pPr>
      <w:r w:rsidRPr="004B4616">
        <w:rPr>
          <w:rFonts w:ascii="Verdana" w:hAnsi="Verdana"/>
          <w:color w:val="000000"/>
        </w:rPr>
        <w:t>Wadium mo</w:t>
      </w:r>
      <w:r w:rsidRPr="004B4616">
        <w:rPr>
          <w:rFonts w:ascii="Verdana" w:eastAsia="TimesNewRoman" w:hAnsi="Verdana"/>
          <w:color w:val="000000"/>
        </w:rPr>
        <w:t>ż</w:t>
      </w:r>
      <w:r w:rsidRPr="004B4616">
        <w:rPr>
          <w:rFonts w:ascii="Verdana" w:hAnsi="Verdana"/>
          <w:color w:val="000000"/>
        </w:rPr>
        <w:t>e by</w:t>
      </w:r>
      <w:r w:rsidRPr="004B4616">
        <w:rPr>
          <w:rFonts w:ascii="Verdana" w:eastAsia="TimesNewRoman" w:hAnsi="Verdana"/>
          <w:color w:val="000000"/>
        </w:rPr>
        <w:t xml:space="preserve">ć </w:t>
      </w:r>
      <w:r w:rsidRPr="004B4616">
        <w:rPr>
          <w:rFonts w:ascii="Verdana" w:hAnsi="Verdana"/>
          <w:color w:val="000000"/>
        </w:rPr>
        <w:t>wniesione w nast</w:t>
      </w:r>
      <w:r w:rsidRPr="004B4616">
        <w:rPr>
          <w:rFonts w:ascii="Verdana" w:eastAsia="TimesNewRoman" w:hAnsi="Verdana"/>
          <w:color w:val="000000"/>
        </w:rPr>
        <w:t>ę</w:t>
      </w:r>
      <w:r w:rsidRPr="004B4616">
        <w:rPr>
          <w:rFonts w:ascii="Verdana" w:hAnsi="Verdana"/>
          <w:color w:val="000000"/>
        </w:rPr>
        <w:t>puj</w:t>
      </w:r>
      <w:r w:rsidRPr="004B4616">
        <w:rPr>
          <w:rFonts w:ascii="Verdana" w:eastAsia="TimesNewRoman" w:hAnsi="Verdana"/>
          <w:color w:val="000000"/>
        </w:rPr>
        <w:t>ą</w:t>
      </w:r>
      <w:r w:rsidRPr="004B4616">
        <w:rPr>
          <w:rFonts w:ascii="Verdana" w:hAnsi="Verdana"/>
          <w:color w:val="000000"/>
        </w:rPr>
        <w:t>cych formach:</w:t>
      </w:r>
    </w:p>
    <w:p w14:paraId="4350B673" w14:textId="77777777" w:rsidR="004606C2" w:rsidRPr="004B4616" w:rsidRDefault="004606C2" w:rsidP="0066092C">
      <w:pPr>
        <w:numPr>
          <w:ilvl w:val="1"/>
          <w:numId w:val="5"/>
        </w:numPr>
        <w:tabs>
          <w:tab w:val="clear" w:pos="1080"/>
        </w:tabs>
        <w:autoSpaceDE w:val="0"/>
        <w:autoSpaceDN w:val="0"/>
        <w:adjustRightInd w:val="0"/>
        <w:spacing w:line="276" w:lineRule="auto"/>
        <w:ind w:left="1276" w:hanging="425"/>
        <w:jc w:val="both"/>
        <w:rPr>
          <w:rFonts w:ascii="Verdana" w:hAnsi="Verdana"/>
          <w:color w:val="000000"/>
          <w:sz w:val="20"/>
          <w:szCs w:val="20"/>
        </w:rPr>
      </w:pPr>
      <w:r w:rsidRPr="004B4616">
        <w:rPr>
          <w:rFonts w:ascii="Verdana" w:hAnsi="Verdana"/>
          <w:color w:val="000000"/>
          <w:sz w:val="20"/>
          <w:szCs w:val="20"/>
        </w:rPr>
        <w:t>pieni</w:t>
      </w:r>
      <w:r w:rsidRPr="004B4616">
        <w:rPr>
          <w:rFonts w:ascii="Verdana" w:eastAsia="TimesNewRoman" w:hAnsi="Verdana"/>
          <w:color w:val="000000"/>
          <w:sz w:val="20"/>
          <w:szCs w:val="20"/>
        </w:rPr>
        <w:t>ą</w:t>
      </w:r>
      <w:r w:rsidRPr="004B4616">
        <w:rPr>
          <w:rFonts w:ascii="Verdana" w:hAnsi="Verdana"/>
          <w:color w:val="000000"/>
          <w:sz w:val="20"/>
          <w:szCs w:val="20"/>
        </w:rPr>
        <w:t>dzu;</w:t>
      </w:r>
    </w:p>
    <w:p w14:paraId="0A744441" w14:textId="77777777" w:rsidR="004606C2" w:rsidRPr="004B4616" w:rsidRDefault="004606C2" w:rsidP="0066092C">
      <w:pPr>
        <w:numPr>
          <w:ilvl w:val="1"/>
          <w:numId w:val="5"/>
        </w:numPr>
        <w:tabs>
          <w:tab w:val="clear" w:pos="1080"/>
        </w:tabs>
        <w:autoSpaceDE w:val="0"/>
        <w:autoSpaceDN w:val="0"/>
        <w:adjustRightInd w:val="0"/>
        <w:spacing w:line="276" w:lineRule="auto"/>
        <w:ind w:left="1276" w:hanging="425"/>
        <w:jc w:val="both"/>
        <w:rPr>
          <w:rFonts w:ascii="Verdana" w:hAnsi="Verdana"/>
          <w:color w:val="000000"/>
          <w:sz w:val="20"/>
          <w:szCs w:val="20"/>
        </w:rPr>
      </w:pPr>
      <w:r w:rsidRPr="004B4616">
        <w:rPr>
          <w:rFonts w:ascii="Verdana" w:hAnsi="Verdana"/>
          <w:color w:val="000000"/>
          <w:sz w:val="20"/>
          <w:szCs w:val="20"/>
        </w:rPr>
        <w:t>por</w:t>
      </w:r>
      <w:r w:rsidRPr="004B4616">
        <w:rPr>
          <w:rFonts w:ascii="Verdana" w:eastAsia="TimesNewRoman" w:hAnsi="Verdana"/>
          <w:color w:val="000000"/>
          <w:sz w:val="20"/>
          <w:szCs w:val="20"/>
        </w:rPr>
        <w:t>ę</w:t>
      </w:r>
      <w:r w:rsidRPr="004B4616">
        <w:rPr>
          <w:rFonts w:ascii="Verdana" w:hAnsi="Verdana"/>
          <w:color w:val="000000"/>
          <w:sz w:val="20"/>
          <w:szCs w:val="20"/>
        </w:rPr>
        <w:t>czeniach bankowych lub por</w:t>
      </w:r>
      <w:r w:rsidRPr="004B4616">
        <w:rPr>
          <w:rFonts w:ascii="Verdana" w:eastAsia="TimesNewRoman" w:hAnsi="Verdana"/>
          <w:color w:val="000000"/>
          <w:sz w:val="20"/>
          <w:szCs w:val="20"/>
        </w:rPr>
        <w:t>ę</w:t>
      </w:r>
      <w:r w:rsidRPr="004B4616">
        <w:rPr>
          <w:rFonts w:ascii="Verdana" w:hAnsi="Verdana"/>
          <w:color w:val="000000"/>
          <w:sz w:val="20"/>
          <w:szCs w:val="20"/>
        </w:rPr>
        <w:t>czeniach spółdzielczej kasy  oszcz</w:t>
      </w:r>
      <w:r w:rsidRPr="004B4616">
        <w:rPr>
          <w:rFonts w:ascii="Verdana" w:eastAsia="TimesNewRoman" w:hAnsi="Verdana"/>
          <w:color w:val="000000"/>
          <w:sz w:val="20"/>
          <w:szCs w:val="20"/>
        </w:rPr>
        <w:t>ę</w:t>
      </w:r>
      <w:r w:rsidRPr="004B4616">
        <w:rPr>
          <w:rFonts w:ascii="Verdana" w:hAnsi="Verdana"/>
          <w:color w:val="000000"/>
          <w:sz w:val="20"/>
          <w:szCs w:val="20"/>
        </w:rPr>
        <w:t>dno</w:t>
      </w:r>
      <w:r w:rsidRPr="004B4616">
        <w:rPr>
          <w:rFonts w:ascii="Verdana" w:eastAsia="TimesNewRoman" w:hAnsi="Verdana"/>
          <w:color w:val="000000"/>
          <w:sz w:val="20"/>
          <w:szCs w:val="20"/>
        </w:rPr>
        <w:t>ś</w:t>
      </w:r>
      <w:r w:rsidRPr="004B4616">
        <w:rPr>
          <w:rFonts w:ascii="Verdana" w:hAnsi="Verdana"/>
          <w:color w:val="000000"/>
          <w:sz w:val="20"/>
          <w:szCs w:val="20"/>
        </w:rPr>
        <w:t xml:space="preserve">ciowo-kredytowej, z tym </w:t>
      </w:r>
      <w:r w:rsidRPr="004B4616">
        <w:rPr>
          <w:rFonts w:ascii="Verdana" w:eastAsia="TimesNewRoman" w:hAnsi="Verdana"/>
          <w:color w:val="000000"/>
          <w:sz w:val="20"/>
          <w:szCs w:val="20"/>
        </w:rPr>
        <w:t>ż</w:t>
      </w:r>
      <w:r w:rsidRPr="004B4616">
        <w:rPr>
          <w:rFonts w:ascii="Verdana" w:hAnsi="Verdana"/>
          <w:color w:val="000000"/>
          <w:sz w:val="20"/>
          <w:szCs w:val="20"/>
        </w:rPr>
        <w:t>e poręczenie kasy jest zawsze poręczeniem pieni</w:t>
      </w:r>
      <w:r w:rsidRPr="004B4616">
        <w:rPr>
          <w:rFonts w:ascii="Verdana" w:eastAsia="TimesNewRoman" w:hAnsi="Verdana"/>
          <w:color w:val="000000"/>
          <w:sz w:val="20"/>
          <w:szCs w:val="20"/>
        </w:rPr>
        <w:t>ęż</w:t>
      </w:r>
      <w:r w:rsidRPr="004B4616">
        <w:rPr>
          <w:rFonts w:ascii="Verdana" w:hAnsi="Verdana"/>
          <w:color w:val="000000"/>
          <w:sz w:val="20"/>
          <w:szCs w:val="20"/>
        </w:rPr>
        <w:t>nym;</w:t>
      </w:r>
    </w:p>
    <w:p w14:paraId="296B295D" w14:textId="77777777" w:rsidR="004606C2" w:rsidRPr="004B4616" w:rsidRDefault="004606C2" w:rsidP="0066092C">
      <w:pPr>
        <w:numPr>
          <w:ilvl w:val="1"/>
          <w:numId w:val="5"/>
        </w:numPr>
        <w:tabs>
          <w:tab w:val="clear" w:pos="1080"/>
        </w:tabs>
        <w:autoSpaceDE w:val="0"/>
        <w:autoSpaceDN w:val="0"/>
        <w:adjustRightInd w:val="0"/>
        <w:spacing w:line="276" w:lineRule="auto"/>
        <w:ind w:left="1276" w:hanging="425"/>
        <w:jc w:val="both"/>
        <w:rPr>
          <w:rFonts w:ascii="Verdana" w:hAnsi="Verdana"/>
          <w:color w:val="000000"/>
          <w:sz w:val="20"/>
          <w:szCs w:val="20"/>
        </w:rPr>
      </w:pPr>
      <w:r w:rsidRPr="004B4616">
        <w:rPr>
          <w:rFonts w:ascii="Verdana" w:hAnsi="Verdana"/>
          <w:color w:val="000000"/>
          <w:sz w:val="20"/>
          <w:szCs w:val="20"/>
        </w:rPr>
        <w:t>gwarancjach bankowych;</w:t>
      </w:r>
    </w:p>
    <w:p w14:paraId="0F1E8DA9" w14:textId="77777777" w:rsidR="004606C2" w:rsidRPr="004B4616" w:rsidRDefault="004606C2" w:rsidP="0066092C">
      <w:pPr>
        <w:numPr>
          <w:ilvl w:val="1"/>
          <w:numId w:val="5"/>
        </w:numPr>
        <w:tabs>
          <w:tab w:val="clear" w:pos="1080"/>
        </w:tabs>
        <w:autoSpaceDE w:val="0"/>
        <w:autoSpaceDN w:val="0"/>
        <w:adjustRightInd w:val="0"/>
        <w:spacing w:line="276" w:lineRule="auto"/>
        <w:ind w:left="1276" w:hanging="425"/>
        <w:jc w:val="both"/>
        <w:rPr>
          <w:rFonts w:ascii="Verdana" w:hAnsi="Verdana"/>
          <w:color w:val="000000"/>
          <w:sz w:val="20"/>
          <w:szCs w:val="20"/>
        </w:rPr>
      </w:pPr>
      <w:r w:rsidRPr="004B4616">
        <w:rPr>
          <w:rFonts w:ascii="Verdana" w:hAnsi="Verdana"/>
          <w:color w:val="000000"/>
          <w:sz w:val="20"/>
          <w:szCs w:val="20"/>
        </w:rPr>
        <w:t>gwarancjach ubezpieczeniowych;</w:t>
      </w:r>
    </w:p>
    <w:p w14:paraId="222D3AB4" w14:textId="77777777" w:rsidR="004606C2" w:rsidRPr="004B4616" w:rsidRDefault="004606C2" w:rsidP="0066092C">
      <w:pPr>
        <w:numPr>
          <w:ilvl w:val="1"/>
          <w:numId w:val="5"/>
        </w:numPr>
        <w:tabs>
          <w:tab w:val="clear" w:pos="1080"/>
        </w:tabs>
        <w:autoSpaceDE w:val="0"/>
        <w:autoSpaceDN w:val="0"/>
        <w:adjustRightInd w:val="0"/>
        <w:spacing w:line="276" w:lineRule="auto"/>
        <w:ind w:left="1276" w:hanging="425"/>
        <w:jc w:val="both"/>
        <w:rPr>
          <w:rFonts w:ascii="Verdana" w:hAnsi="Verdana"/>
          <w:color w:val="000000"/>
          <w:sz w:val="20"/>
          <w:szCs w:val="20"/>
        </w:rPr>
      </w:pPr>
      <w:r w:rsidRPr="004B4616">
        <w:rPr>
          <w:rFonts w:ascii="Verdana" w:hAnsi="Verdana"/>
          <w:color w:val="000000"/>
          <w:sz w:val="20"/>
          <w:szCs w:val="20"/>
        </w:rPr>
        <w:t>por</w:t>
      </w:r>
      <w:r w:rsidRPr="004B4616">
        <w:rPr>
          <w:rFonts w:ascii="Verdana" w:eastAsia="TimesNewRoman" w:hAnsi="Verdana"/>
          <w:color w:val="000000"/>
          <w:sz w:val="20"/>
          <w:szCs w:val="20"/>
        </w:rPr>
        <w:t>ę</w:t>
      </w:r>
      <w:r w:rsidRPr="004B4616">
        <w:rPr>
          <w:rFonts w:ascii="Verdana" w:hAnsi="Verdana"/>
          <w:color w:val="000000"/>
          <w:sz w:val="20"/>
          <w:szCs w:val="20"/>
        </w:rPr>
        <w:t>czeniach udzielanych przez podmioty, o których mowa w art. 6b ust. 5 pkt 2 ustawy z dnia 9 listopada 2000 r. o utworzeniu Polskiej Agencji Rozwoju Przedsi</w:t>
      </w:r>
      <w:r w:rsidRPr="004B4616">
        <w:rPr>
          <w:rFonts w:ascii="Verdana" w:eastAsia="TimesNewRoman" w:hAnsi="Verdana"/>
          <w:color w:val="000000"/>
          <w:sz w:val="20"/>
          <w:szCs w:val="20"/>
        </w:rPr>
        <w:t>ę</w:t>
      </w:r>
      <w:r w:rsidRPr="004B4616">
        <w:rPr>
          <w:rFonts w:ascii="Verdana" w:hAnsi="Verdana"/>
          <w:color w:val="000000"/>
          <w:sz w:val="20"/>
          <w:szCs w:val="20"/>
        </w:rPr>
        <w:t>biorczo</w:t>
      </w:r>
      <w:r w:rsidRPr="004B4616">
        <w:rPr>
          <w:rFonts w:ascii="Verdana" w:eastAsia="TimesNewRoman" w:hAnsi="Verdana"/>
          <w:color w:val="000000"/>
          <w:sz w:val="20"/>
          <w:szCs w:val="20"/>
        </w:rPr>
        <w:t>ś</w:t>
      </w:r>
      <w:r w:rsidRPr="004B4616">
        <w:rPr>
          <w:rFonts w:ascii="Verdana" w:hAnsi="Verdana"/>
          <w:color w:val="000000"/>
          <w:sz w:val="20"/>
          <w:szCs w:val="20"/>
        </w:rPr>
        <w:t>ci.</w:t>
      </w:r>
    </w:p>
    <w:p w14:paraId="3C31C89C" w14:textId="77777777" w:rsidR="004606C2" w:rsidRPr="004B4616" w:rsidRDefault="004606C2" w:rsidP="00974413">
      <w:pPr>
        <w:autoSpaceDE w:val="0"/>
        <w:autoSpaceDN w:val="0"/>
        <w:adjustRightInd w:val="0"/>
        <w:spacing w:line="276" w:lineRule="auto"/>
        <w:ind w:left="709"/>
        <w:jc w:val="both"/>
        <w:rPr>
          <w:rFonts w:ascii="Verdana" w:hAnsi="Verdana"/>
          <w:color w:val="000000"/>
          <w:sz w:val="20"/>
          <w:szCs w:val="20"/>
        </w:rPr>
      </w:pPr>
      <w:r w:rsidRPr="004B4616">
        <w:rPr>
          <w:rFonts w:ascii="Verdana" w:hAnsi="Verdana"/>
          <w:color w:val="000000"/>
          <w:sz w:val="20"/>
          <w:szCs w:val="20"/>
        </w:rPr>
        <w:t>W przypadku składania przez Wykonawcę wadium w formie gwarancji, gwarancja ma być, co najmniej gwarancją nieodwołalną i płatną na pierwsze pisemne żądanie Zamawiającego.</w:t>
      </w:r>
    </w:p>
    <w:p w14:paraId="5CE9CB82" w14:textId="77777777" w:rsidR="004606C2" w:rsidRPr="004B4616" w:rsidRDefault="004606C2" w:rsidP="0066092C">
      <w:pPr>
        <w:pStyle w:val="Akapitzlist"/>
        <w:numPr>
          <w:ilvl w:val="1"/>
          <w:numId w:val="8"/>
        </w:numPr>
        <w:autoSpaceDE w:val="0"/>
        <w:autoSpaceDN w:val="0"/>
        <w:adjustRightInd w:val="0"/>
        <w:ind w:left="709"/>
        <w:contextualSpacing/>
        <w:jc w:val="both"/>
        <w:rPr>
          <w:rFonts w:ascii="Verdana" w:hAnsi="Verdana"/>
          <w:b/>
          <w:color w:val="000000"/>
        </w:rPr>
      </w:pPr>
      <w:r w:rsidRPr="004B4616">
        <w:rPr>
          <w:rFonts w:ascii="Verdana" w:hAnsi="Verdana"/>
          <w:b/>
          <w:bCs/>
          <w:color w:val="000000"/>
        </w:rPr>
        <w:t>Miejsce i sposób wniesienia wadium:</w:t>
      </w:r>
    </w:p>
    <w:p w14:paraId="103114F8" w14:textId="7445D916" w:rsidR="0063308C" w:rsidRPr="007E01D6" w:rsidRDefault="004606C2" w:rsidP="0066092C">
      <w:pPr>
        <w:pStyle w:val="Akapitzlist"/>
        <w:numPr>
          <w:ilvl w:val="2"/>
          <w:numId w:val="8"/>
        </w:numPr>
        <w:autoSpaceDE w:val="0"/>
        <w:autoSpaceDN w:val="0"/>
        <w:adjustRightInd w:val="0"/>
        <w:ind w:left="851" w:hanging="862"/>
        <w:contextualSpacing/>
        <w:jc w:val="both"/>
        <w:rPr>
          <w:rFonts w:ascii="Verdana" w:hAnsi="Verdana"/>
          <w:color w:val="000000" w:themeColor="text1"/>
        </w:rPr>
      </w:pPr>
      <w:r w:rsidRPr="007E01D6">
        <w:rPr>
          <w:rFonts w:ascii="Verdana" w:hAnsi="Verdana"/>
          <w:color w:val="000000" w:themeColor="text1"/>
        </w:rPr>
        <w:t xml:space="preserve">Wadium wnoszone w pieniądzu należy wpłacić przelewem na rachunek bankowy na nr konta: </w:t>
      </w:r>
      <w:r w:rsidR="00974413" w:rsidRPr="00974413">
        <w:rPr>
          <w:rFonts w:ascii="Verdana" w:hAnsi="Verdana"/>
        </w:rPr>
        <w:t xml:space="preserve">BZ WBK S.A. Oddział Jarocin </w:t>
      </w:r>
      <w:r w:rsidR="00974413" w:rsidRPr="00974413">
        <w:rPr>
          <w:rFonts w:ascii="Verdana" w:hAnsi="Verdana"/>
          <w:b/>
          <w:bCs/>
        </w:rPr>
        <w:t>61 1090 1131 0000 0001 0268 7712</w:t>
      </w:r>
      <w:r w:rsidR="00974413" w:rsidRPr="00974413">
        <w:rPr>
          <w:rFonts w:ascii="Verdana" w:hAnsi="Verdana"/>
        </w:rPr>
        <w:t xml:space="preserve"> z dopiskiem WADIUM</w:t>
      </w:r>
      <w:r w:rsidR="00974413">
        <w:t xml:space="preserve"> </w:t>
      </w:r>
      <w:r w:rsidRPr="007E01D6">
        <w:rPr>
          <w:rFonts w:ascii="Verdana" w:hAnsi="Verdana"/>
          <w:b/>
          <w:color w:val="000000" w:themeColor="text1"/>
        </w:rPr>
        <w:t>-</w:t>
      </w:r>
      <w:r w:rsidRPr="007E01D6">
        <w:rPr>
          <w:rFonts w:ascii="Verdana" w:hAnsi="Verdana"/>
          <w:color w:val="000000" w:themeColor="text1"/>
        </w:rPr>
        <w:t xml:space="preserve"> </w:t>
      </w:r>
      <w:r w:rsidR="0063308C" w:rsidRPr="007E01D6">
        <w:rPr>
          <w:rFonts w:ascii="Verdana" w:hAnsi="Verdana" w:cstheme="minorHAnsi"/>
          <w:b/>
        </w:rPr>
        <w:t>„</w:t>
      </w:r>
      <w:r w:rsidR="001867CC" w:rsidRPr="001867CC">
        <w:rPr>
          <w:rFonts w:ascii="Verdana" w:hAnsi="Verdana"/>
          <w:b/>
          <w:bCs/>
        </w:rPr>
        <w:t xml:space="preserve">Budowa sieci światłowodowej wraz z przyłączami abonenckimi, rozbudową sieci monitoringu oraz budowa oświetlenia </w:t>
      </w:r>
      <w:r w:rsidR="001867CC" w:rsidRPr="001867CC">
        <w:rPr>
          <w:rFonts w:ascii="Verdana" w:hAnsi="Verdana"/>
          <w:b/>
          <w:bCs/>
        </w:rPr>
        <w:lastRenderedPageBreak/>
        <w:t>ulicznego, oświetlenia rynku oraz podświetlenia małej architektury w ramach rewitalizacji Centrum Jarocina</w:t>
      </w:r>
      <w:r w:rsidR="0063308C" w:rsidRPr="001867CC">
        <w:rPr>
          <w:rFonts w:ascii="Verdana" w:hAnsi="Verdana" w:cstheme="minorHAnsi"/>
          <w:b/>
          <w:bCs/>
        </w:rPr>
        <w:t>”.</w:t>
      </w:r>
    </w:p>
    <w:p w14:paraId="45FE204C" w14:textId="55D1FC54" w:rsidR="004606C2" w:rsidRDefault="004606C2" w:rsidP="00974413">
      <w:pPr>
        <w:pStyle w:val="Akapitzlist"/>
        <w:autoSpaceDE w:val="0"/>
        <w:autoSpaceDN w:val="0"/>
        <w:adjustRightInd w:val="0"/>
        <w:spacing w:after="60"/>
        <w:ind w:left="851"/>
        <w:jc w:val="both"/>
        <w:rPr>
          <w:rFonts w:ascii="Verdana" w:hAnsi="Verdana"/>
          <w:color w:val="000000"/>
        </w:rPr>
      </w:pPr>
      <w:r w:rsidRPr="007E01D6">
        <w:rPr>
          <w:rFonts w:ascii="Verdana" w:hAnsi="Verdana"/>
          <w:color w:val="000000" w:themeColor="text1"/>
        </w:rPr>
        <w:t xml:space="preserve">Zamawiający, wymaga by wadium wnoszone w innych formach niż w pieniądzu, </w:t>
      </w:r>
      <w:r w:rsidRPr="007E01D6">
        <w:rPr>
          <w:rFonts w:ascii="Verdana" w:hAnsi="Verdana"/>
          <w:color w:val="000000" w:themeColor="text1"/>
        </w:rPr>
        <w:br/>
        <w:t xml:space="preserve">a dopuszczonych do wniesienia zgodnie z ustawą Pzp, było </w:t>
      </w:r>
      <w:r w:rsidRPr="007E01D6">
        <w:rPr>
          <w:rFonts w:ascii="Verdana" w:hAnsi="Verdana"/>
          <w:b/>
          <w:color w:val="000000" w:themeColor="text1"/>
        </w:rPr>
        <w:t xml:space="preserve">złożone w oryginale </w:t>
      </w:r>
      <w:r w:rsidRPr="007E01D6">
        <w:rPr>
          <w:rFonts w:ascii="Verdana" w:hAnsi="Verdana"/>
          <w:b/>
          <w:color w:val="000000" w:themeColor="text1"/>
        </w:rPr>
        <w:br/>
        <w:t>wraz z ofertą</w:t>
      </w:r>
      <w:r w:rsidRPr="007E01D6">
        <w:rPr>
          <w:rFonts w:ascii="Verdana" w:hAnsi="Verdana"/>
          <w:color w:val="000000" w:themeColor="text1"/>
        </w:rPr>
        <w:t xml:space="preserve"> - przed upływem terminu składania ofert.</w:t>
      </w:r>
      <w:r w:rsidRPr="007E01D6">
        <w:rPr>
          <w:rFonts w:ascii="Verdana" w:hAnsi="Verdana"/>
          <w:color w:val="000000"/>
        </w:rPr>
        <w:t xml:space="preserve"> Złożenie oryginału dokumentu potwierdzającego wniesienie wadium w innych formach niż pieniądz,</w:t>
      </w:r>
      <w:r w:rsidRPr="007E01D6">
        <w:rPr>
          <w:rFonts w:ascii="Verdana" w:hAnsi="Verdana"/>
          <w:color w:val="000000"/>
        </w:rPr>
        <w:br/>
        <w:t>o którym mowa w niniejszym punkcie jest wymagane jako warunek konieczny.</w:t>
      </w:r>
    </w:p>
    <w:p w14:paraId="73CA12AE" w14:textId="7D05598B" w:rsidR="00974413" w:rsidRPr="00974413" w:rsidRDefault="00974413" w:rsidP="0063308C">
      <w:pPr>
        <w:pStyle w:val="Akapitzlist"/>
        <w:autoSpaceDE w:val="0"/>
        <w:autoSpaceDN w:val="0"/>
        <w:adjustRightInd w:val="0"/>
        <w:ind w:left="851"/>
        <w:contextualSpacing/>
        <w:jc w:val="both"/>
        <w:rPr>
          <w:rFonts w:ascii="Verdana" w:hAnsi="Verdana"/>
          <w:color w:val="000000"/>
        </w:rPr>
      </w:pPr>
      <w:r w:rsidRPr="00974413">
        <w:rPr>
          <w:rFonts w:ascii="Verdana" w:hAnsi="Verdana"/>
        </w:rPr>
        <w:t>Zamawiający dopuszcza wniesienie wadium w formie dokumentu elektronicznego w postaci gwarancji bankowej / poręczeniowej, spełniającego wymogi rozporządzenia dot. elektronicznego dokumentu bankowego. Dokument ten winien być utrwalony na elektronicznym nośniku informacji i podpisany za pomocą podpisu elektronicznego przez Gwaranta, tj. wystawcę gwarancji/poręczenia, w sposób który zapewniałby przez cały okres przechowywania dokumentu (czyli co najmniej przez okres wymaganego zabezpieczenia oferty wadium) możliwość dokonania kontroli integralności dokumentu, weryfikacji podpisu elektronicznego (lub danych identyfikujących) oraz możliwość odczytania wszystkich informacji zawartych w gwarancji wadialnej. Natomiast po upływie okresu przechowywania - usunięty z nośnika, tak aby nie było możliwe odtworzenie dokumentu. Wykonawca może doręczyć dokument elektroniczny (e-gwarancję bankową) poprzez fizyczne przekazanie nośnika informacji z dokumentem w ofercie (np. płyta CD, pendrive, komputerowy dysk wymienny) lub przy wykorzystaniu środków komunikacji elektronicznej, poprzez e-mail.</w:t>
      </w:r>
    </w:p>
    <w:p w14:paraId="4129D1E9" w14:textId="77777777" w:rsidR="004606C2" w:rsidRPr="0063308C" w:rsidRDefault="004606C2" w:rsidP="0066092C">
      <w:pPr>
        <w:pStyle w:val="Akapitzlist"/>
        <w:numPr>
          <w:ilvl w:val="2"/>
          <w:numId w:val="8"/>
        </w:numPr>
        <w:autoSpaceDE w:val="0"/>
        <w:autoSpaceDN w:val="0"/>
        <w:adjustRightInd w:val="0"/>
        <w:ind w:left="851" w:hanging="851"/>
        <w:contextualSpacing/>
        <w:jc w:val="both"/>
        <w:rPr>
          <w:rFonts w:ascii="Verdana" w:hAnsi="Verdana"/>
          <w:b/>
          <w:i/>
          <w:snapToGrid w:val="0"/>
          <w:color w:val="000000"/>
        </w:rPr>
      </w:pPr>
      <w:r w:rsidRPr="0063308C">
        <w:rPr>
          <w:rFonts w:ascii="Verdana" w:hAnsi="Verdana"/>
          <w:color w:val="000000"/>
        </w:rPr>
        <w:t>Zaleca si</w:t>
      </w:r>
      <w:r w:rsidRPr="0063308C">
        <w:rPr>
          <w:rFonts w:ascii="Verdana" w:eastAsia="TimesNewRoman" w:hAnsi="Verdana"/>
          <w:color w:val="000000"/>
        </w:rPr>
        <w:t>ę</w:t>
      </w:r>
      <w:r w:rsidRPr="0063308C">
        <w:rPr>
          <w:rFonts w:ascii="Verdana" w:hAnsi="Verdana"/>
          <w:color w:val="000000"/>
        </w:rPr>
        <w:t>, by do oferty doł</w:t>
      </w:r>
      <w:r w:rsidRPr="0063308C">
        <w:rPr>
          <w:rFonts w:ascii="Verdana" w:eastAsia="TimesNewRoman" w:hAnsi="Verdana"/>
          <w:color w:val="000000"/>
        </w:rPr>
        <w:t>ą</w:t>
      </w:r>
      <w:r w:rsidRPr="0063308C">
        <w:rPr>
          <w:rFonts w:ascii="Verdana" w:hAnsi="Verdana"/>
          <w:color w:val="000000"/>
        </w:rPr>
        <w:t>czy</w:t>
      </w:r>
      <w:r w:rsidRPr="0063308C">
        <w:rPr>
          <w:rFonts w:ascii="Verdana" w:eastAsia="TimesNewRoman" w:hAnsi="Verdana"/>
          <w:color w:val="000000"/>
        </w:rPr>
        <w:t xml:space="preserve">ć </w:t>
      </w:r>
      <w:r w:rsidRPr="0063308C">
        <w:rPr>
          <w:rFonts w:ascii="Verdana" w:hAnsi="Verdana"/>
          <w:color w:val="000000"/>
        </w:rPr>
        <w:t>kopi</w:t>
      </w:r>
      <w:r w:rsidRPr="0063308C">
        <w:rPr>
          <w:rFonts w:ascii="Verdana" w:eastAsia="TimesNewRoman" w:hAnsi="Verdana"/>
          <w:color w:val="000000"/>
        </w:rPr>
        <w:t xml:space="preserve">ę </w:t>
      </w:r>
      <w:r w:rsidRPr="0063308C">
        <w:rPr>
          <w:rFonts w:ascii="Verdana" w:hAnsi="Verdana"/>
          <w:color w:val="000000"/>
        </w:rPr>
        <w:t>dokumentu potwierdzaj</w:t>
      </w:r>
      <w:r w:rsidRPr="0063308C">
        <w:rPr>
          <w:rFonts w:ascii="Verdana" w:eastAsia="TimesNewRoman" w:hAnsi="Verdana"/>
          <w:color w:val="000000"/>
        </w:rPr>
        <w:t>ą</w:t>
      </w:r>
      <w:r w:rsidRPr="0063308C">
        <w:rPr>
          <w:rFonts w:ascii="Verdana" w:hAnsi="Verdana"/>
          <w:color w:val="000000"/>
        </w:rPr>
        <w:t>cego wniesienie wadium, tzn. potwierdzon</w:t>
      </w:r>
      <w:r w:rsidRPr="0063308C">
        <w:rPr>
          <w:rFonts w:ascii="Verdana" w:eastAsia="TimesNewRoman" w:hAnsi="Verdana"/>
          <w:color w:val="000000"/>
        </w:rPr>
        <w:t xml:space="preserve">ą </w:t>
      </w:r>
      <w:r w:rsidRPr="0063308C">
        <w:rPr>
          <w:rFonts w:ascii="Verdana" w:hAnsi="Verdana"/>
          <w:color w:val="000000"/>
        </w:rPr>
        <w:t>przez Wykonawc</w:t>
      </w:r>
      <w:r w:rsidRPr="0063308C">
        <w:rPr>
          <w:rFonts w:ascii="Verdana" w:eastAsia="TimesNewRoman" w:hAnsi="Verdana"/>
          <w:color w:val="000000"/>
        </w:rPr>
        <w:t xml:space="preserve">ę </w:t>
      </w:r>
      <w:r w:rsidRPr="0063308C">
        <w:rPr>
          <w:rFonts w:ascii="Verdana" w:hAnsi="Verdana"/>
          <w:color w:val="000000"/>
        </w:rPr>
        <w:t>za zgodno</w:t>
      </w:r>
      <w:r w:rsidRPr="0063308C">
        <w:rPr>
          <w:rFonts w:ascii="Verdana" w:eastAsia="TimesNewRoman" w:hAnsi="Verdana"/>
          <w:color w:val="000000"/>
        </w:rPr>
        <w:t xml:space="preserve">ść </w:t>
      </w:r>
      <w:r w:rsidRPr="0063308C">
        <w:rPr>
          <w:rFonts w:ascii="Verdana" w:hAnsi="Verdana"/>
          <w:color w:val="000000"/>
        </w:rPr>
        <w:t>z oryginałem, kopi</w:t>
      </w:r>
      <w:r w:rsidRPr="0063308C">
        <w:rPr>
          <w:rFonts w:ascii="Verdana" w:eastAsia="TimesNewRoman" w:hAnsi="Verdana"/>
          <w:color w:val="000000"/>
        </w:rPr>
        <w:t xml:space="preserve">ę </w:t>
      </w:r>
      <w:r w:rsidRPr="0063308C">
        <w:rPr>
          <w:rFonts w:ascii="Verdana" w:hAnsi="Verdana"/>
          <w:color w:val="000000"/>
        </w:rPr>
        <w:t>polecenia przelewu na konto Zamawiaj</w:t>
      </w:r>
      <w:r w:rsidRPr="0063308C">
        <w:rPr>
          <w:rFonts w:ascii="Verdana" w:eastAsia="TimesNewRoman" w:hAnsi="Verdana"/>
          <w:color w:val="000000"/>
        </w:rPr>
        <w:t>ą</w:t>
      </w:r>
      <w:r w:rsidRPr="0063308C">
        <w:rPr>
          <w:rFonts w:ascii="Verdana" w:hAnsi="Verdana"/>
          <w:color w:val="000000"/>
        </w:rPr>
        <w:t>cego lub potwierdzon</w:t>
      </w:r>
      <w:r w:rsidRPr="0063308C">
        <w:rPr>
          <w:rFonts w:ascii="Verdana" w:eastAsia="TimesNewRoman" w:hAnsi="Verdana"/>
          <w:color w:val="000000"/>
        </w:rPr>
        <w:t xml:space="preserve">ą </w:t>
      </w:r>
      <w:r w:rsidRPr="0063308C">
        <w:rPr>
          <w:rFonts w:ascii="Verdana" w:hAnsi="Verdana"/>
          <w:color w:val="000000"/>
        </w:rPr>
        <w:t>przez Wykonawc</w:t>
      </w:r>
      <w:r w:rsidRPr="0063308C">
        <w:rPr>
          <w:rFonts w:ascii="Verdana" w:eastAsia="TimesNewRoman" w:hAnsi="Verdana"/>
          <w:color w:val="000000"/>
        </w:rPr>
        <w:t xml:space="preserve">ę </w:t>
      </w:r>
      <w:r w:rsidRPr="0063308C">
        <w:rPr>
          <w:rFonts w:ascii="Verdana" w:hAnsi="Verdana"/>
          <w:color w:val="000000"/>
        </w:rPr>
        <w:t>za zgodno</w:t>
      </w:r>
      <w:r w:rsidRPr="0063308C">
        <w:rPr>
          <w:rFonts w:ascii="Verdana" w:eastAsia="TimesNewRoman" w:hAnsi="Verdana"/>
          <w:color w:val="000000"/>
        </w:rPr>
        <w:t xml:space="preserve">ść </w:t>
      </w:r>
      <w:r w:rsidRPr="0063308C">
        <w:rPr>
          <w:rFonts w:ascii="Verdana" w:hAnsi="Verdana"/>
          <w:color w:val="000000"/>
        </w:rPr>
        <w:t>z oryginałem, kopi</w:t>
      </w:r>
      <w:r w:rsidRPr="0063308C">
        <w:rPr>
          <w:rFonts w:ascii="Verdana" w:eastAsia="TimesNewRoman" w:hAnsi="Verdana"/>
          <w:color w:val="000000"/>
        </w:rPr>
        <w:t xml:space="preserve">ę </w:t>
      </w:r>
      <w:r w:rsidRPr="0063308C">
        <w:rPr>
          <w:rFonts w:ascii="Verdana" w:hAnsi="Verdana"/>
          <w:color w:val="000000"/>
        </w:rPr>
        <w:t>dokumentu b</w:t>
      </w:r>
      <w:r w:rsidRPr="0063308C">
        <w:rPr>
          <w:rFonts w:ascii="Verdana" w:eastAsia="TimesNewRoman" w:hAnsi="Verdana"/>
          <w:color w:val="000000"/>
        </w:rPr>
        <w:t>ę</w:t>
      </w:r>
      <w:r w:rsidRPr="0063308C">
        <w:rPr>
          <w:rFonts w:ascii="Verdana" w:hAnsi="Verdana"/>
          <w:color w:val="000000"/>
        </w:rPr>
        <w:t>d</w:t>
      </w:r>
      <w:r w:rsidRPr="0063308C">
        <w:rPr>
          <w:rFonts w:ascii="Verdana" w:eastAsia="TimesNewRoman" w:hAnsi="Verdana"/>
          <w:color w:val="000000"/>
        </w:rPr>
        <w:t>ą</w:t>
      </w:r>
      <w:r w:rsidRPr="0063308C">
        <w:rPr>
          <w:rFonts w:ascii="Verdana" w:hAnsi="Verdana"/>
          <w:color w:val="000000"/>
        </w:rPr>
        <w:t>cego ka</w:t>
      </w:r>
      <w:r w:rsidRPr="0063308C">
        <w:rPr>
          <w:rFonts w:ascii="Verdana" w:eastAsia="TimesNewRoman" w:hAnsi="Verdana"/>
          <w:color w:val="000000"/>
        </w:rPr>
        <w:t>ż</w:t>
      </w:r>
      <w:r w:rsidRPr="0063308C">
        <w:rPr>
          <w:rFonts w:ascii="Verdana" w:hAnsi="Verdana"/>
          <w:color w:val="000000"/>
        </w:rPr>
        <w:t>d</w:t>
      </w:r>
      <w:r w:rsidRPr="0063308C">
        <w:rPr>
          <w:rFonts w:ascii="Verdana" w:eastAsia="TimesNewRoman" w:hAnsi="Verdana"/>
          <w:color w:val="000000"/>
        </w:rPr>
        <w:t xml:space="preserve">ą </w:t>
      </w:r>
      <w:r w:rsidRPr="0063308C">
        <w:rPr>
          <w:rFonts w:ascii="Verdana" w:hAnsi="Verdana"/>
          <w:color w:val="000000"/>
        </w:rPr>
        <w:t>inn</w:t>
      </w:r>
      <w:r w:rsidRPr="0063308C">
        <w:rPr>
          <w:rFonts w:ascii="Verdana" w:eastAsia="TimesNewRoman" w:hAnsi="Verdana"/>
          <w:color w:val="000000"/>
        </w:rPr>
        <w:t xml:space="preserve">ą </w:t>
      </w:r>
      <w:r w:rsidRPr="0063308C">
        <w:rPr>
          <w:rFonts w:ascii="Verdana" w:hAnsi="Verdana"/>
          <w:color w:val="000000"/>
        </w:rPr>
        <w:t>form</w:t>
      </w:r>
      <w:r w:rsidRPr="0063308C">
        <w:rPr>
          <w:rFonts w:ascii="Verdana" w:eastAsia="TimesNewRoman" w:hAnsi="Verdana"/>
          <w:color w:val="000000"/>
        </w:rPr>
        <w:t xml:space="preserve">ą </w:t>
      </w:r>
      <w:r w:rsidRPr="0063308C">
        <w:rPr>
          <w:rFonts w:ascii="Verdana" w:hAnsi="Verdana"/>
          <w:color w:val="000000"/>
        </w:rPr>
        <w:t>wadium dopuszczon</w:t>
      </w:r>
      <w:r w:rsidRPr="0063308C">
        <w:rPr>
          <w:rFonts w:ascii="Verdana" w:eastAsia="TimesNewRoman" w:hAnsi="Verdana"/>
          <w:color w:val="000000"/>
        </w:rPr>
        <w:t xml:space="preserve">ą </w:t>
      </w:r>
      <w:r w:rsidRPr="0063308C">
        <w:rPr>
          <w:rFonts w:ascii="Verdana" w:hAnsi="Verdana"/>
          <w:color w:val="000000"/>
        </w:rPr>
        <w:t>przez Zamawiaj</w:t>
      </w:r>
      <w:r w:rsidRPr="0063308C">
        <w:rPr>
          <w:rFonts w:ascii="Verdana" w:eastAsia="TimesNewRoman" w:hAnsi="Verdana"/>
          <w:color w:val="000000"/>
        </w:rPr>
        <w:t>ą</w:t>
      </w:r>
      <w:r w:rsidRPr="0063308C">
        <w:rPr>
          <w:rFonts w:ascii="Verdana" w:hAnsi="Verdana"/>
          <w:color w:val="000000"/>
        </w:rPr>
        <w:t>cego. Zał</w:t>
      </w:r>
      <w:r w:rsidRPr="0063308C">
        <w:rPr>
          <w:rFonts w:ascii="Verdana" w:eastAsia="TimesNewRoman" w:hAnsi="Verdana"/>
          <w:color w:val="000000"/>
        </w:rPr>
        <w:t>ą</w:t>
      </w:r>
      <w:r w:rsidRPr="0063308C">
        <w:rPr>
          <w:rFonts w:ascii="Verdana" w:hAnsi="Verdana"/>
          <w:color w:val="000000"/>
        </w:rPr>
        <w:t>czenie w/w kopii do oferty, o których mowa w niniejszym punkcie jest po</w:t>
      </w:r>
      <w:r w:rsidRPr="0063308C">
        <w:rPr>
          <w:rFonts w:ascii="Verdana" w:eastAsia="TimesNewRoman" w:hAnsi="Verdana"/>
          <w:color w:val="000000"/>
        </w:rPr>
        <w:t>żą</w:t>
      </w:r>
      <w:r w:rsidRPr="0063308C">
        <w:rPr>
          <w:rFonts w:ascii="Verdana" w:hAnsi="Verdana"/>
          <w:color w:val="000000"/>
        </w:rPr>
        <w:t>dane, lecz nie jest to warunek konieczny.</w:t>
      </w:r>
    </w:p>
    <w:p w14:paraId="7C66AA5D" w14:textId="77777777" w:rsidR="004606C2" w:rsidRPr="004B4616" w:rsidRDefault="004606C2" w:rsidP="0066092C">
      <w:pPr>
        <w:pStyle w:val="Akapitzlist"/>
        <w:numPr>
          <w:ilvl w:val="1"/>
          <w:numId w:val="8"/>
        </w:numPr>
        <w:autoSpaceDE w:val="0"/>
        <w:autoSpaceDN w:val="0"/>
        <w:adjustRightInd w:val="0"/>
        <w:ind w:left="709"/>
        <w:contextualSpacing/>
        <w:jc w:val="both"/>
        <w:rPr>
          <w:rFonts w:ascii="Verdana" w:hAnsi="Verdana"/>
          <w:b/>
          <w:bCs/>
          <w:color w:val="000000"/>
        </w:rPr>
      </w:pPr>
      <w:r w:rsidRPr="004B4616">
        <w:rPr>
          <w:rFonts w:ascii="Verdana" w:hAnsi="Verdana"/>
          <w:b/>
          <w:bCs/>
          <w:color w:val="000000"/>
        </w:rPr>
        <w:t>Termin wniesienia wadium</w:t>
      </w:r>
    </w:p>
    <w:p w14:paraId="09A2A002" w14:textId="77777777" w:rsidR="004606C2" w:rsidRPr="004B4616" w:rsidRDefault="004606C2" w:rsidP="004B4616">
      <w:pPr>
        <w:autoSpaceDE w:val="0"/>
        <w:autoSpaceDN w:val="0"/>
        <w:adjustRightInd w:val="0"/>
        <w:spacing w:line="276" w:lineRule="auto"/>
        <w:ind w:left="709"/>
        <w:jc w:val="both"/>
        <w:rPr>
          <w:rFonts w:ascii="Verdana" w:hAnsi="Verdana"/>
          <w:color w:val="000000"/>
          <w:sz w:val="20"/>
          <w:szCs w:val="20"/>
        </w:rPr>
      </w:pPr>
      <w:r w:rsidRPr="004B4616">
        <w:rPr>
          <w:rFonts w:ascii="Verdana" w:hAnsi="Verdana"/>
          <w:color w:val="000000"/>
          <w:sz w:val="20"/>
          <w:szCs w:val="20"/>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w:t>
      </w:r>
    </w:p>
    <w:p w14:paraId="3EE127B2" w14:textId="77777777" w:rsidR="004606C2" w:rsidRPr="004B4616" w:rsidRDefault="004606C2" w:rsidP="0066092C">
      <w:pPr>
        <w:pStyle w:val="Akapitzlist"/>
        <w:widowControl w:val="0"/>
        <w:numPr>
          <w:ilvl w:val="1"/>
          <w:numId w:val="8"/>
        </w:numPr>
        <w:autoSpaceDE w:val="0"/>
        <w:autoSpaceDN w:val="0"/>
        <w:adjustRightInd w:val="0"/>
        <w:ind w:left="709"/>
        <w:contextualSpacing/>
        <w:jc w:val="both"/>
        <w:rPr>
          <w:rFonts w:ascii="Verdana" w:hAnsi="Verdana"/>
          <w:color w:val="000000"/>
        </w:rPr>
      </w:pPr>
      <w:r w:rsidRPr="004B4616">
        <w:rPr>
          <w:rFonts w:ascii="Verdana" w:hAnsi="Verdana"/>
          <w:b/>
          <w:bCs/>
          <w:color w:val="000000"/>
        </w:rPr>
        <w:t>Zwrot wadium</w:t>
      </w:r>
    </w:p>
    <w:p w14:paraId="5EBCAFA1" w14:textId="77777777" w:rsidR="004606C2" w:rsidRDefault="004606C2" w:rsidP="0066092C">
      <w:pPr>
        <w:pStyle w:val="Akapitzlist"/>
        <w:numPr>
          <w:ilvl w:val="2"/>
          <w:numId w:val="8"/>
        </w:numPr>
        <w:autoSpaceDE w:val="0"/>
        <w:autoSpaceDN w:val="0"/>
        <w:adjustRightInd w:val="0"/>
        <w:ind w:left="851" w:hanging="851"/>
        <w:contextualSpacing/>
        <w:jc w:val="both"/>
        <w:rPr>
          <w:rFonts w:ascii="Verdana" w:hAnsi="Verdana"/>
          <w:color w:val="000000"/>
        </w:rPr>
      </w:pPr>
      <w:r w:rsidRPr="004B4616">
        <w:rPr>
          <w:rFonts w:ascii="Verdana" w:hAnsi="Verdana"/>
          <w:color w:val="000000"/>
        </w:rPr>
        <w:t>Zamawiający zwraca wadium wszystkim Wykonawcom niezwłocznie po wyborze oferty najkorzystniejszej lub unieważnieniu postępowania, z wyjątkiem Wykonawcy, którego oferta została wybrana jako najkorzystniejsza.</w:t>
      </w:r>
    </w:p>
    <w:p w14:paraId="07AA96C6" w14:textId="77777777" w:rsidR="004606C2" w:rsidRDefault="004606C2" w:rsidP="0066092C">
      <w:pPr>
        <w:pStyle w:val="Akapitzlist"/>
        <w:numPr>
          <w:ilvl w:val="2"/>
          <w:numId w:val="8"/>
        </w:numPr>
        <w:autoSpaceDE w:val="0"/>
        <w:autoSpaceDN w:val="0"/>
        <w:adjustRightInd w:val="0"/>
        <w:ind w:left="851" w:hanging="851"/>
        <w:contextualSpacing/>
        <w:jc w:val="both"/>
        <w:rPr>
          <w:rFonts w:ascii="Verdana" w:hAnsi="Verdana"/>
          <w:color w:val="000000"/>
        </w:rPr>
      </w:pPr>
      <w:r w:rsidRPr="0063308C">
        <w:rPr>
          <w:rFonts w:ascii="Verdana" w:hAnsi="Verdana"/>
          <w:color w:val="000000"/>
        </w:rPr>
        <w:t>Wykonawcy, którego oferta została wybrana jako najkorzystniejsza, Zamawiający zwraca wadium niezwłocznie po zawarciu umowy w sprawie zamówienia publicznego oraz wniesieniu zabezpieczenia należytego wykonania umowy.</w:t>
      </w:r>
    </w:p>
    <w:p w14:paraId="3666D0E5" w14:textId="77777777" w:rsidR="004606C2" w:rsidRDefault="004606C2" w:rsidP="0066092C">
      <w:pPr>
        <w:pStyle w:val="Akapitzlist"/>
        <w:numPr>
          <w:ilvl w:val="2"/>
          <w:numId w:val="8"/>
        </w:numPr>
        <w:autoSpaceDE w:val="0"/>
        <w:autoSpaceDN w:val="0"/>
        <w:adjustRightInd w:val="0"/>
        <w:ind w:left="851" w:hanging="851"/>
        <w:contextualSpacing/>
        <w:jc w:val="both"/>
        <w:rPr>
          <w:rFonts w:ascii="Verdana" w:hAnsi="Verdana"/>
          <w:color w:val="000000"/>
        </w:rPr>
      </w:pPr>
      <w:r w:rsidRPr="0063308C">
        <w:rPr>
          <w:rFonts w:ascii="Verdana" w:hAnsi="Verdana"/>
          <w:color w:val="000000"/>
        </w:rPr>
        <w:t>Zamawiający zwraca niezwłocznie wadium na wniosek Wykonawcy, który wycofał ofertę przed upływem terminu składania ofert.</w:t>
      </w:r>
    </w:p>
    <w:p w14:paraId="2168A60D" w14:textId="77777777" w:rsidR="004606C2" w:rsidRDefault="004606C2" w:rsidP="0066092C">
      <w:pPr>
        <w:pStyle w:val="Akapitzlist"/>
        <w:numPr>
          <w:ilvl w:val="2"/>
          <w:numId w:val="8"/>
        </w:numPr>
        <w:autoSpaceDE w:val="0"/>
        <w:autoSpaceDN w:val="0"/>
        <w:adjustRightInd w:val="0"/>
        <w:ind w:left="851" w:hanging="851"/>
        <w:contextualSpacing/>
        <w:jc w:val="both"/>
        <w:rPr>
          <w:rFonts w:ascii="Verdana" w:hAnsi="Verdana"/>
          <w:color w:val="000000"/>
        </w:rPr>
      </w:pPr>
      <w:r w:rsidRPr="0063308C">
        <w:rPr>
          <w:rFonts w:ascii="Verdana" w:hAnsi="Verdana"/>
          <w:color w:val="000000"/>
        </w:rPr>
        <w:t>Zamawiający żąda ponownego wniesienia wadium przez Wykonawcę, któremu zwrócono wadium w przypadku, o którym mowa w pkt. 16.5.1, jeżeli w wyniku rozstrzygnięcia odwołania jego oferta została wybrana jako najkorzystniejsza. Wykonawca wnosi wadium w terminie określonym przez Zamawiającego.</w:t>
      </w:r>
    </w:p>
    <w:p w14:paraId="46B717CA" w14:textId="77777777" w:rsidR="004606C2" w:rsidRPr="0063308C" w:rsidRDefault="004606C2" w:rsidP="0066092C">
      <w:pPr>
        <w:pStyle w:val="Akapitzlist"/>
        <w:numPr>
          <w:ilvl w:val="2"/>
          <w:numId w:val="8"/>
        </w:numPr>
        <w:autoSpaceDE w:val="0"/>
        <w:autoSpaceDN w:val="0"/>
        <w:adjustRightInd w:val="0"/>
        <w:ind w:left="851" w:hanging="851"/>
        <w:contextualSpacing/>
        <w:jc w:val="both"/>
        <w:rPr>
          <w:rFonts w:ascii="Verdana" w:hAnsi="Verdana"/>
          <w:color w:val="000000"/>
        </w:rPr>
      </w:pPr>
      <w:r w:rsidRPr="0063308C">
        <w:rPr>
          <w:rFonts w:ascii="Verdana" w:hAnsi="Verdana"/>
          <w:color w:val="000000"/>
        </w:rPr>
        <w:t xml:space="preserve">W pozostałych sprawach dotyczących zwrotu wadium, nieuregulowanych </w:t>
      </w:r>
      <w:r w:rsidR="0063308C">
        <w:rPr>
          <w:rFonts w:ascii="Verdana" w:hAnsi="Verdana"/>
          <w:color w:val="000000"/>
        </w:rPr>
        <w:br/>
      </w:r>
      <w:r w:rsidRPr="0063308C">
        <w:rPr>
          <w:rFonts w:ascii="Verdana" w:hAnsi="Verdana"/>
          <w:color w:val="000000"/>
        </w:rPr>
        <w:t>w niniejszym dziale SIWZ, mają zastosowanie przepisy ustawy Pzp.</w:t>
      </w:r>
    </w:p>
    <w:p w14:paraId="79187CC4" w14:textId="77777777" w:rsidR="004606C2" w:rsidRPr="004B4616" w:rsidRDefault="004606C2" w:rsidP="0066092C">
      <w:pPr>
        <w:pStyle w:val="Akapitzlist"/>
        <w:numPr>
          <w:ilvl w:val="1"/>
          <w:numId w:val="8"/>
        </w:numPr>
        <w:autoSpaceDE w:val="0"/>
        <w:autoSpaceDN w:val="0"/>
        <w:adjustRightInd w:val="0"/>
        <w:ind w:left="709"/>
        <w:contextualSpacing/>
        <w:jc w:val="both"/>
        <w:rPr>
          <w:rFonts w:ascii="Verdana" w:hAnsi="Verdana"/>
          <w:b/>
          <w:bCs/>
          <w:color w:val="000000"/>
        </w:rPr>
      </w:pPr>
      <w:r w:rsidRPr="004B4616">
        <w:rPr>
          <w:rFonts w:ascii="Verdana" w:hAnsi="Verdana"/>
          <w:b/>
          <w:bCs/>
          <w:color w:val="000000"/>
        </w:rPr>
        <w:t>Utrata wadium</w:t>
      </w:r>
    </w:p>
    <w:p w14:paraId="3B7769FB" w14:textId="77777777" w:rsidR="004606C2" w:rsidRDefault="004606C2" w:rsidP="0066092C">
      <w:pPr>
        <w:pStyle w:val="Akapitzlist"/>
        <w:numPr>
          <w:ilvl w:val="2"/>
          <w:numId w:val="8"/>
        </w:numPr>
        <w:ind w:left="851" w:hanging="851"/>
        <w:contextualSpacing/>
        <w:jc w:val="both"/>
        <w:rPr>
          <w:rFonts w:ascii="Verdana" w:hAnsi="Verdana"/>
          <w:color w:val="000000"/>
        </w:rPr>
      </w:pPr>
      <w:r w:rsidRPr="0063308C">
        <w:rPr>
          <w:rFonts w:ascii="Verdana" w:hAnsi="Verdana"/>
          <w:color w:val="000000"/>
        </w:rPr>
        <w:t xml:space="preserve">Zamawiający zatrzymuje wadium wraz z odsetkami, jeżeli </w:t>
      </w:r>
      <w:r w:rsidRPr="0063308C">
        <w:rPr>
          <w:rFonts w:ascii="Verdana" w:hAnsi="Verdana"/>
          <w:color w:val="000000"/>
          <w:lang w:eastAsia="ar-SA"/>
        </w:rPr>
        <w:t xml:space="preserve">Wykonawca </w:t>
      </w:r>
      <w:r w:rsidR="0063308C">
        <w:rPr>
          <w:rFonts w:ascii="Verdana" w:hAnsi="Verdana"/>
          <w:color w:val="000000"/>
          <w:lang w:eastAsia="ar-SA"/>
        </w:rPr>
        <w:br/>
      </w:r>
      <w:r w:rsidRPr="0063308C">
        <w:rPr>
          <w:rFonts w:ascii="Verdana" w:hAnsi="Verdana"/>
          <w:color w:val="000000"/>
          <w:lang w:eastAsia="ar-SA"/>
        </w:rPr>
        <w:t xml:space="preserve">w odpowiedzi na wezwanie, o którym mowa w art. 26 ust. 3 i 3a ustawy Pzp, </w:t>
      </w:r>
      <w:r w:rsidR="0063308C">
        <w:rPr>
          <w:rFonts w:ascii="Verdana" w:hAnsi="Verdana"/>
          <w:color w:val="000000"/>
          <w:lang w:eastAsia="ar-SA"/>
        </w:rPr>
        <w:br/>
      </w:r>
      <w:r w:rsidRPr="0063308C">
        <w:rPr>
          <w:rFonts w:ascii="Verdana" w:hAnsi="Verdana"/>
          <w:color w:val="000000"/>
          <w:lang w:eastAsia="ar-SA"/>
        </w:rPr>
        <w:lastRenderedPageBreak/>
        <w:t>z przyczyn leżących po jego stronie, nie złożył oświadczeń lub dokumentów potwierdzających okoliczności, o których mowa w art. 25 ust. 1</w:t>
      </w:r>
      <w:r w:rsidRPr="0063308C">
        <w:rPr>
          <w:rFonts w:ascii="Verdana" w:hAnsi="Verdana"/>
          <w:color w:val="000000"/>
        </w:rPr>
        <w:t xml:space="preserve"> </w:t>
      </w:r>
      <w:r w:rsidRPr="0063308C">
        <w:rPr>
          <w:rFonts w:ascii="Verdana" w:hAnsi="Verdana"/>
          <w:color w:val="000000"/>
          <w:lang w:eastAsia="ar-SA"/>
        </w:rPr>
        <w:t>ustawy Pzp, oświadczenia, o którym mowa w art. 25a ust. 1 ustawy Pzp, pełnomocnictw lub nie wyraził zgody na poprawienie omyłki, o której mowa w art. 87 ust. 2 pkt 3</w:t>
      </w:r>
      <w:r w:rsidRPr="0063308C">
        <w:rPr>
          <w:rFonts w:ascii="Verdana" w:hAnsi="Verdana"/>
          <w:color w:val="000000"/>
        </w:rPr>
        <w:t xml:space="preserve"> </w:t>
      </w:r>
      <w:r w:rsidRPr="0063308C">
        <w:rPr>
          <w:rFonts w:ascii="Verdana" w:hAnsi="Verdana"/>
          <w:color w:val="000000"/>
          <w:lang w:eastAsia="ar-SA"/>
        </w:rPr>
        <w:t>ustawy Pzp, co spowodowało brak możliwości wybrania oferty złożonej przez Wykonawcę jako najkorzystniejszej.</w:t>
      </w:r>
    </w:p>
    <w:p w14:paraId="6F29A8E8" w14:textId="77777777" w:rsidR="004606C2" w:rsidRPr="0063308C" w:rsidRDefault="004606C2" w:rsidP="0066092C">
      <w:pPr>
        <w:pStyle w:val="Akapitzlist"/>
        <w:numPr>
          <w:ilvl w:val="2"/>
          <w:numId w:val="8"/>
        </w:numPr>
        <w:ind w:left="851" w:hanging="851"/>
        <w:contextualSpacing/>
        <w:jc w:val="both"/>
        <w:rPr>
          <w:rFonts w:ascii="Verdana" w:hAnsi="Verdana"/>
          <w:color w:val="000000"/>
        </w:rPr>
      </w:pPr>
      <w:r w:rsidRPr="0063308C">
        <w:rPr>
          <w:rFonts w:ascii="Verdana" w:hAnsi="Verdana"/>
          <w:color w:val="000000"/>
        </w:rPr>
        <w:t>Zamawiający zatrzymuje wadium wraz z odsetkami, jeżeli Wykonawca, którego oferta została wybrana:</w:t>
      </w:r>
    </w:p>
    <w:p w14:paraId="2C41CD9C" w14:textId="77777777" w:rsidR="004606C2" w:rsidRPr="004B4616" w:rsidRDefault="004606C2" w:rsidP="0066092C">
      <w:pPr>
        <w:pStyle w:val="Akapitzlist"/>
        <w:numPr>
          <w:ilvl w:val="2"/>
          <w:numId w:val="6"/>
        </w:numPr>
        <w:ind w:left="1134" w:hanging="425"/>
        <w:contextualSpacing/>
        <w:jc w:val="both"/>
        <w:rPr>
          <w:rFonts w:ascii="Verdana" w:hAnsi="Verdana"/>
          <w:color w:val="000000"/>
        </w:rPr>
      </w:pPr>
      <w:r w:rsidRPr="004B4616">
        <w:rPr>
          <w:rFonts w:ascii="Verdana" w:hAnsi="Verdana"/>
          <w:color w:val="000000"/>
        </w:rPr>
        <w:t>odmówił podpisania umowy w sprawie zamówienia publicznego na warunkach określonych w ofercie;</w:t>
      </w:r>
    </w:p>
    <w:p w14:paraId="7379A0ED" w14:textId="77777777" w:rsidR="004606C2" w:rsidRPr="004B4616" w:rsidRDefault="004606C2" w:rsidP="0066092C">
      <w:pPr>
        <w:pStyle w:val="Akapitzlist"/>
        <w:numPr>
          <w:ilvl w:val="2"/>
          <w:numId w:val="6"/>
        </w:numPr>
        <w:ind w:left="1134" w:hanging="425"/>
        <w:contextualSpacing/>
        <w:jc w:val="both"/>
        <w:rPr>
          <w:rFonts w:ascii="Verdana" w:hAnsi="Verdana"/>
          <w:color w:val="000000"/>
        </w:rPr>
      </w:pPr>
      <w:r w:rsidRPr="004B4616">
        <w:rPr>
          <w:rFonts w:ascii="Verdana" w:hAnsi="Verdana"/>
          <w:color w:val="000000"/>
        </w:rPr>
        <w:t>nie wniósł wymaganego zabezpieczenia należytego wykonania umowy;</w:t>
      </w:r>
    </w:p>
    <w:p w14:paraId="1C1F9A56" w14:textId="77777777" w:rsidR="004606C2" w:rsidRPr="004B4616" w:rsidRDefault="004606C2" w:rsidP="0066092C">
      <w:pPr>
        <w:pStyle w:val="Akapitzlist"/>
        <w:numPr>
          <w:ilvl w:val="2"/>
          <w:numId w:val="6"/>
        </w:numPr>
        <w:spacing w:after="240"/>
        <w:ind w:left="1134" w:hanging="425"/>
        <w:contextualSpacing/>
        <w:jc w:val="both"/>
        <w:rPr>
          <w:rFonts w:ascii="Verdana" w:hAnsi="Verdana"/>
          <w:color w:val="000000"/>
        </w:rPr>
      </w:pPr>
      <w:r w:rsidRPr="004B4616">
        <w:rPr>
          <w:rFonts w:ascii="Verdana" w:hAnsi="Verdana"/>
          <w:color w:val="000000"/>
        </w:rPr>
        <w:t xml:space="preserve">zawarcie umowy w sprawie zamówienia publicznego stało się niemożliwe </w:t>
      </w:r>
      <w:r w:rsidR="0063308C">
        <w:rPr>
          <w:rFonts w:ascii="Verdana" w:hAnsi="Verdana"/>
          <w:color w:val="000000"/>
        </w:rPr>
        <w:br/>
      </w:r>
      <w:r w:rsidRPr="004B4616">
        <w:rPr>
          <w:rFonts w:ascii="Verdana" w:hAnsi="Verdana"/>
          <w:color w:val="000000"/>
        </w:rPr>
        <w:t>z przyczyn leżących po stronie Wykonawcy.</w:t>
      </w:r>
    </w:p>
    <w:p w14:paraId="0370A100" w14:textId="77777777" w:rsidR="004606C2" w:rsidRPr="004B4616" w:rsidRDefault="004606C2" w:rsidP="004B4616">
      <w:pPr>
        <w:shd w:val="clear" w:color="auto" w:fill="D9D9D9"/>
        <w:suppressAutoHyphens/>
        <w:spacing w:line="276" w:lineRule="auto"/>
        <w:rPr>
          <w:rFonts w:ascii="Verdana" w:hAnsi="Verdana"/>
          <w:b/>
          <w:color w:val="000000"/>
          <w:sz w:val="20"/>
          <w:szCs w:val="20"/>
          <w:lang w:eastAsia="ar-SA"/>
        </w:rPr>
      </w:pPr>
      <w:r w:rsidRPr="004B4616">
        <w:rPr>
          <w:rFonts w:ascii="Verdana" w:hAnsi="Verdana"/>
          <w:b/>
          <w:color w:val="000000"/>
          <w:sz w:val="20"/>
          <w:szCs w:val="20"/>
          <w:lang w:eastAsia="ar-SA"/>
        </w:rPr>
        <w:t>17.</w:t>
      </w:r>
      <w:r w:rsidRPr="004B4616">
        <w:rPr>
          <w:rFonts w:ascii="Verdana" w:hAnsi="Verdana"/>
          <w:b/>
          <w:color w:val="000000"/>
          <w:sz w:val="20"/>
          <w:szCs w:val="20"/>
          <w:lang w:eastAsia="ar-SA"/>
        </w:rPr>
        <w:tab/>
      </w:r>
      <w:r w:rsidRPr="004B4616">
        <w:rPr>
          <w:rFonts w:ascii="Verdana" w:hAnsi="Verdana" w:cs="Verdana"/>
          <w:b/>
          <w:bCs/>
          <w:color w:val="000000"/>
          <w:sz w:val="20"/>
          <w:szCs w:val="20"/>
        </w:rPr>
        <w:t>MIEJSCE ORAZ TERMIN SKŁADANIA I OTWARCIA OFERT</w:t>
      </w:r>
    </w:p>
    <w:p w14:paraId="12DD229E" w14:textId="77777777" w:rsidR="004606C2" w:rsidRPr="004B4616" w:rsidRDefault="004606C2" w:rsidP="0066092C">
      <w:pPr>
        <w:keepNext/>
        <w:keepLines/>
        <w:widowControl w:val="0"/>
        <w:numPr>
          <w:ilvl w:val="1"/>
          <w:numId w:val="9"/>
        </w:numPr>
        <w:tabs>
          <w:tab w:val="left" w:pos="683"/>
          <w:tab w:val="left" w:leader="underscore" w:pos="8468"/>
        </w:tabs>
        <w:spacing w:before="240" w:line="276" w:lineRule="auto"/>
        <w:jc w:val="both"/>
        <w:outlineLvl w:val="1"/>
        <w:rPr>
          <w:rFonts w:ascii="Verdana" w:hAnsi="Verdana"/>
          <w:color w:val="000000"/>
          <w:sz w:val="20"/>
          <w:szCs w:val="20"/>
        </w:rPr>
      </w:pPr>
      <w:bookmarkStart w:id="18" w:name="bookmark26"/>
      <w:r w:rsidRPr="004B4616">
        <w:rPr>
          <w:rStyle w:val="Nagwek20"/>
          <w:b w:val="0"/>
          <w:bCs w:val="0"/>
          <w:sz w:val="20"/>
          <w:szCs w:val="20"/>
        </w:rPr>
        <w:t>Oferty powinny być złożone w</w:t>
      </w:r>
      <w:bookmarkEnd w:id="18"/>
      <w:r w:rsidRPr="004B4616">
        <w:rPr>
          <w:rStyle w:val="Nagwek20"/>
          <w:b w:val="0"/>
          <w:bCs w:val="0"/>
          <w:sz w:val="20"/>
          <w:szCs w:val="20"/>
        </w:rPr>
        <w:t xml:space="preserve"> siedzibie:</w:t>
      </w:r>
    </w:p>
    <w:p w14:paraId="311FDB9F" w14:textId="77777777" w:rsidR="00974413" w:rsidRDefault="00974413" w:rsidP="004B4616">
      <w:pPr>
        <w:pStyle w:val="Akapitzlist"/>
        <w:ind w:left="709"/>
        <w:jc w:val="both"/>
        <w:rPr>
          <w:rFonts w:ascii="Verdana" w:hAnsi="Verdana"/>
          <w:color w:val="000000"/>
        </w:rPr>
      </w:pPr>
      <w:r>
        <w:rPr>
          <w:rFonts w:ascii="Verdana" w:hAnsi="Verdana"/>
          <w:color w:val="000000"/>
        </w:rPr>
        <w:t>Jarocińska Agencja Rozwoju Sp. z o.o.</w:t>
      </w:r>
    </w:p>
    <w:p w14:paraId="4E6D28E4" w14:textId="437302F4" w:rsidR="004606C2" w:rsidRPr="004B4616" w:rsidRDefault="00974413" w:rsidP="004B4616">
      <w:pPr>
        <w:pStyle w:val="Akapitzlist"/>
        <w:ind w:left="709"/>
        <w:jc w:val="both"/>
        <w:rPr>
          <w:rFonts w:ascii="Verdana" w:hAnsi="Verdana"/>
          <w:color w:val="000000"/>
        </w:rPr>
      </w:pPr>
      <w:r>
        <w:rPr>
          <w:rFonts w:ascii="Verdana" w:hAnsi="Verdana"/>
          <w:color w:val="000000"/>
        </w:rPr>
        <w:t>Ul. T. Kościuszki 15B</w:t>
      </w:r>
      <w:r w:rsidR="004606C2" w:rsidRPr="004B4616">
        <w:rPr>
          <w:rFonts w:ascii="Verdana" w:hAnsi="Verdana"/>
          <w:color w:val="000000"/>
        </w:rPr>
        <w:t>, 63 - 200 Jarocin</w:t>
      </w:r>
    </w:p>
    <w:p w14:paraId="4CC68879" w14:textId="585972EF" w:rsidR="004606C2" w:rsidRPr="0085106C" w:rsidRDefault="004606C2" w:rsidP="004B4616">
      <w:pPr>
        <w:pStyle w:val="Akapitzlist"/>
        <w:ind w:left="709"/>
        <w:jc w:val="both"/>
        <w:rPr>
          <w:rFonts w:ascii="Verdana" w:hAnsi="Verdana"/>
          <w:b/>
          <w:u w:val="single"/>
        </w:rPr>
      </w:pPr>
      <w:r w:rsidRPr="0085106C">
        <w:rPr>
          <w:rFonts w:ascii="Verdana" w:hAnsi="Verdana"/>
          <w:b/>
          <w:u w:val="single"/>
        </w:rPr>
        <w:t xml:space="preserve">do dnia </w:t>
      </w:r>
      <w:r w:rsidR="0085106C" w:rsidRPr="0085106C">
        <w:rPr>
          <w:rFonts w:ascii="Verdana" w:hAnsi="Verdana"/>
          <w:b/>
          <w:u w:val="single"/>
        </w:rPr>
        <w:t>2</w:t>
      </w:r>
      <w:r w:rsidR="00423EEA">
        <w:rPr>
          <w:rFonts w:ascii="Verdana" w:hAnsi="Verdana"/>
          <w:b/>
          <w:u w:val="single"/>
        </w:rPr>
        <w:t>8</w:t>
      </w:r>
      <w:r w:rsidR="0085106C" w:rsidRPr="0085106C">
        <w:rPr>
          <w:rFonts w:ascii="Verdana" w:hAnsi="Verdana"/>
          <w:b/>
          <w:u w:val="single"/>
        </w:rPr>
        <w:t>.08</w:t>
      </w:r>
      <w:r w:rsidRPr="0085106C">
        <w:rPr>
          <w:rFonts w:ascii="Verdana" w:hAnsi="Verdana"/>
          <w:b/>
          <w:u w:val="single"/>
        </w:rPr>
        <w:t>.20</w:t>
      </w:r>
      <w:r w:rsidR="00D50F83" w:rsidRPr="0085106C">
        <w:rPr>
          <w:rFonts w:ascii="Verdana" w:hAnsi="Verdana"/>
          <w:b/>
          <w:u w:val="single"/>
        </w:rPr>
        <w:t>20</w:t>
      </w:r>
      <w:r w:rsidRPr="0085106C">
        <w:rPr>
          <w:rFonts w:ascii="Verdana" w:hAnsi="Verdana"/>
          <w:b/>
          <w:u w:val="single"/>
        </w:rPr>
        <w:t xml:space="preserve"> r. do godz. 11:00.</w:t>
      </w:r>
    </w:p>
    <w:p w14:paraId="776E5508" w14:textId="77777777" w:rsidR="004606C2" w:rsidRPr="0085106C" w:rsidRDefault="004606C2" w:rsidP="004B4616">
      <w:pPr>
        <w:pStyle w:val="Akapitzlist"/>
        <w:ind w:left="709"/>
        <w:jc w:val="both"/>
        <w:rPr>
          <w:rFonts w:ascii="Verdana" w:hAnsi="Verdana"/>
        </w:rPr>
      </w:pPr>
      <w:r w:rsidRPr="0085106C">
        <w:rPr>
          <w:rFonts w:ascii="Verdana" w:hAnsi="Verdana"/>
        </w:rPr>
        <w:t>Wykonawca nie może dokonać zmian w ofercie lub wycofać oferty po upływie terminu składania ofert.</w:t>
      </w:r>
    </w:p>
    <w:p w14:paraId="5EC11442" w14:textId="77777777" w:rsidR="004606C2" w:rsidRPr="0085106C" w:rsidRDefault="004606C2" w:rsidP="0066092C">
      <w:pPr>
        <w:pStyle w:val="Teksttreci20"/>
        <w:numPr>
          <w:ilvl w:val="1"/>
          <w:numId w:val="9"/>
        </w:numPr>
        <w:shd w:val="clear" w:color="auto" w:fill="auto"/>
        <w:tabs>
          <w:tab w:val="left" w:pos="683"/>
        </w:tabs>
        <w:spacing w:after="0" w:line="276" w:lineRule="auto"/>
        <w:jc w:val="both"/>
        <w:rPr>
          <w:rStyle w:val="Teksttreci2Pogrubienie"/>
          <w:b w:val="0"/>
          <w:bCs w:val="0"/>
          <w:color w:val="auto"/>
          <w:sz w:val="20"/>
          <w:szCs w:val="20"/>
        </w:rPr>
      </w:pPr>
      <w:r w:rsidRPr="0085106C">
        <w:rPr>
          <w:rStyle w:val="Teksttreci2Pogrubienie"/>
          <w:color w:val="auto"/>
          <w:sz w:val="20"/>
          <w:szCs w:val="20"/>
        </w:rPr>
        <w:t xml:space="preserve">Otwarcie ofert nastąpi w siedzibie: </w:t>
      </w:r>
    </w:p>
    <w:p w14:paraId="303307A9" w14:textId="77777777" w:rsidR="004606C2" w:rsidRPr="0085106C" w:rsidRDefault="004606C2" w:rsidP="004B4616">
      <w:pPr>
        <w:pStyle w:val="Teksttreci20"/>
        <w:shd w:val="clear" w:color="auto" w:fill="auto"/>
        <w:tabs>
          <w:tab w:val="left" w:pos="683"/>
        </w:tabs>
        <w:spacing w:after="0" w:line="276" w:lineRule="auto"/>
        <w:ind w:left="720" w:firstLine="0"/>
        <w:jc w:val="both"/>
        <w:rPr>
          <w:sz w:val="20"/>
          <w:szCs w:val="20"/>
        </w:rPr>
      </w:pPr>
      <w:r w:rsidRPr="0085106C">
        <w:rPr>
          <w:sz w:val="20"/>
          <w:szCs w:val="20"/>
        </w:rPr>
        <w:t xml:space="preserve">Jarocińska Agencja Rozwoju Sp. z o.o. </w:t>
      </w:r>
    </w:p>
    <w:p w14:paraId="30B9B683" w14:textId="77777777" w:rsidR="004606C2" w:rsidRPr="0085106C" w:rsidRDefault="004606C2" w:rsidP="004B4616">
      <w:pPr>
        <w:pStyle w:val="Teksttreci20"/>
        <w:shd w:val="clear" w:color="auto" w:fill="auto"/>
        <w:tabs>
          <w:tab w:val="left" w:pos="683"/>
        </w:tabs>
        <w:spacing w:after="0" w:line="276" w:lineRule="auto"/>
        <w:ind w:left="720" w:firstLine="0"/>
        <w:jc w:val="both"/>
        <w:rPr>
          <w:sz w:val="20"/>
          <w:szCs w:val="20"/>
        </w:rPr>
      </w:pPr>
      <w:r w:rsidRPr="0085106C">
        <w:rPr>
          <w:sz w:val="20"/>
          <w:szCs w:val="20"/>
        </w:rPr>
        <w:t>Ul. T. Kościuszki 15B, 63-200 Jarocin</w:t>
      </w:r>
    </w:p>
    <w:p w14:paraId="5F9B8A71" w14:textId="2DAAAA72" w:rsidR="004606C2" w:rsidRPr="004B4616" w:rsidRDefault="004606C2" w:rsidP="004B4616">
      <w:pPr>
        <w:pStyle w:val="Teksttreci20"/>
        <w:shd w:val="clear" w:color="auto" w:fill="auto"/>
        <w:tabs>
          <w:tab w:val="left" w:pos="683"/>
        </w:tabs>
        <w:spacing w:after="0" w:line="276" w:lineRule="auto"/>
        <w:ind w:left="720" w:firstLine="0"/>
        <w:jc w:val="both"/>
        <w:rPr>
          <w:b/>
          <w:color w:val="000000"/>
          <w:sz w:val="20"/>
          <w:szCs w:val="20"/>
          <w:u w:val="single"/>
        </w:rPr>
      </w:pPr>
      <w:r w:rsidRPr="0085106C">
        <w:rPr>
          <w:b/>
          <w:sz w:val="20"/>
          <w:szCs w:val="20"/>
          <w:u w:val="single"/>
        </w:rPr>
        <w:t xml:space="preserve">dnia </w:t>
      </w:r>
      <w:r w:rsidR="0085106C" w:rsidRPr="0085106C">
        <w:rPr>
          <w:b/>
          <w:sz w:val="20"/>
          <w:szCs w:val="20"/>
          <w:u w:val="single"/>
        </w:rPr>
        <w:t>2</w:t>
      </w:r>
      <w:r w:rsidR="00423EEA">
        <w:rPr>
          <w:b/>
          <w:sz w:val="20"/>
          <w:szCs w:val="20"/>
          <w:u w:val="single"/>
        </w:rPr>
        <w:t>8</w:t>
      </w:r>
      <w:r w:rsidR="0085106C" w:rsidRPr="0085106C">
        <w:rPr>
          <w:b/>
          <w:sz w:val="20"/>
          <w:szCs w:val="20"/>
          <w:u w:val="single"/>
        </w:rPr>
        <w:t>.08</w:t>
      </w:r>
      <w:r w:rsidR="00550210" w:rsidRPr="0085106C">
        <w:rPr>
          <w:b/>
          <w:sz w:val="20"/>
          <w:szCs w:val="20"/>
          <w:u w:val="single"/>
        </w:rPr>
        <w:t>.20</w:t>
      </w:r>
      <w:r w:rsidR="00D50F83" w:rsidRPr="0085106C">
        <w:rPr>
          <w:b/>
          <w:sz w:val="20"/>
          <w:szCs w:val="20"/>
          <w:u w:val="single"/>
        </w:rPr>
        <w:t xml:space="preserve">20 </w:t>
      </w:r>
      <w:r w:rsidRPr="0085106C">
        <w:rPr>
          <w:b/>
          <w:sz w:val="20"/>
          <w:szCs w:val="20"/>
          <w:u w:val="single"/>
        </w:rPr>
        <w:t>r</w:t>
      </w:r>
      <w:r w:rsidRPr="00215448">
        <w:rPr>
          <w:b/>
          <w:color w:val="000000"/>
          <w:sz w:val="20"/>
          <w:szCs w:val="20"/>
          <w:u w:val="single"/>
        </w:rPr>
        <w:t>., o godz. 11:15.</w:t>
      </w:r>
    </w:p>
    <w:p w14:paraId="6D1AFC7F" w14:textId="77777777" w:rsidR="004606C2" w:rsidRPr="004B4616" w:rsidRDefault="004606C2" w:rsidP="004B4616">
      <w:pPr>
        <w:suppressAutoHyphens/>
        <w:spacing w:after="120" w:line="276" w:lineRule="auto"/>
        <w:ind w:left="709" w:hanging="709"/>
        <w:jc w:val="both"/>
        <w:rPr>
          <w:rFonts w:ascii="Verdana" w:hAnsi="Verdana" w:cs="Verdana"/>
          <w:color w:val="000000"/>
          <w:sz w:val="20"/>
          <w:szCs w:val="20"/>
        </w:rPr>
      </w:pPr>
      <w:r w:rsidRPr="004B4616">
        <w:rPr>
          <w:rFonts w:ascii="Verdana" w:hAnsi="Verdana"/>
          <w:color w:val="000000"/>
          <w:sz w:val="20"/>
          <w:szCs w:val="20"/>
          <w:lang w:eastAsia="ar-SA"/>
        </w:rPr>
        <w:t>17.3.</w:t>
      </w:r>
      <w:r w:rsidRPr="004B4616">
        <w:rPr>
          <w:rFonts w:ascii="Verdana" w:hAnsi="Verdana"/>
          <w:color w:val="000000"/>
          <w:sz w:val="20"/>
          <w:szCs w:val="20"/>
          <w:lang w:eastAsia="ar-SA"/>
        </w:rPr>
        <w:tab/>
      </w:r>
      <w:r w:rsidRPr="004B4616">
        <w:rPr>
          <w:rFonts w:ascii="Verdana" w:hAnsi="Verdana" w:cs="Verdana"/>
          <w:color w:val="000000"/>
          <w:sz w:val="20"/>
          <w:szCs w:val="20"/>
        </w:rPr>
        <w:t>Otwarcie ofert jest jawne.</w:t>
      </w:r>
    </w:p>
    <w:p w14:paraId="3F55801C" w14:textId="77777777" w:rsidR="004606C2" w:rsidRPr="004B4616" w:rsidRDefault="004606C2" w:rsidP="004B4616">
      <w:pPr>
        <w:suppressAutoHyphens/>
        <w:spacing w:after="120" w:line="276" w:lineRule="auto"/>
        <w:ind w:left="709" w:hanging="709"/>
        <w:jc w:val="both"/>
        <w:rPr>
          <w:rFonts w:ascii="Verdana" w:hAnsi="Verdana" w:cs="Verdana"/>
          <w:color w:val="000000"/>
          <w:sz w:val="20"/>
          <w:szCs w:val="20"/>
        </w:rPr>
      </w:pPr>
      <w:r w:rsidRPr="004B4616">
        <w:rPr>
          <w:rFonts w:ascii="Verdana" w:hAnsi="Verdana"/>
          <w:color w:val="000000"/>
          <w:sz w:val="20"/>
          <w:szCs w:val="20"/>
          <w:lang w:eastAsia="ar-SA"/>
        </w:rPr>
        <w:t>17.4.</w:t>
      </w:r>
      <w:r w:rsidRPr="004B4616">
        <w:rPr>
          <w:rFonts w:ascii="Verdana" w:hAnsi="Verdana"/>
          <w:color w:val="000000"/>
          <w:sz w:val="20"/>
          <w:szCs w:val="20"/>
          <w:lang w:eastAsia="ar-SA"/>
        </w:rPr>
        <w:tab/>
      </w:r>
      <w:r w:rsidRPr="004B4616">
        <w:rPr>
          <w:rFonts w:ascii="Verdana" w:hAnsi="Verdana" w:cs="Verdana"/>
          <w:color w:val="000000"/>
          <w:sz w:val="20"/>
          <w:szCs w:val="20"/>
        </w:rPr>
        <w:t>Z zawartością ofert nie można zapoznać się przed upływem terminu do ich otwarcia.</w:t>
      </w:r>
    </w:p>
    <w:p w14:paraId="4E208245" w14:textId="77777777" w:rsidR="004606C2" w:rsidRPr="004B4616" w:rsidRDefault="004606C2" w:rsidP="004B4616">
      <w:pPr>
        <w:suppressAutoHyphens/>
        <w:spacing w:after="120" w:line="276" w:lineRule="auto"/>
        <w:ind w:left="709" w:hanging="709"/>
        <w:jc w:val="both"/>
        <w:rPr>
          <w:rFonts w:ascii="Verdana" w:hAnsi="Verdana" w:cs="Verdana"/>
          <w:color w:val="000000"/>
          <w:sz w:val="20"/>
          <w:szCs w:val="20"/>
        </w:rPr>
      </w:pPr>
      <w:r w:rsidRPr="004B4616">
        <w:rPr>
          <w:rFonts w:ascii="Verdana" w:hAnsi="Verdana"/>
          <w:color w:val="000000"/>
          <w:sz w:val="20"/>
          <w:szCs w:val="20"/>
          <w:lang w:eastAsia="ar-SA"/>
        </w:rPr>
        <w:t>17.5.</w:t>
      </w:r>
      <w:r w:rsidRPr="004B4616">
        <w:rPr>
          <w:rFonts w:ascii="Verdana" w:hAnsi="Verdana"/>
          <w:color w:val="000000"/>
          <w:sz w:val="20"/>
          <w:szCs w:val="20"/>
          <w:lang w:eastAsia="ar-SA"/>
        </w:rPr>
        <w:tab/>
      </w:r>
      <w:r w:rsidRPr="004B4616">
        <w:rPr>
          <w:rFonts w:ascii="Verdana" w:hAnsi="Verdana" w:cs="Verdana"/>
          <w:color w:val="000000"/>
          <w:sz w:val="20"/>
          <w:szCs w:val="20"/>
        </w:rPr>
        <w:t>Otwarcie ofert jest jawne i następuje bezpośrednio po upływie terminu do ich składania, z tym że dzień, w którym upływa termin składania ofert, jest dniem ich otwarcia.</w:t>
      </w:r>
    </w:p>
    <w:p w14:paraId="50327193" w14:textId="77777777" w:rsidR="004606C2" w:rsidRPr="004B4616" w:rsidRDefault="004606C2" w:rsidP="004B4616">
      <w:pPr>
        <w:suppressAutoHyphens/>
        <w:spacing w:after="120" w:line="276" w:lineRule="auto"/>
        <w:ind w:left="709" w:hanging="709"/>
        <w:jc w:val="both"/>
        <w:rPr>
          <w:rFonts w:ascii="Verdana" w:hAnsi="Verdana" w:cs="Verdana"/>
          <w:color w:val="000000"/>
          <w:sz w:val="20"/>
          <w:szCs w:val="20"/>
        </w:rPr>
      </w:pPr>
      <w:r w:rsidRPr="004B4616">
        <w:rPr>
          <w:rFonts w:ascii="Verdana" w:hAnsi="Verdana" w:cs="Verdana"/>
          <w:color w:val="000000"/>
          <w:sz w:val="20"/>
          <w:szCs w:val="20"/>
        </w:rPr>
        <w:t>17.6. Bezpośrednio przed otwarciem ofert Zamawiający poda kwotę, jaką zamierza  przeznaczyć na sfinansowanie zamówienia.</w:t>
      </w:r>
    </w:p>
    <w:p w14:paraId="3A3BEC72" w14:textId="77777777" w:rsidR="004606C2" w:rsidRPr="004B4616" w:rsidRDefault="004606C2" w:rsidP="004B4616">
      <w:pPr>
        <w:suppressAutoHyphens/>
        <w:spacing w:after="120" w:line="276" w:lineRule="auto"/>
        <w:ind w:left="709" w:hanging="709"/>
        <w:jc w:val="both"/>
        <w:rPr>
          <w:rFonts w:ascii="Verdana" w:hAnsi="Verdana" w:cs="Verdana"/>
          <w:color w:val="000000"/>
          <w:sz w:val="20"/>
          <w:szCs w:val="20"/>
        </w:rPr>
      </w:pPr>
      <w:r w:rsidRPr="004B4616">
        <w:rPr>
          <w:rFonts w:ascii="Verdana" w:hAnsi="Verdana"/>
          <w:color w:val="000000"/>
          <w:sz w:val="20"/>
          <w:szCs w:val="20"/>
          <w:lang w:eastAsia="ar-SA"/>
        </w:rPr>
        <w:t>17.7.</w:t>
      </w:r>
      <w:r w:rsidRPr="004B4616">
        <w:rPr>
          <w:rFonts w:ascii="Verdana" w:hAnsi="Verdana"/>
          <w:color w:val="000000"/>
          <w:sz w:val="20"/>
          <w:szCs w:val="20"/>
          <w:lang w:eastAsia="ar-SA"/>
        </w:rPr>
        <w:tab/>
      </w:r>
      <w:r w:rsidRPr="004B4616">
        <w:rPr>
          <w:rFonts w:ascii="Verdana" w:hAnsi="Verdana" w:cs="Verdana"/>
          <w:color w:val="000000"/>
          <w:sz w:val="20"/>
          <w:szCs w:val="20"/>
        </w:rPr>
        <w:t xml:space="preserve">Podczas otwarcia ofert podaje się nazwy (firmy) oraz adresy Wykonawców, a także informacje dotyczące ceny, terminu wykonania zamówienia, okresu gwarancji </w:t>
      </w:r>
      <w:r w:rsidRPr="004B4616">
        <w:rPr>
          <w:rFonts w:ascii="Verdana" w:hAnsi="Verdana" w:cs="Verdana"/>
          <w:color w:val="000000"/>
          <w:sz w:val="20"/>
          <w:szCs w:val="20"/>
        </w:rPr>
        <w:br/>
        <w:t>i warunków płatności zawartych w ofertach.</w:t>
      </w:r>
    </w:p>
    <w:p w14:paraId="27EA954D" w14:textId="77777777" w:rsidR="004606C2" w:rsidRPr="004B4616" w:rsidRDefault="004606C2" w:rsidP="004B4616">
      <w:pPr>
        <w:suppressAutoHyphens/>
        <w:spacing w:line="276" w:lineRule="auto"/>
        <w:ind w:left="709" w:hanging="709"/>
        <w:jc w:val="both"/>
        <w:rPr>
          <w:rFonts w:ascii="Verdana" w:hAnsi="Verdana" w:cs="Verdana"/>
          <w:color w:val="000000"/>
          <w:sz w:val="20"/>
          <w:szCs w:val="20"/>
        </w:rPr>
      </w:pPr>
      <w:r w:rsidRPr="004B4616">
        <w:rPr>
          <w:rFonts w:ascii="Verdana" w:hAnsi="Verdana"/>
          <w:color w:val="000000"/>
          <w:sz w:val="20"/>
          <w:szCs w:val="20"/>
          <w:lang w:eastAsia="ar-SA"/>
        </w:rPr>
        <w:t>17.8.</w:t>
      </w:r>
      <w:r w:rsidRPr="004B4616">
        <w:rPr>
          <w:rFonts w:ascii="Verdana" w:hAnsi="Verdana"/>
          <w:color w:val="000000"/>
          <w:sz w:val="20"/>
          <w:szCs w:val="20"/>
          <w:lang w:eastAsia="ar-SA"/>
        </w:rPr>
        <w:tab/>
      </w:r>
      <w:r w:rsidRPr="004B4616">
        <w:rPr>
          <w:rFonts w:ascii="Verdana" w:hAnsi="Verdana" w:cs="Verdana"/>
          <w:color w:val="000000"/>
          <w:sz w:val="20"/>
          <w:szCs w:val="20"/>
        </w:rPr>
        <w:t>Niezwłocznie po otwarciu ofert Zamawiający zamieści na stronie internetowej informacje dotyczące:</w:t>
      </w:r>
    </w:p>
    <w:p w14:paraId="6D6E742D" w14:textId="77777777" w:rsidR="004606C2" w:rsidRPr="004B4616" w:rsidRDefault="004606C2" w:rsidP="004B4616">
      <w:pPr>
        <w:tabs>
          <w:tab w:val="left" w:pos="1134"/>
        </w:tabs>
        <w:spacing w:line="276" w:lineRule="auto"/>
        <w:ind w:left="720"/>
        <w:jc w:val="both"/>
        <w:rPr>
          <w:rFonts w:ascii="Verdana" w:hAnsi="Verdana" w:cs="Verdana"/>
          <w:color w:val="000000"/>
          <w:sz w:val="20"/>
          <w:szCs w:val="20"/>
        </w:rPr>
      </w:pPr>
      <w:r w:rsidRPr="004B4616">
        <w:rPr>
          <w:rFonts w:ascii="Verdana" w:hAnsi="Verdana" w:cs="Verdana"/>
          <w:color w:val="000000"/>
          <w:sz w:val="20"/>
          <w:szCs w:val="20"/>
        </w:rPr>
        <w:t xml:space="preserve">1) </w:t>
      </w:r>
      <w:r w:rsidRPr="004B4616">
        <w:rPr>
          <w:rFonts w:ascii="Verdana" w:hAnsi="Verdana" w:cs="Verdana"/>
          <w:color w:val="000000"/>
          <w:sz w:val="20"/>
          <w:szCs w:val="20"/>
        </w:rPr>
        <w:tab/>
        <w:t xml:space="preserve">kwoty, jaką zamierza przeznaczyć na sfinansowanie zamówienia; </w:t>
      </w:r>
    </w:p>
    <w:p w14:paraId="416BCDF2" w14:textId="77777777" w:rsidR="004606C2" w:rsidRPr="004B4616" w:rsidRDefault="004606C2" w:rsidP="004B4616">
      <w:pPr>
        <w:tabs>
          <w:tab w:val="left" w:pos="1134"/>
        </w:tabs>
        <w:spacing w:line="276" w:lineRule="auto"/>
        <w:ind w:left="720"/>
        <w:jc w:val="both"/>
        <w:rPr>
          <w:rFonts w:ascii="Verdana" w:hAnsi="Verdana" w:cs="Verdana"/>
          <w:color w:val="000000"/>
          <w:sz w:val="20"/>
          <w:szCs w:val="20"/>
        </w:rPr>
      </w:pPr>
      <w:r w:rsidRPr="004B4616">
        <w:rPr>
          <w:rFonts w:ascii="Verdana" w:hAnsi="Verdana" w:cs="Verdana"/>
          <w:color w:val="000000"/>
          <w:sz w:val="20"/>
          <w:szCs w:val="20"/>
        </w:rPr>
        <w:t xml:space="preserve">2) </w:t>
      </w:r>
      <w:r w:rsidRPr="004B4616">
        <w:rPr>
          <w:rFonts w:ascii="Verdana" w:hAnsi="Verdana" w:cs="Verdana"/>
          <w:color w:val="000000"/>
          <w:sz w:val="20"/>
          <w:szCs w:val="20"/>
        </w:rPr>
        <w:tab/>
        <w:t xml:space="preserve">firm oraz adresów Wykonawców, którzy złożyli oferty w terminie; </w:t>
      </w:r>
    </w:p>
    <w:p w14:paraId="5FC89075" w14:textId="77777777" w:rsidR="004606C2" w:rsidRPr="004B4616" w:rsidRDefault="004606C2" w:rsidP="004B4616">
      <w:pPr>
        <w:tabs>
          <w:tab w:val="left" w:pos="1134"/>
        </w:tabs>
        <w:spacing w:after="120" w:line="276" w:lineRule="auto"/>
        <w:ind w:left="1134" w:hanging="425"/>
        <w:jc w:val="both"/>
        <w:rPr>
          <w:rFonts w:ascii="Verdana" w:hAnsi="Verdana" w:cs="Verdana"/>
          <w:color w:val="000000"/>
          <w:sz w:val="20"/>
          <w:szCs w:val="20"/>
        </w:rPr>
      </w:pPr>
      <w:r w:rsidRPr="004B4616">
        <w:rPr>
          <w:rFonts w:ascii="Verdana" w:hAnsi="Verdana" w:cs="Verdana"/>
          <w:color w:val="000000"/>
          <w:sz w:val="20"/>
          <w:szCs w:val="20"/>
        </w:rPr>
        <w:t xml:space="preserve">3) </w:t>
      </w:r>
      <w:r w:rsidRPr="004B4616">
        <w:rPr>
          <w:rFonts w:ascii="Verdana" w:hAnsi="Verdana" w:cs="Verdana"/>
          <w:color w:val="000000"/>
          <w:sz w:val="20"/>
          <w:szCs w:val="20"/>
        </w:rPr>
        <w:tab/>
        <w:t>ceny, terminu wykonania zamówienia, okresu gwarancji i warunków płatności zawartych w ofertach.</w:t>
      </w:r>
    </w:p>
    <w:p w14:paraId="2C5AC6A6" w14:textId="77777777" w:rsidR="004606C2" w:rsidRPr="004B4616" w:rsidRDefault="004606C2" w:rsidP="004B4616">
      <w:pPr>
        <w:shd w:val="clear" w:color="auto" w:fill="D9D9D9"/>
        <w:suppressAutoHyphens/>
        <w:spacing w:line="276" w:lineRule="auto"/>
        <w:rPr>
          <w:rFonts w:ascii="Verdana" w:hAnsi="Verdana"/>
          <w:b/>
          <w:color w:val="000000"/>
          <w:sz w:val="20"/>
          <w:szCs w:val="20"/>
          <w:lang w:eastAsia="ar-SA"/>
        </w:rPr>
      </w:pPr>
      <w:r w:rsidRPr="004B4616">
        <w:rPr>
          <w:rFonts w:ascii="Verdana" w:hAnsi="Verdana"/>
          <w:b/>
          <w:color w:val="000000"/>
          <w:sz w:val="20"/>
          <w:szCs w:val="20"/>
          <w:lang w:eastAsia="ar-SA"/>
        </w:rPr>
        <w:t>18.</w:t>
      </w:r>
      <w:r w:rsidRPr="004B4616">
        <w:rPr>
          <w:rFonts w:ascii="Verdana" w:hAnsi="Verdana"/>
          <w:b/>
          <w:color w:val="000000"/>
          <w:sz w:val="20"/>
          <w:szCs w:val="20"/>
          <w:lang w:eastAsia="ar-SA"/>
        </w:rPr>
        <w:tab/>
      </w:r>
      <w:r w:rsidRPr="004B4616">
        <w:rPr>
          <w:rFonts w:ascii="Verdana" w:hAnsi="Verdana" w:cs="Verdana"/>
          <w:b/>
          <w:bCs/>
          <w:color w:val="000000"/>
          <w:sz w:val="20"/>
          <w:szCs w:val="20"/>
        </w:rPr>
        <w:t>TERMIN ZWIĄZANIA OFERTĄ</w:t>
      </w:r>
    </w:p>
    <w:p w14:paraId="3183A898" w14:textId="77777777" w:rsidR="004606C2" w:rsidRPr="004B4616" w:rsidRDefault="004606C2" w:rsidP="004B4616">
      <w:pPr>
        <w:suppressAutoHyphens/>
        <w:spacing w:before="120" w:line="276" w:lineRule="auto"/>
        <w:ind w:left="709" w:hanging="709"/>
        <w:jc w:val="both"/>
        <w:rPr>
          <w:rFonts w:ascii="Verdana" w:hAnsi="Verdana" w:cs="Verdana"/>
          <w:color w:val="000000"/>
          <w:sz w:val="20"/>
          <w:szCs w:val="20"/>
        </w:rPr>
      </w:pPr>
      <w:r w:rsidRPr="004B4616">
        <w:rPr>
          <w:rFonts w:ascii="Verdana" w:hAnsi="Verdana"/>
          <w:color w:val="000000"/>
          <w:sz w:val="20"/>
          <w:szCs w:val="20"/>
          <w:lang w:eastAsia="ar-SA"/>
        </w:rPr>
        <w:t>18.1.</w:t>
      </w:r>
      <w:r w:rsidRPr="004B4616">
        <w:rPr>
          <w:rFonts w:ascii="Verdana" w:hAnsi="Verdana"/>
          <w:color w:val="000000"/>
          <w:sz w:val="20"/>
          <w:szCs w:val="20"/>
          <w:lang w:eastAsia="ar-SA"/>
        </w:rPr>
        <w:tab/>
      </w:r>
      <w:r w:rsidRPr="004B4616">
        <w:rPr>
          <w:rFonts w:ascii="Verdana" w:hAnsi="Verdana" w:cs="Verdana"/>
          <w:color w:val="000000"/>
          <w:sz w:val="20"/>
          <w:szCs w:val="20"/>
        </w:rPr>
        <w:t xml:space="preserve">Termin związania ofertą wynosi </w:t>
      </w:r>
      <w:r w:rsidRPr="004B4616">
        <w:rPr>
          <w:rFonts w:ascii="Verdana" w:hAnsi="Verdana" w:cs="Verdana"/>
          <w:b/>
          <w:color w:val="000000"/>
          <w:sz w:val="20"/>
          <w:szCs w:val="20"/>
        </w:rPr>
        <w:t>30</w:t>
      </w:r>
      <w:r w:rsidRPr="004B4616">
        <w:rPr>
          <w:rFonts w:ascii="Verdana" w:hAnsi="Verdana" w:cs="Verdana"/>
          <w:b/>
          <w:bCs/>
          <w:color w:val="000000"/>
          <w:sz w:val="20"/>
          <w:szCs w:val="20"/>
        </w:rPr>
        <w:t xml:space="preserve"> dni</w:t>
      </w:r>
      <w:r w:rsidRPr="004B4616">
        <w:rPr>
          <w:rFonts w:ascii="Verdana" w:hAnsi="Verdana" w:cs="Verdana"/>
          <w:color w:val="000000"/>
          <w:sz w:val="20"/>
          <w:szCs w:val="20"/>
        </w:rPr>
        <w:t>. Bieg terminu związania ofertą rozpoczyna się wraz z upływem terminu składania ofert.</w:t>
      </w:r>
    </w:p>
    <w:p w14:paraId="22E7A457" w14:textId="77777777" w:rsidR="004606C2" w:rsidRPr="004B4616" w:rsidRDefault="004606C2" w:rsidP="004B4616">
      <w:pPr>
        <w:suppressAutoHyphens/>
        <w:spacing w:before="120" w:line="276" w:lineRule="auto"/>
        <w:ind w:left="709" w:hanging="709"/>
        <w:jc w:val="both"/>
        <w:rPr>
          <w:rFonts w:ascii="Verdana" w:hAnsi="Verdana" w:cs="Verdana"/>
          <w:color w:val="000000"/>
          <w:sz w:val="20"/>
          <w:szCs w:val="20"/>
        </w:rPr>
      </w:pPr>
      <w:r w:rsidRPr="004B4616">
        <w:rPr>
          <w:rFonts w:ascii="Verdana" w:hAnsi="Verdana"/>
          <w:color w:val="000000"/>
          <w:sz w:val="20"/>
          <w:szCs w:val="20"/>
          <w:lang w:eastAsia="ar-SA"/>
        </w:rPr>
        <w:t>18.2.</w:t>
      </w:r>
      <w:r w:rsidRPr="004B4616">
        <w:rPr>
          <w:rFonts w:ascii="Verdana" w:hAnsi="Verdana"/>
          <w:color w:val="000000"/>
          <w:sz w:val="20"/>
          <w:szCs w:val="20"/>
          <w:lang w:eastAsia="ar-SA"/>
        </w:rPr>
        <w:tab/>
      </w:r>
      <w:r w:rsidRPr="004B4616">
        <w:rPr>
          <w:rFonts w:ascii="Verdana" w:hAnsi="Verdana" w:cs="Verdana"/>
          <w:color w:val="000000"/>
          <w:sz w:val="20"/>
          <w:szCs w:val="20"/>
        </w:rPr>
        <w:t xml:space="preserve">Wykonawca samodzielnie lub na wniosek Zamawiającego może przedłużyć termin związania ofertą, z tym że Zamawiający może tylko raz, co najmniej na 3 dni przed upływem terminu związania ofertą, zwrócić się do Wykonawców o wyrażenie zgody na </w:t>
      </w:r>
      <w:r w:rsidRPr="004B4616">
        <w:rPr>
          <w:rFonts w:ascii="Verdana" w:hAnsi="Verdana" w:cs="Verdana"/>
          <w:color w:val="000000"/>
          <w:sz w:val="20"/>
          <w:szCs w:val="20"/>
        </w:rPr>
        <w:lastRenderedPageBreak/>
        <w:t>przedłużenie terminu, o którym mowa w ust. 1 o oznaczony okres, nie dłuższy jednak niż 60 dni.</w:t>
      </w:r>
    </w:p>
    <w:p w14:paraId="2B985E45" w14:textId="77777777" w:rsidR="004606C2" w:rsidRPr="004B4616" w:rsidRDefault="004606C2" w:rsidP="004B4616">
      <w:pPr>
        <w:suppressAutoHyphens/>
        <w:spacing w:before="120" w:after="120" w:line="276" w:lineRule="auto"/>
        <w:ind w:left="709" w:hanging="709"/>
        <w:jc w:val="both"/>
        <w:rPr>
          <w:rFonts w:ascii="Verdana" w:hAnsi="Verdana" w:cs="Verdana"/>
          <w:color w:val="000000"/>
          <w:sz w:val="20"/>
          <w:szCs w:val="20"/>
        </w:rPr>
      </w:pPr>
      <w:r w:rsidRPr="004B4616">
        <w:rPr>
          <w:rFonts w:ascii="Verdana" w:hAnsi="Verdana"/>
          <w:color w:val="000000"/>
          <w:sz w:val="20"/>
          <w:szCs w:val="20"/>
          <w:lang w:eastAsia="ar-SA"/>
        </w:rPr>
        <w:t>18.3.</w:t>
      </w:r>
      <w:r w:rsidRPr="004B4616">
        <w:rPr>
          <w:rFonts w:ascii="Verdana" w:hAnsi="Verdana"/>
          <w:color w:val="000000"/>
          <w:sz w:val="20"/>
          <w:szCs w:val="20"/>
          <w:lang w:eastAsia="ar-SA"/>
        </w:rPr>
        <w:tab/>
      </w:r>
      <w:r w:rsidRPr="004B4616">
        <w:rPr>
          <w:rFonts w:ascii="Verdana" w:hAnsi="Verdana" w:cs="Verdana"/>
          <w:color w:val="000000"/>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F654D8B" w14:textId="77777777" w:rsidR="004606C2" w:rsidRPr="004B4616" w:rsidRDefault="004606C2" w:rsidP="004B4616">
      <w:pPr>
        <w:suppressAutoHyphens/>
        <w:spacing w:after="120" w:line="276" w:lineRule="auto"/>
        <w:ind w:left="709" w:hanging="709"/>
        <w:jc w:val="both"/>
        <w:rPr>
          <w:rFonts w:ascii="Verdana" w:hAnsi="Verdana" w:cs="Verdana"/>
          <w:color w:val="000000"/>
          <w:sz w:val="20"/>
          <w:szCs w:val="20"/>
        </w:rPr>
      </w:pPr>
      <w:r w:rsidRPr="004B4616">
        <w:rPr>
          <w:rFonts w:ascii="Verdana" w:hAnsi="Verdana"/>
          <w:color w:val="000000"/>
          <w:sz w:val="20"/>
          <w:szCs w:val="20"/>
          <w:lang w:eastAsia="ar-SA"/>
        </w:rPr>
        <w:t>18.4.</w:t>
      </w:r>
      <w:r w:rsidRPr="004B4616">
        <w:rPr>
          <w:rFonts w:ascii="Verdana" w:hAnsi="Verdana"/>
          <w:color w:val="000000"/>
          <w:sz w:val="20"/>
          <w:szCs w:val="20"/>
          <w:lang w:eastAsia="ar-SA"/>
        </w:rPr>
        <w:tab/>
      </w:r>
      <w:r w:rsidRPr="004B4616">
        <w:rPr>
          <w:rFonts w:ascii="Verdana" w:hAnsi="Verdana" w:cs="Verdana"/>
          <w:color w:val="000000"/>
          <w:sz w:val="20"/>
          <w:szCs w:val="20"/>
        </w:rPr>
        <w:t>W przypadku wniesienia odwołania po upływie terminu składania ofert bieg terminu związania ofertą ulegnie zawieszeniu do czasu ogłoszenia przez Krajową Izbę Odwoławczą orzeczenia.</w:t>
      </w:r>
    </w:p>
    <w:p w14:paraId="3C5C841F" w14:textId="77777777" w:rsidR="004606C2" w:rsidRPr="004B4616" w:rsidRDefault="004606C2" w:rsidP="004B4616">
      <w:pPr>
        <w:shd w:val="clear" w:color="auto" w:fill="D9D9D9"/>
        <w:suppressAutoHyphens/>
        <w:spacing w:line="276" w:lineRule="auto"/>
        <w:ind w:left="518" w:right="-567" w:hanging="518"/>
        <w:jc w:val="both"/>
        <w:rPr>
          <w:rFonts w:ascii="Verdana" w:hAnsi="Verdana"/>
          <w:b/>
          <w:color w:val="000000"/>
          <w:sz w:val="20"/>
          <w:szCs w:val="20"/>
          <w:lang w:eastAsia="ar-SA"/>
        </w:rPr>
      </w:pPr>
      <w:r w:rsidRPr="004B4616">
        <w:rPr>
          <w:rFonts w:ascii="Verdana" w:hAnsi="Verdana"/>
          <w:b/>
          <w:color w:val="000000"/>
          <w:sz w:val="20"/>
          <w:szCs w:val="20"/>
          <w:lang w:eastAsia="ar-SA"/>
        </w:rPr>
        <w:t>19.</w:t>
      </w:r>
      <w:r w:rsidRPr="004B4616">
        <w:rPr>
          <w:rFonts w:ascii="Verdana" w:hAnsi="Verdana"/>
          <w:b/>
          <w:color w:val="000000"/>
          <w:sz w:val="20"/>
          <w:szCs w:val="20"/>
          <w:lang w:eastAsia="ar-SA"/>
        </w:rPr>
        <w:tab/>
        <w:t xml:space="preserve">OPIS </w:t>
      </w:r>
      <w:r w:rsidRPr="004B4616">
        <w:rPr>
          <w:rFonts w:ascii="Verdana" w:hAnsi="Verdana" w:cs="Verdana"/>
          <w:b/>
          <w:bCs/>
          <w:color w:val="000000"/>
          <w:sz w:val="20"/>
          <w:szCs w:val="20"/>
        </w:rPr>
        <w:t xml:space="preserve">KRYTERIÓW, KTÓRYMI ZAMAWIAJĄCY BĘDZIE SIĘ KIEROWAŁ PRZY WYBORZE OFERT, WRAZ Z PODANIEM WAG TYCH KRYTERIÓW I SPOSOBU OCENY OFERT, A JEŻELI PRZY[ISANIE WAGI NIE JEST MOŻLIWE Z OBIEKTYWNYCH PRZYCZYN, ZAMAWIAJĄCY WSKAZUJE KRYTERIA OCENY OFERTY W KOLEJNOŚCI OD NAJWAŻNIEJSZEO DO NAJMNIEJ WAŻNEGO </w:t>
      </w:r>
    </w:p>
    <w:p w14:paraId="44455CB2" w14:textId="77777777" w:rsidR="009D7E5D" w:rsidRDefault="004606C2" w:rsidP="004B4616">
      <w:pPr>
        <w:suppressAutoHyphens/>
        <w:spacing w:before="120" w:line="276" w:lineRule="auto"/>
        <w:ind w:left="709" w:hanging="709"/>
        <w:jc w:val="both"/>
        <w:rPr>
          <w:rFonts w:ascii="Verdana" w:hAnsi="Verdana"/>
          <w:color w:val="000000"/>
          <w:sz w:val="20"/>
          <w:szCs w:val="20"/>
        </w:rPr>
      </w:pPr>
      <w:r w:rsidRPr="004B4616">
        <w:rPr>
          <w:rFonts w:ascii="Verdana" w:hAnsi="Verdana"/>
          <w:color w:val="000000"/>
          <w:sz w:val="20"/>
          <w:szCs w:val="20"/>
          <w:lang w:eastAsia="ar-SA"/>
        </w:rPr>
        <w:t>19.1.</w:t>
      </w:r>
      <w:r w:rsidRPr="004B4616">
        <w:rPr>
          <w:rFonts w:ascii="Verdana" w:hAnsi="Verdana"/>
          <w:color w:val="000000"/>
          <w:sz w:val="20"/>
          <w:szCs w:val="20"/>
          <w:lang w:eastAsia="ar-SA"/>
        </w:rPr>
        <w:tab/>
      </w:r>
      <w:r w:rsidRPr="004B4616">
        <w:rPr>
          <w:rFonts w:ascii="Verdana" w:hAnsi="Verdana"/>
          <w:color w:val="000000"/>
          <w:sz w:val="20"/>
          <w:szCs w:val="20"/>
        </w:rPr>
        <w:t xml:space="preserve">Po stwierdzeniu ważności oferty ostatecznej, Zamawiający dokona jej oceny </w:t>
      </w:r>
      <w:r w:rsidRPr="004B4616">
        <w:rPr>
          <w:rFonts w:ascii="Verdana" w:hAnsi="Verdana"/>
          <w:color w:val="000000"/>
          <w:sz w:val="20"/>
          <w:szCs w:val="20"/>
        </w:rPr>
        <w:br/>
        <w:t>w oparciu o następujące kryteria:</w:t>
      </w:r>
    </w:p>
    <w:p w14:paraId="340204C9" w14:textId="77777777" w:rsidR="002C4781" w:rsidRPr="004B4616" w:rsidRDefault="002C4781" w:rsidP="004B4616">
      <w:pPr>
        <w:suppressAutoHyphens/>
        <w:spacing w:before="120" w:line="276" w:lineRule="auto"/>
        <w:ind w:left="709" w:hanging="709"/>
        <w:jc w:val="both"/>
        <w:rPr>
          <w:rFonts w:ascii="Verdana" w:hAnsi="Verdana"/>
          <w:color w:val="000000"/>
          <w:sz w:val="20"/>
          <w:szCs w:val="20"/>
        </w:rPr>
      </w:pP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382"/>
        <w:gridCol w:w="1372"/>
        <w:gridCol w:w="3520"/>
      </w:tblGrid>
      <w:tr w:rsidR="004606C2" w:rsidRPr="004B4616" w14:paraId="0765F7AE" w14:textId="77777777" w:rsidTr="004606C2">
        <w:tc>
          <w:tcPr>
            <w:tcW w:w="570" w:type="dxa"/>
            <w:shd w:val="clear" w:color="auto" w:fill="auto"/>
            <w:vAlign w:val="center"/>
          </w:tcPr>
          <w:p w14:paraId="4C7E70FB" w14:textId="77777777" w:rsidR="004606C2" w:rsidRPr="004B4616" w:rsidRDefault="004606C2" w:rsidP="004B4616">
            <w:pPr>
              <w:autoSpaceDE w:val="0"/>
              <w:autoSpaceDN w:val="0"/>
              <w:adjustRightInd w:val="0"/>
              <w:spacing w:line="276" w:lineRule="auto"/>
              <w:jc w:val="both"/>
              <w:rPr>
                <w:rFonts w:ascii="Verdana" w:hAnsi="Verdana"/>
                <w:b/>
                <w:color w:val="000000"/>
                <w:sz w:val="20"/>
                <w:szCs w:val="20"/>
              </w:rPr>
            </w:pPr>
            <w:r w:rsidRPr="004B4616">
              <w:rPr>
                <w:rFonts w:ascii="Verdana" w:hAnsi="Verdana"/>
                <w:b/>
                <w:color w:val="000000"/>
                <w:sz w:val="20"/>
                <w:szCs w:val="20"/>
              </w:rPr>
              <w:t>Lp.</w:t>
            </w:r>
          </w:p>
        </w:tc>
        <w:tc>
          <w:tcPr>
            <w:tcW w:w="3382" w:type="dxa"/>
            <w:shd w:val="clear" w:color="auto" w:fill="auto"/>
            <w:vAlign w:val="center"/>
          </w:tcPr>
          <w:p w14:paraId="29C11E7C" w14:textId="77777777" w:rsidR="004606C2" w:rsidRPr="004B4616" w:rsidRDefault="004606C2" w:rsidP="004B4616">
            <w:pPr>
              <w:autoSpaceDE w:val="0"/>
              <w:autoSpaceDN w:val="0"/>
              <w:adjustRightInd w:val="0"/>
              <w:spacing w:line="276" w:lineRule="auto"/>
              <w:jc w:val="both"/>
              <w:rPr>
                <w:rFonts w:ascii="Verdana" w:hAnsi="Verdana"/>
                <w:b/>
                <w:color w:val="000000"/>
                <w:sz w:val="20"/>
                <w:szCs w:val="20"/>
              </w:rPr>
            </w:pPr>
            <w:r w:rsidRPr="004B4616">
              <w:rPr>
                <w:rFonts w:ascii="Verdana" w:hAnsi="Verdana"/>
                <w:b/>
                <w:color w:val="000000"/>
                <w:sz w:val="20"/>
                <w:szCs w:val="20"/>
              </w:rPr>
              <w:t>Nazwa kryterium</w:t>
            </w:r>
          </w:p>
        </w:tc>
        <w:tc>
          <w:tcPr>
            <w:tcW w:w="1372" w:type="dxa"/>
            <w:shd w:val="clear" w:color="auto" w:fill="auto"/>
            <w:vAlign w:val="center"/>
          </w:tcPr>
          <w:p w14:paraId="70BB3198" w14:textId="77777777" w:rsidR="004606C2" w:rsidRPr="004B4616" w:rsidRDefault="004606C2" w:rsidP="004B4616">
            <w:pPr>
              <w:autoSpaceDE w:val="0"/>
              <w:autoSpaceDN w:val="0"/>
              <w:adjustRightInd w:val="0"/>
              <w:spacing w:line="276" w:lineRule="auto"/>
              <w:jc w:val="center"/>
              <w:rPr>
                <w:rFonts w:ascii="Verdana" w:hAnsi="Verdana"/>
                <w:b/>
                <w:color w:val="000000"/>
                <w:sz w:val="20"/>
                <w:szCs w:val="20"/>
              </w:rPr>
            </w:pPr>
            <w:r w:rsidRPr="004B4616">
              <w:rPr>
                <w:rFonts w:ascii="Verdana" w:hAnsi="Verdana"/>
                <w:b/>
                <w:color w:val="000000"/>
                <w:sz w:val="20"/>
                <w:szCs w:val="20"/>
              </w:rPr>
              <w:t>Waga</w:t>
            </w:r>
          </w:p>
        </w:tc>
        <w:tc>
          <w:tcPr>
            <w:tcW w:w="3520" w:type="dxa"/>
            <w:shd w:val="clear" w:color="auto" w:fill="auto"/>
            <w:vAlign w:val="center"/>
          </w:tcPr>
          <w:p w14:paraId="586A770C" w14:textId="77777777" w:rsidR="004606C2" w:rsidRPr="004B4616" w:rsidRDefault="004606C2" w:rsidP="004B4616">
            <w:pPr>
              <w:autoSpaceDE w:val="0"/>
              <w:autoSpaceDN w:val="0"/>
              <w:adjustRightInd w:val="0"/>
              <w:spacing w:line="276" w:lineRule="auto"/>
              <w:jc w:val="center"/>
              <w:rPr>
                <w:rFonts w:ascii="Verdana" w:hAnsi="Verdana"/>
                <w:b/>
                <w:color w:val="000000"/>
                <w:sz w:val="20"/>
                <w:szCs w:val="20"/>
              </w:rPr>
            </w:pPr>
            <w:r w:rsidRPr="004B4616">
              <w:rPr>
                <w:rFonts w:ascii="Verdana" w:hAnsi="Verdana"/>
                <w:b/>
                <w:color w:val="000000"/>
                <w:sz w:val="20"/>
                <w:szCs w:val="20"/>
              </w:rPr>
              <w:t>Maksymalna liczba punktów jakie możne otrzymać oferta za dane kryterium</w:t>
            </w:r>
          </w:p>
        </w:tc>
      </w:tr>
      <w:tr w:rsidR="004606C2" w:rsidRPr="004B4616" w14:paraId="51D5B70B" w14:textId="77777777" w:rsidTr="004606C2">
        <w:tc>
          <w:tcPr>
            <w:tcW w:w="570" w:type="dxa"/>
            <w:shd w:val="clear" w:color="auto" w:fill="auto"/>
            <w:vAlign w:val="center"/>
          </w:tcPr>
          <w:p w14:paraId="6DDB8C66" w14:textId="77777777" w:rsidR="004606C2" w:rsidRPr="004B4616" w:rsidRDefault="004606C2" w:rsidP="004B4616">
            <w:pPr>
              <w:autoSpaceDE w:val="0"/>
              <w:autoSpaceDN w:val="0"/>
              <w:adjustRightInd w:val="0"/>
              <w:spacing w:line="276" w:lineRule="auto"/>
              <w:jc w:val="both"/>
              <w:rPr>
                <w:rFonts w:ascii="Verdana" w:hAnsi="Verdana"/>
                <w:color w:val="000000"/>
                <w:sz w:val="20"/>
                <w:szCs w:val="20"/>
              </w:rPr>
            </w:pPr>
            <w:r w:rsidRPr="004B4616">
              <w:rPr>
                <w:rFonts w:ascii="Verdana" w:hAnsi="Verdana"/>
                <w:color w:val="000000"/>
                <w:sz w:val="20"/>
                <w:szCs w:val="20"/>
              </w:rPr>
              <w:t>1.</w:t>
            </w:r>
          </w:p>
        </w:tc>
        <w:tc>
          <w:tcPr>
            <w:tcW w:w="3382" w:type="dxa"/>
            <w:shd w:val="clear" w:color="auto" w:fill="auto"/>
            <w:vAlign w:val="center"/>
          </w:tcPr>
          <w:p w14:paraId="1AA61C1E" w14:textId="77777777" w:rsidR="004606C2" w:rsidRPr="004B4616" w:rsidRDefault="004606C2" w:rsidP="004B4616">
            <w:pPr>
              <w:autoSpaceDE w:val="0"/>
              <w:autoSpaceDN w:val="0"/>
              <w:adjustRightInd w:val="0"/>
              <w:spacing w:line="276" w:lineRule="auto"/>
              <w:jc w:val="both"/>
              <w:rPr>
                <w:rFonts w:ascii="Verdana" w:hAnsi="Verdana"/>
                <w:color w:val="000000"/>
                <w:sz w:val="20"/>
                <w:szCs w:val="20"/>
              </w:rPr>
            </w:pPr>
            <w:r w:rsidRPr="004B4616">
              <w:rPr>
                <w:rFonts w:ascii="Verdana" w:hAnsi="Verdana"/>
                <w:color w:val="000000"/>
                <w:sz w:val="20"/>
                <w:szCs w:val="20"/>
              </w:rPr>
              <w:t>Cena – „C”</w:t>
            </w:r>
          </w:p>
        </w:tc>
        <w:tc>
          <w:tcPr>
            <w:tcW w:w="1372" w:type="dxa"/>
            <w:shd w:val="clear" w:color="auto" w:fill="auto"/>
            <w:vAlign w:val="center"/>
          </w:tcPr>
          <w:p w14:paraId="71917680" w14:textId="77777777" w:rsidR="004606C2" w:rsidRPr="004B4616" w:rsidRDefault="004606C2" w:rsidP="004B4616">
            <w:pPr>
              <w:autoSpaceDE w:val="0"/>
              <w:autoSpaceDN w:val="0"/>
              <w:adjustRightInd w:val="0"/>
              <w:spacing w:line="276" w:lineRule="auto"/>
              <w:jc w:val="center"/>
              <w:rPr>
                <w:rFonts w:ascii="Verdana" w:hAnsi="Verdana"/>
                <w:color w:val="000000"/>
                <w:sz w:val="20"/>
                <w:szCs w:val="20"/>
              </w:rPr>
            </w:pPr>
            <w:r w:rsidRPr="004B4616">
              <w:rPr>
                <w:rFonts w:ascii="Verdana" w:hAnsi="Verdana"/>
                <w:color w:val="000000"/>
                <w:sz w:val="20"/>
                <w:szCs w:val="20"/>
              </w:rPr>
              <w:t>60 %</w:t>
            </w:r>
          </w:p>
        </w:tc>
        <w:tc>
          <w:tcPr>
            <w:tcW w:w="3520" w:type="dxa"/>
            <w:shd w:val="clear" w:color="auto" w:fill="auto"/>
            <w:vAlign w:val="center"/>
          </w:tcPr>
          <w:p w14:paraId="747BF0E7" w14:textId="77777777" w:rsidR="004606C2" w:rsidRPr="004B4616" w:rsidRDefault="004606C2" w:rsidP="004B4616">
            <w:pPr>
              <w:autoSpaceDE w:val="0"/>
              <w:autoSpaceDN w:val="0"/>
              <w:adjustRightInd w:val="0"/>
              <w:spacing w:line="276" w:lineRule="auto"/>
              <w:jc w:val="center"/>
              <w:rPr>
                <w:rFonts w:ascii="Verdana" w:hAnsi="Verdana"/>
                <w:color w:val="000000"/>
                <w:sz w:val="20"/>
                <w:szCs w:val="20"/>
              </w:rPr>
            </w:pPr>
            <w:r w:rsidRPr="004B4616">
              <w:rPr>
                <w:rFonts w:ascii="Verdana" w:hAnsi="Verdana"/>
                <w:color w:val="000000"/>
                <w:sz w:val="20"/>
                <w:szCs w:val="20"/>
              </w:rPr>
              <w:t>60 punktów</w:t>
            </w:r>
          </w:p>
        </w:tc>
      </w:tr>
      <w:tr w:rsidR="004606C2" w:rsidRPr="004B4616" w14:paraId="0754E3E5" w14:textId="77777777" w:rsidTr="004606C2">
        <w:tc>
          <w:tcPr>
            <w:tcW w:w="570" w:type="dxa"/>
            <w:shd w:val="clear" w:color="auto" w:fill="auto"/>
            <w:vAlign w:val="center"/>
          </w:tcPr>
          <w:p w14:paraId="0EDBF4D8" w14:textId="77777777" w:rsidR="004606C2" w:rsidRPr="004B4616" w:rsidRDefault="004606C2" w:rsidP="004B4616">
            <w:pPr>
              <w:autoSpaceDE w:val="0"/>
              <w:autoSpaceDN w:val="0"/>
              <w:adjustRightInd w:val="0"/>
              <w:spacing w:line="276" w:lineRule="auto"/>
              <w:jc w:val="both"/>
              <w:rPr>
                <w:rFonts w:ascii="Verdana" w:hAnsi="Verdana"/>
                <w:color w:val="000000"/>
                <w:sz w:val="20"/>
                <w:szCs w:val="20"/>
              </w:rPr>
            </w:pPr>
            <w:r w:rsidRPr="004B4616">
              <w:rPr>
                <w:rFonts w:ascii="Verdana" w:hAnsi="Verdana"/>
                <w:color w:val="000000"/>
                <w:sz w:val="20"/>
                <w:szCs w:val="20"/>
              </w:rPr>
              <w:t>2.</w:t>
            </w:r>
          </w:p>
        </w:tc>
        <w:tc>
          <w:tcPr>
            <w:tcW w:w="3382" w:type="dxa"/>
            <w:shd w:val="clear" w:color="auto" w:fill="auto"/>
            <w:vAlign w:val="center"/>
          </w:tcPr>
          <w:p w14:paraId="274CBFC3" w14:textId="77777777" w:rsidR="004606C2" w:rsidRPr="004B4616" w:rsidRDefault="004606C2" w:rsidP="004B4616">
            <w:pPr>
              <w:autoSpaceDE w:val="0"/>
              <w:autoSpaceDN w:val="0"/>
              <w:adjustRightInd w:val="0"/>
              <w:spacing w:line="276" w:lineRule="auto"/>
              <w:rPr>
                <w:rFonts w:ascii="Verdana" w:hAnsi="Verdana"/>
                <w:color w:val="000000"/>
                <w:sz w:val="20"/>
                <w:szCs w:val="20"/>
              </w:rPr>
            </w:pPr>
            <w:r w:rsidRPr="004B4616">
              <w:rPr>
                <w:rFonts w:ascii="Verdana" w:hAnsi="Verdana" w:cs="Calibri"/>
                <w:color w:val="000000"/>
                <w:sz w:val="20"/>
                <w:szCs w:val="20"/>
              </w:rPr>
              <w:t>Gwarancja</w:t>
            </w:r>
            <w:r w:rsidR="00E63AFC">
              <w:rPr>
                <w:rFonts w:ascii="Verdana" w:hAnsi="Verdana" w:cs="Calibri"/>
                <w:color w:val="000000"/>
                <w:sz w:val="20"/>
                <w:szCs w:val="20"/>
              </w:rPr>
              <w:t xml:space="preserve"> jakości</w:t>
            </w:r>
            <w:r w:rsidRPr="004B4616">
              <w:rPr>
                <w:rFonts w:ascii="Verdana" w:hAnsi="Verdana" w:cs="Calibri"/>
                <w:color w:val="000000"/>
                <w:sz w:val="20"/>
                <w:szCs w:val="20"/>
              </w:rPr>
              <w:t xml:space="preserve"> i rękojmia– „G”</w:t>
            </w:r>
          </w:p>
        </w:tc>
        <w:tc>
          <w:tcPr>
            <w:tcW w:w="1372" w:type="dxa"/>
            <w:shd w:val="clear" w:color="auto" w:fill="auto"/>
            <w:vAlign w:val="center"/>
          </w:tcPr>
          <w:p w14:paraId="466565A5" w14:textId="77777777" w:rsidR="004606C2" w:rsidRPr="004B4616" w:rsidRDefault="004606C2" w:rsidP="004B4616">
            <w:pPr>
              <w:autoSpaceDE w:val="0"/>
              <w:autoSpaceDN w:val="0"/>
              <w:adjustRightInd w:val="0"/>
              <w:spacing w:line="276" w:lineRule="auto"/>
              <w:jc w:val="center"/>
              <w:rPr>
                <w:rFonts w:ascii="Verdana" w:hAnsi="Verdana"/>
                <w:color w:val="000000"/>
                <w:sz w:val="20"/>
                <w:szCs w:val="20"/>
              </w:rPr>
            </w:pPr>
            <w:r w:rsidRPr="004B4616">
              <w:rPr>
                <w:rFonts w:ascii="Verdana" w:hAnsi="Verdana"/>
                <w:color w:val="000000"/>
                <w:sz w:val="20"/>
                <w:szCs w:val="20"/>
              </w:rPr>
              <w:t>40 %</w:t>
            </w:r>
          </w:p>
        </w:tc>
        <w:tc>
          <w:tcPr>
            <w:tcW w:w="3520" w:type="dxa"/>
            <w:shd w:val="clear" w:color="auto" w:fill="auto"/>
            <w:vAlign w:val="center"/>
          </w:tcPr>
          <w:p w14:paraId="3AF9418F" w14:textId="77777777" w:rsidR="004606C2" w:rsidRPr="004B4616" w:rsidRDefault="004606C2" w:rsidP="004B4616">
            <w:pPr>
              <w:autoSpaceDE w:val="0"/>
              <w:autoSpaceDN w:val="0"/>
              <w:adjustRightInd w:val="0"/>
              <w:spacing w:line="276" w:lineRule="auto"/>
              <w:jc w:val="center"/>
              <w:rPr>
                <w:rFonts w:ascii="Verdana" w:hAnsi="Verdana"/>
                <w:color w:val="000000"/>
                <w:sz w:val="20"/>
                <w:szCs w:val="20"/>
              </w:rPr>
            </w:pPr>
            <w:r w:rsidRPr="004B4616">
              <w:rPr>
                <w:rFonts w:ascii="Verdana" w:hAnsi="Verdana"/>
                <w:color w:val="000000"/>
                <w:sz w:val="20"/>
                <w:szCs w:val="20"/>
              </w:rPr>
              <w:t>40 punktów</w:t>
            </w:r>
          </w:p>
        </w:tc>
      </w:tr>
      <w:tr w:rsidR="004606C2" w:rsidRPr="004B4616" w14:paraId="6366452F" w14:textId="77777777" w:rsidTr="004606C2">
        <w:tc>
          <w:tcPr>
            <w:tcW w:w="3952" w:type="dxa"/>
            <w:gridSpan w:val="2"/>
            <w:shd w:val="clear" w:color="auto" w:fill="auto"/>
            <w:vAlign w:val="center"/>
          </w:tcPr>
          <w:p w14:paraId="5EB76C9B" w14:textId="77777777" w:rsidR="004606C2" w:rsidRPr="004B4616" w:rsidRDefault="004606C2" w:rsidP="004B4616">
            <w:pPr>
              <w:autoSpaceDE w:val="0"/>
              <w:autoSpaceDN w:val="0"/>
              <w:adjustRightInd w:val="0"/>
              <w:spacing w:line="276" w:lineRule="auto"/>
              <w:jc w:val="center"/>
              <w:rPr>
                <w:rFonts w:ascii="Verdana" w:hAnsi="Verdana"/>
                <w:b/>
                <w:color w:val="000000"/>
                <w:sz w:val="20"/>
                <w:szCs w:val="20"/>
              </w:rPr>
            </w:pPr>
            <w:r w:rsidRPr="004B4616">
              <w:rPr>
                <w:rFonts w:ascii="Verdana" w:hAnsi="Verdana"/>
                <w:b/>
                <w:color w:val="000000"/>
                <w:sz w:val="20"/>
                <w:szCs w:val="20"/>
              </w:rPr>
              <w:t>Łączna liczba punktów</w:t>
            </w:r>
          </w:p>
        </w:tc>
        <w:tc>
          <w:tcPr>
            <w:tcW w:w="1372" w:type="dxa"/>
            <w:shd w:val="clear" w:color="auto" w:fill="auto"/>
            <w:vAlign w:val="center"/>
          </w:tcPr>
          <w:p w14:paraId="3DCE5ACA" w14:textId="77777777" w:rsidR="004606C2" w:rsidRPr="004B4616" w:rsidRDefault="004606C2" w:rsidP="004B4616">
            <w:pPr>
              <w:autoSpaceDE w:val="0"/>
              <w:autoSpaceDN w:val="0"/>
              <w:adjustRightInd w:val="0"/>
              <w:spacing w:line="276" w:lineRule="auto"/>
              <w:ind w:left="54"/>
              <w:jc w:val="center"/>
              <w:rPr>
                <w:rFonts w:ascii="Verdana" w:hAnsi="Verdana"/>
                <w:b/>
                <w:color w:val="000000"/>
                <w:sz w:val="20"/>
                <w:szCs w:val="20"/>
              </w:rPr>
            </w:pPr>
            <w:r w:rsidRPr="004B4616">
              <w:rPr>
                <w:rFonts w:ascii="Verdana" w:hAnsi="Verdana"/>
                <w:b/>
                <w:color w:val="000000"/>
                <w:sz w:val="20"/>
                <w:szCs w:val="20"/>
              </w:rPr>
              <w:t>100 %</w:t>
            </w:r>
          </w:p>
        </w:tc>
        <w:tc>
          <w:tcPr>
            <w:tcW w:w="3520" w:type="dxa"/>
            <w:shd w:val="clear" w:color="auto" w:fill="auto"/>
            <w:vAlign w:val="center"/>
          </w:tcPr>
          <w:p w14:paraId="307DC11D" w14:textId="77777777" w:rsidR="004606C2" w:rsidRPr="004B4616" w:rsidRDefault="004606C2" w:rsidP="004B4616">
            <w:pPr>
              <w:autoSpaceDE w:val="0"/>
              <w:autoSpaceDN w:val="0"/>
              <w:adjustRightInd w:val="0"/>
              <w:spacing w:line="276" w:lineRule="auto"/>
              <w:jc w:val="center"/>
              <w:rPr>
                <w:rFonts w:ascii="Verdana" w:hAnsi="Verdana"/>
                <w:b/>
                <w:color w:val="000000"/>
                <w:sz w:val="20"/>
                <w:szCs w:val="20"/>
              </w:rPr>
            </w:pPr>
            <w:r w:rsidRPr="004B4616">
              <w:rPr>
                <w:rFonts w:ascii="Verdana" w:hAnsi="Verdana"/>
                <w:b/>
                <w:color w:val="000000"/>
                <w:sz w:val="20"/>
                <w:szCs w:val="20"/>
              </w:rPr>
              <w:t>100 punktów</w:t>
            </w:r>
          </w:p>
        </w:tc>
      </w:tr>
    </w:tbl>
    <w:p w14:paraId="6578F922" w14:textId="77777777" w:rsidR="004606C2" w:rsidRPr="004B4616" w:rsidRDefault="004606C2" w:rsidP="004B4616">
      <w:pPr>
        <w:pStyle w:val="Akapitzlist1"/>
        <w:spacing w:before="120" w:line="276" w:lineRule="auto"/>
        <w:ind w:left="709"/>
        <w:jc w:val="both"/>
        <w:rPr>
          <w:rFonts w:ascii="Verdana" w:hAnsi="Verdana"/>
          <w:color w:val="000000"/>
          <w:sz w:val="20"/>
          <w:szCs w:val="20"/>
        </w:rPr>
      </w:pPr>
      <w:r w:rsidRPr="004B4616">
        <w:rPr>
          <w:rFonts w:ascii="Verdana" w:hAnsi="Verdana"/>
          <w:color w:val="000000"/>
          <w:sz w:val="20"/>
          <w:szCs w:val="20"/>
        </w:rPr>
        <w:t>Powyższe oznacza, że Zamawiający, jako najkorzystniejszą ofertę wybierze tę, która przy spełnieniu wszystkich zawartych w SIWZ warunków, zawierać będzie najkorzystniejszy bilans ww. kryteriów.</w:t>
      </w:r>
    </w:p>
    <w:p w14:paraId="6CFA7E1E" w14:textId="77777777" w:rsidR="004606C2" w:rsidRPr="004B4616" w:rsidRDefault="004606C2" w:rsidP="004B4616">
      <w:pPr>
        <w:pStyle w:val="Akapitzlist"/>
        <w:tabs>
          <w:tab w:val="left" w:pos="993"/>
          <w:tab w:val="left" w:pos="1985"/>
          <w:tab w:val="left" w:pos="2977"/>
          <w:tab w:val="left" w:pos="3261"/>
        </w:tabs>
        <w:ind w:left="709"/>
        <w:contextualSpacing/>
        <w:rPr>
          <w:rFonts w:ascii="Verdana" w:hAnsi="Verdana" w:cs="Calibri"/>
          <w:b/>
          <w:color w:val="000000"/>
        </w:rPr>
      </w:pPr>
    </w:p>
    <w:p w14:paraId="60C52CE6" w14:textId="77777777" w:rsidR="004606C2" w:rsidRPr="004B4616" w:rsidRDefault="004606C2" w:rsidP="004B4616">
      <w:pPr>
        <w:tabs>
          <w:tab w:val="left" w:pos="993"/>
        </w:tabs>
        <w:suppressAutoHyphens/>
        <w:spacing w:line="276" w:lineRule="auto"/>
        <w:ind w:left="709" w:hanging="709"/>
        <w:jc w:val="both"/>
        <w:rPr>
          <w:rFonts w:ascii="Verdana" w:hAnsi="Verdana" w:cs="Calibri"/>
          <w:b/>
          <w:color w:val="000000"/>
          <w:sz w:val="20"/>
          <w:szCs w:val="20"/>
          <w:u w:val="single"/>
        </w:rPr>
      </w:pPr>
      <w:r w:rsidRPr="004B4616">
        <w:rPr>
          <w:rFonts w:ascii="Verdana" w:hAnsi="Verdana"/>
          <w:b/>
          <w:color w:val="000000"/>
          <w:sz w:val="20"/>
          <w:szCs w:val="20"/>
          <w:lang w:eastAsia="ar-SA"/>
        </w:rPr>
        <w:t>19.1.1.</w:t>
      </w:r>
      <w:r w:rsidRPr="004B4616">
        <w:rPr>
          <w:rFonts w:ascii="Verdana" w:hAnsi="Verdana"/>
          <w:b/>
          <w:color w:val="000000"/>
          <w:sz w:val="20"/>
          <w:szCs w:val="20"/>
          <w:lang w:eastAsia="ar-SA"/>
        </w:rPr>
        <w:tab/>
        <w:t xml:space="preserve">Sposób przydzielania punktów w </w:t>
      </w:r>
      <w:r w:rsidRPr="004B4616">
        <w:rPr>
          <w:rFonts w:ascii="Verdana" w:hAnsi="Verdana" w:cs="Calibri"/>
          <w:b/>
          <w:color w:val="000000"/>
          <w:sz w:val="20"/>
          <w:szCs w:val="20"/>
          <w:u w:val="single"/>
        </w:rPr>
        <w:t>kryterium „Cena”:</w:t>
      </w:r>
    </w:p>
    <w:p w14:paraId="075851E5" w14:textId="77777777" w:rsidR="004606C2" w:rsidRPr="004B4616" w:rsidRDefault="004606C2" w:rsidP="00D50F83">
      <w:pPr>
        <w:autoSpaceDE w:val="0"/>
        <w:autoSpaceDN w:val="0"/>
        <w:adjustRightInd w:val="0"/>
        <w:spacing w:before="120" w:line="276" w:lineRule="auto"/>
        <w:ind w:left="567"/>
        <w:jc w:val="both"/>
        <w:rPr>
          <w:rFonts w:ascii="Verdana" w:hAnsi="Verdana"/>
          <w:color w:val="000000"/>
          <w:sz w:val="20"/>
          <w:szCs w:val="20"/>
        </w:rPr>
      </w:pPr>
      <w:r w:rsidRPr="004B4616">
        <w:rPr>
          <w:rFonts w:ascii="Verdana" w:hAnsi="Verdana"/>
          <w:color w:val="000000"/>
          <w:sz w:val="20"/>
          <w:szCs w:val="20"/>
        </w:rPr>
        <w:t>Punkty przyznane za kryterium „CENA – C” będą liczone w następujący sposób:</w:t>
      </w:r>
    </w:p>
    <w:p w14:paraId="624A659A" w14:textId="77777777" w:rsidR="004606C2" w:rsidRPr="004B4616" w:rsidRDefault="004606C2" w:rsidP="00D50F83">
      <w:pPr>
        <w:autoSpaceDE w:val="0"/>
        <w:autoSpaceDN w:val="0"/>
        <w:adjustRightInd w:val="0"/>
        <w:spacing w:before="120" w:line="276" w:lineRule="auto"/>
        <w:ind w:left="567"/>
        <w:jc w:val="both"/>
        <w:rPr>
          <w:rFonts w:ascii="Verdana" w:hAnsi="Verdana"/>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1215"/>
        <w:gridCol w:w="4388"/>
      </w:tblGrid>
      <w:tr w:rsidR="004606C2" w:rsidRPr="004B4616" w14:paraId="3A8F75E5" w14:textId="77777777" w:rsidTr="00974413">
        <w:trPr>
          <w:jc w:val="center"/>
        </w:trPr>
        <w:tc>
          <w:tcPr>
            <w:tcW w:w="2471" w:type="dxa"/>
            <w:vMerge w:val="restart"/>
            <w:tcBorders>
              <w:top w:val="nil"/>
              <w:left w:val="nil"/>
              <w:bottom w:val="nil"/>
              <w:right w:val="nil"/>
            </w:tcBorders>
            <w:shd w:val="clear" w:color="auto" w:fill="auto"/>
            <w:vAlign w:val="center"/>
          </w:tcPr>
          <w:p w14:paraId="5B28B39D" w14:textId="77777777" w:rsidR="004606C2" w:rsidRPr="004B4616" w:rsidRDefault="004606C2" w:rsidP="00D50F83">
            <w:pPr>
              <w:spacing w:line="276" w:lineRule="auto"/>
              <w:ind w:left="567"/>
              <w:jc w:val="center"/>
              <w:rPr>
                <w:rFonts w:ascii="Verdana" w:eastAsia="Calibri" w:hAnsi="Verdana"/>
                <w:color w:val="000000"/>
                <w:sz w:val="20"/>
                <w:szCs w:val="20"/>
                <w:lang w:eastAsia="en-US"/>
              </w:rPr>
            </w:pPr>
            <w:r w:rsidRPr="004B4616">
              <w:rPr>
                <w:rFonts w:ascii="Verdana" w:eastAsia="Calibri" w:hAnsi="Verdana"/>
                <w:color w:val="000000"/>
                <w:sz w:val="20"/>
                <w:szCs w:val="20"/>
                <w:lang w:eastAsia="en-US"/>
              </w:rPr>
              <w:t>liczba punktów „C”  =</w:t>
            </w:r>
          </w:p>
        </w:tc>
        <w:tc>
          <w:tcPr>
            <w:tcW w:w="1215" w:type="dxa"/>
            <w:tcBorders>
              <w:top w:val="nil"/>
              <w:left w:val="nil"/>
              <w:bottom w:val="single" w:sz="4" w:space="0" w:color="auto"/>
              <w:right w:val="nil"/>
            </w:tcBorders>
            <w:shd w:val="clear" w:color="auto" w:fill="auto"/>
            <w:vAlign w:val="center"/>
          </w:tcPr>
          <w:p w14:paraId="437F72BD" w14:textId="77777777" w:rsidR="004606C2" w:rsidRPr="004B4616" w:rsidRDefault="004606C2" w:rsidP="00D50F83">
            <w:pPr>
              <w:spacing w:line="276" w:lineRule="auto"/>
              <w:ind w:left="567"/>
              <w:jc w:val="center"/>
              <w:rPr>
                <w:rFonts w:ascii="Verdana" w:eastAsia="Calibri" w:hAnsi="Verdana"/>
                <w:color w:val="000000"/>
                <w:sz w:val="20"/>
                <w:szCs w:val="20"/>
                <w:lang w:eastAsia="en-US"/>
              </w:rPr>
            </w:pPr>
            <w:r w:rsidRPr="004B4616">
              <w:rPr>
                <w:rFonts w:ascii="Verdana" w:eastAsia="Calibri" w:hAnsi="Verdana"/>
                <w:color w:val="000000"/>
                <w:sz w:val="20"/>
                <w:szCs w:val="20"/>
                <w:lang w:eastAsia="en-US"/>
              </w:rPr>
              <w:t xml:space="preserve">C </w:t>
            </w:r>
            <w:r w:rsidRPr="004B4616">
              <w:rPr>
                <w:rFonts w:ascii="Verdana" w:eastAsia="Calibri" w:hAnsi="Verdana"/>
                <w:color w:val="000000"/>
                <w:sz w:val="20"/>
                <w:szCs w:val="20"/>
                <w:vertAlign w:val="subscript"/>
                <w:lang w:eastAsia="en-US"/>
              </w:rPr>
              <w:t>min</w:t>
            </w:r>
          </w:p>
        </w:tc>
        <w:tc>
          <w:tcPr>
            <w:tcW w:w="4388" w:type="dxa"/>
            <w:vMerge w:val="restart"/>
            <w:tcBorders>
              <w:top w:val="nil"/>
              <w:left w:val="nil"/>
              <w:bottom w:val="nil"/>
              <w:right w:val="nil"/>
            </w:tcBorders>
            <w:shd w:val="clear" w:color="auto" w:fill="auto"/>
            <w:vAlign w:val="center"/>
          </w:tcPr>
          <w:p w14:paraId="0B619B4C" w14:textId="77777777" w:rsidR="004606C2" w:rsidRPr="004B4616" w:rsidRDefault="004606C2" w:rsidP="00D50F83">
            <w:pPr>
              <w:spacing w:line="276" w:lineRule="auto"/>
              <w:ind w:left="567"/>
              <w:rPr>
                <w:rFonts w:ascii="Verdana" w:eastAsia="Calibri" w:hAnsi="Verdana"/>
                <w:color w:val="000000"/>
                <w:sz w:val="20"/>
                <w:szCs w:val="20"/>
                <w:lang w:eastAsia="en-US"/>
              </w:rPr>
            </w:pPr>
            <w:r w:rsidRPr="004B4616">
              <w:rPr>
                <w:rFonts w:ascii="Verdana" w:eastAsia="Calibri" w:hAnsi="Verdana"/>
                <w:color w:val="000000"/>
                <w:sz w:val="20"/>
                <w:szCs w:val="20"/>
                <w:lang w:eastAsia="en-US"/>
              </w:rPr>
              <w:t>X waga kryterium x 100</w:t>
            </w:r>
          </w:p>
        </w:tc>
      </w:tr>
      <w:tr w:rsidR="004606C2" w:rsidRPr="004B4616" w14:paraId="75CB0384" w14:textId="77777777" w:rsidTr="00974413">
        <w:trPr>
          <w:jc w:val="center"/>
        </w:trPr>
        <w:tc>
          <w:tcPr>
            <w:tcW w:w="2471" w:type="dxa"/>
            <w:vMerge/>
            <w:tcBorders>
              <w:top w:val="nil"/>
              <w:left w:val="nil"/>
              <w:bottom w:val="nil"/>
              <w:right w:val="nil"/>
            </w:tcBorders>
            <w:shd w:val="clear" w:color="auto" w:fill="auto"/>
            <w:vAlign w:val="center"/>
          </w:tcPr>
          <w:p w14:paraId="2CAAB061" w14:textId="77777777" w:rsidR="004606C2" w:rsidRPr="004B4616" w:rsidRDefault="004606C2" w:rsidP="00D50F83">
            <w:pPr>
              <w:spacing w:line="276" w:lineRule="auto"/>
              <w:ind w:left="567"/>
              <w:rPr>
                <w:rFonts w:ascii="Verdana" w:eastAsia="Calibri" w:hAnsi="Verdana"/>
                <w:color w:val="000000"/>
                <w:sz w:val="20"/>
                <w:szCs w:val="20"/>
                <w:lang w:eastAsia="en-US"/>
              </w:rPr>
            </w:pPr>
          </w:p>
        </w:tc>
        <w:tc>
          <w:tcPr>
            <w:tcW w:w="1215" w:type="dxa"/>
            <w:tcBorders>
              <w:top w:val="single" w:sz="4" w:space="0" w:color="auto"/>
              <w:left w:val="nil"/>
              <w:bottom w:val="nil"/>
              <w:right w:val="nil"/>
            </w:tcBorders>
            <w:shd w:val="clear" w:color="auto" w:fill="auto"/>
            <w:vAlign w:val="center"/>
          </w:tcPr>
          <w:p w14:paraId="2B3D3914" w14:textId="77777777" w:rsidR="004606C2" w:rsidRPr="004B4616" w:rsidRDefault="004606C2" w:rsidP="00D50F83">
            <w:pPr>
              <w:spacing w:line="276" w:lineRule="auto"/>
              <w:ind w:left="567"/>
              <w:jc w:val="center"/>
              <w:rPr>
                <w:rFonts w:ascii="Verdana" w:eastAsia="Calibri" w:hAnsi="Verdana"/>
                <w:color w:val="000000"/>
                <w:sz w:val="20"/>
                <w:szCs w:val="20"/>
                <w:lang w:eastAsia="en-US"/>
              </w:rPr>
            </w:pPr>
            <w:r w:rsidRPr="004B4616">
              <w:rPr>
                <w:rFonts w:ascii="Verdana" w:eastAsia="Calibri" w:hAnsi="Verdana"/>
                <w:color w:val="000000"/>
                <w:sz w:val="20"/>
                <w:szCs w:val="20"/>
                <w:lang w:eastAsia="en-US"/>
              </w:rPr>
              <w:t>C</w:t>
            </w:r>
            <w:r w:rsidR="00444CD7">
              <w:rPr>
                <w:rFonts w:ascii="Verdana" w:eastAsia="Calibri" w:hAnsi="Verdana"/>
                <w:color w:val="000000"/>
                <w:sz w:val="20"/>
                <w:szCs w:val="20"/>
                <w:lang w:eastAsia="en-US"/>
              </w:rPr>
              <w:t xml:space="preserve"> </w:t>
            </w:r>
            <w:proofErr w:type="spellStart"/>
            <w:r w:rsidRPr="004B4616">
              <w:rPr>
                <w:rFonts w:ascii="Verdana" w:eastAsia="Calibri" w:hAnsi="Verdana"/>
                <w:color w:val="000000"/>
                <w:sz w:val="20"/>
                <w:szCs w:val="20"/>
                <w:vertAlign w:val="subscript"/>
                <w:lang w:eastAsia="en-US"/>
              </w:rPr>
              <w:t>bad</w:t>
            </w:r>
            <w:proofErr w:type="spellEnd"/>
          </w:p>
        </w:tc>
        <w:tc>
          <w:tcPr>
            <w:tcW w:w="4388" w:type="dxa"/>
            <w:vMerge/>
            <w:tcBorders>
              <w:top w:val="nil"/>
              <w:left w:val="nil"/>
              <w:bottom w:val="nil"/>
              <w:right w:val="nil"/>
            </w:tcBorders>
            <w:shd w:val="clear" w:color="auto" w:fill="auto"/>
            <w:vAlign w:val="center"/>
          </w:tcPr>
          <w:p w14:paraId="66C384D0" w14:textId="77777777" w:rsidR="004606C2" w:rsidRPr="004B4616" w:rsidRDefault="004606C2" w:rsidP="00D50F83">
            <w:pPr>
              <w:spacing w:line="276" w:lineRule="auto"/>
              <w:ind w:left="567"/>
              <w:rPr>
                <w:rFonts w:ascii="Verdana" w:eastAsia="Calibri" w:hAnsi="Verdana"/>
                <w:color w:val="000000"/>
                <w:sz w:val="20"/>
                <w:szCs w:val="20"/>
                <w:lang w:eastAsia="en-US"/>
              </w:rPr>
            </w:pPr>
          </w:p>
        </w:tc>
      </w:tr>
    </w:tbl>
    <w:p w14:paraId="0852C4A2" w14:textId="77777777" w:rsidR="004606C2" w:rsidRPr="004B4616" w:rsidRDefault="004606C2" w:rsidP="00D50F83">
      <w:pPr>
        <w:autoSpaceDE w:val="0"/>
        <w:autoSpaceDN w:val="0"/>
        <w:adjustRightInd w:val="0"/>
        <w:spacing w:line="276" w:lineRule="auto"/>
        <w:ind w:left="567"/>
        <w:jc w:val="both"/>
        <w:rPr>
          <w:rFonts w:ascii="Verdana" w:hAnsi="Verdana"/>
          <w:color w:val="000000"/>
          <w:sz w:val="20"/>
          <w:szCs w:val="20"/>
        </w:rPr>
      </w:pPr>
    </w:p>
    <w:p w14:paraId="6A4E410F" w14:textId="77777777" w:rsidR="004606C2" w:rsidRPr="004B4616" w:rsidRDefault="004606C2" w:rsidP="00D50F83">
      <w:pPr>
        <w:autoSpaceDE w:val="0"/>
        <w:autoSpaceDN w:val="0"/>
        <w:adjustRightInd w:val="0"/>
        <w:spacing w:line="276" w:lineRule="auto"/>
        <w:ind w:left="567"/>
        <w:jc w:val="both"/>
        <w:rPr>
          <w:rFonts w:ascii="Verdana" w:hAnsi="Verdana"/>
          <w:color w:val="000000"/>
          <w:sz w:val="20"/>
          <w:szCs w:val="20"/>
        </w:rPr>
      </w:pPr>
      <w:r w:rsidRPr="004B4616">
        <w:rPr>
          <w:rFonts w:ascii="Verdana" w:hAnsi="Verdana"/>
          <w:color w:val="000000"/>
          <w:sz w:val="20"/>
          <w:szCs w:val="20"/>
        </w:rPr>
        <w:t>gdzie:</w:t>
      </w:r>
    </w:p>
    <w:p w14:paraId="5722BDDB" w14:textId="77777777" w:rsidR="004606C2" w:rsidRPr="004B4616" w:rsidRDefault="004606C2" w:rsidP="00D50F83">
      <w:pPr>
        <w:autoSpaceDE w:val="0"/>
        <w:autoSpaceDN w:val="0"/>
        <w:adjustRightInd w:val="0"/>
        <w:spacing w:line="276" w:lineRule="auto"/>
        <w:ind w:left="567"/>
        <w:jc w:val="both"/>
        <w:rPr>
          <w:rFonts w:ascii="Verdana" w:hAnsi="Verdana"/>
          <w:color w:val="000000"/>
          <w:sz w:val="20"/>
          <w:szCs w:val="20"/>
        </w:rPr>
      </w:pPr>
      <w:proofErr w:type="spellStart"/>
      <w:r w:rsidRPr="004B4616">
        <w:rPr>
          <w:rFonts w:ascii="Verdana" w:hAnsi="Verdana"/>
          <w:color w:val="000000"/>
          <w:sz w:val="20"/>
          <w:szCs w:val="20"/>
        </w:rPr>
        <w:t>C</w:t>
      </w:r>
      <w:r w:rsidRPr="004B4616">
        <w:rPr>
          <w:rFonts w:ascii="Verdana" w:hAnsi="Verdana"/>
          <w:color w:val="000000"/>
          <w:sz w:val="20"/>
          <w:szCs w:val="20"/>
          <w:vertAlign w:val="subscript"/>
        </w:rPr>
        <w:t>min</w:t>
      </w:r>
      <w:proofErr w:type="spellEnd"/>
      <w:r w:rsidRPr="004B4616">
        <w:rPr>
          <w:rFonts w:ascii="Verdana" w:hAnsi="Verdana"/>
          <w:color w:val="000000"/>
          <w:sz w:val="20"/>
          <w:szCs w:val="20"/>
        </w:rPr>
        <w:t xml:space="preserve"> – najniższa cena brutto wśród ważnych ofert,</w:t>
      </w:r>
    </w:p>
    <w:p w14:paraId="6ADA597E" w14:textId="77777777" w:rsidR="004606C2" w:rsidRPr="004B4616" w:rsidRDefault="004606C2" w:rsidP="00D50F83">
      <w:pPr>
        <w:autoSpaceDE w:val="0"/>
        <w:autoSpaceDN w:val="0"/>
        <w:adjustRightInd w:val="0"/>
        <w:spacing w:line="276" w:lineRule="auto"/>
        <w:ind w:left="567"/>
        <w:jc w:val="both"/>
        <w:rPr>
          <w:rFonts w:ascii="Verdana" w:hAnsi="Verdana"/>
          <w:color w:val="000000"/>
          <w:sz w:val="20"/>
          <w:szCs w:val="20"/>
        </w:rPr>
      </w:pPr>
      <w:proofErr w:type="spellStart"/>
      <w:r w:rsidRPr="004B4616">
        <w:rPr>
          <w:rFonts w:ascii="Verdana" w:hAnsi="Verdana"/>
          <w:color w:val="000000"/>
          <w:sz w:val="20"/>
          <w:szCs w:val="20"/>
        </w:rPr>
        <w:t>C</w:t>
      </w:r>
      <w:r w:rsidRPr="004B4616">
        <w:rPr>
          <w:rFonts w:ascii="Verdana" w:hAnsi="Verdana"/>
          <w:color w:val="000000"/>
          <w:sz w:val="20"/>
          <w:szCs w:val="20"/>
          <w:vertAlign w:val="subscript"/>
        </w:rPr>
        <w:t>bad</w:t>
      </w:r>
      <w:proofErr w:type="spellEnd"/>
      <w:r w:rsidRPr="004B4616">
        <w:rPr>
          <w:rFonts w:ascii="Verdana" w:hAnsi="Verdana"/>
          <w:color w:val="000000"/>
          <w:sz w:val="20"/>
          <w:szCs w:val="20"/>
        </w:rPr>
        <w:t xml:space="preserve"> – cena brutto badanej oferty.</w:t>
      </w:r>
    </w:p>
    <w:p w14:paraId="55A815EE" w14:textId="77777777" w:rsidR="00DB6563" w:rsidRPr="004B4616" w:rsidRDefault="00DB6563" w:rsidP="004B4616">
      <w:pPr>
        <w:autoSpaceDE w:val="0"/>
        <w:autoSpaceDN w:val="0"/>
        <w:adjustRightInd w:val="0"/>
        <w:spacing w:line="276" w:lineRule="auto"/>
        <w:ind w:left="739"/>
        <w:jc w:val="both"/>
        <w:rPr>
          <w:rFonts w:ascii="Verdana" w:hAnsi="Verdana"/>
          <w:color w:val="000000"/>
          <w:sz w:val="20"/>
          <w:szCs w:val="20"/>
        </w:rPr>
      </w:pPr>
    </w:p>
    <w:p w14:paraId="2C5E3FAD" w14:textId="77777777" w:rsidR="004606C2" w:rsidRPr="004B4616" w:rsidRDefault="004606C2" w:rsidP="004B4616">
      <w:pPr>
        <w:pStyle w:val="Tekstpodstawowy"/>
        <w:spacing w:line="276" w:lineRule="auto"/>
        <w:jc w:val="both"/>
        <w:rPr>
          <w:rFonts w:ascii="Verdana" w:hAnsi="Verdana" w:cs="Verdana"/>
          <w:color w:val="000000"/>
          <w:sz w:val="20"/>
          <w:szCs w:val="20"/>
        </w:rPr>
      </w:pPr>
    </w:p>
    <w:p w14:paraId="36BD9F1F" w14:textId="77777777" w:rsidR="004606C2" w:rsidRPr="004B4616" w:rsidRDefault="004606C2" w:rsidP="004B4616">
      <w:pPr>
        <w:tabs>
          <w:tab w:val="left" w:pos="993"/>
        </w:tabs>
        <w:suppressAutoHyphens/>
        <w:spacing w:line="276" w:lineRule="auto"/>
        <w:ind w:left="709" w:hanging="709"/>
        <w:jc w:val="both"/>
        <w:rPr>
          <w:rFonts w:ascii="Verdana" w:hAnsi="Verdana" w:cs="Calibri"/>
          <w:b/>
          <w:color w:val="000000"/>
          <w:sz w:val="20"/>
          <w:szCs w:val="20"/>
        </w:rPr>
      </w:pPr>
      <w:r w:rsidRPr="004B4616">
        <w:rPr>
          <w:rFonts w:ascii="Verdana" w:hAnsi="Verdana"/>
          <w:b/>
          <w:color w:val="000000"/>
          <w:sz w:val="20"/>
          <w:szCs w:val="20"/>
          <w:lang w:eastAsia="ar-SA"/>
        </w:rPr>
        <w:t>19.1.2.</w:t>
      </w:r>
      <w:r w:rsidRPr="004B4616">
        <w:rPr>
          <w:rFonts w:ascii="Verdana" w:hAnsi="Verdana"/>
          <w:b/>
          <w:color w:val="000000"/>
          <w:sz w:val="20"/>
          <w:szCs w:val="20"/>
          <w:lang w:eastAsia="ar-SA"/>
        </w:rPr>
        <w:tab/>
        <w:t>Sposób przydzielania punktów w k</w:t>
      </w:r>
      <w:r w:rsidRPr="004B4616">
        <w:rPr>
          <w:rFonts w:ascii="Verdana" w:hAnsi="Verdana" w:cs="Calibri"/>
          <w:b/>
          <w:color w:val="000000"/>
          <w:sz w:val="20"/>
          <w:szCs w:val="20"/>
        </w:rPr>
        <w:t xml:space="preserve">ryterium „Gwarancja </w:t>
      </w:r>
      <w:r w:rsidR="00E63AFC">
        <w:rPr>
          <w:rFonts w:ascii="Verdana" w:hAnsi="Verdana" w:cs="Calibri"/>
          <w:b/>
          <w:color w:val="000000"/>
          <w:sz w:val="20"/>
          <w:szCs w:val="20"/>
        </w:rPr>
        <w:t xml:space="preserve">jakości </w:t>
      </w:r>
      <w:r w:rsidRPr="004B4616">
        <w:rPr>
          <w:rFonts w:ascii="Verdana" w:hAnsi="Verdana" w:cs="Calibri"/>
          <w:b/>
          <w:color w:val="000000"/>
          <w:sz w:val="20"/>
          <w:szCs w:val="20"/>
        </w:rPr>
        <w:t>i rękojmia”:</w:t>
      </w:r>
    </w:p>
    <w:p w14:paraId="238E48D9" w14:textId="77777777" w:rsidR="005C20B0" w:rsidRDefault="005C20B0" w:rsidP="005C20B0">
      <w:pPr>
        <w:autoSpaceDE w:val="0"/>
        <w:autoSpaceDN w:val="0"/>
        <w:spacing w:line="276" w:lineRule="auto"/>
        <w:ind w:left="567"/>
        <w:jc w:val="both"/>
        <w:rPr>
          <w:rFonts w:ascii="Verdana" w:hAnsi="Verdana"/>
          <w:color w:val="000000"/>
          <w:sz w:val="20"/>
          <w:szCs w:val="20"/>
          <w:lang w:eastAsia="ar-SA"/>
        </w:rPr>
      </w:pPr>
    </w:p>
    <w:p w14:paraId="248D657B" w14:textId="77777777" w:rsidR="008267C7" w:rsidRPr="004B4616" w:rsidRDefault="008267C7" w:rsidP="00D50F83">
      <w:pPr>
        <w:autoSpaceDE w:val="0"/>
        <w:autoSpaceDN w:val="0"/>
        <w:adjustRightInd w:val="0"/>
        <w:spacing w:before="120" w:line="276" w:lineRule="auto"/>
        <w:ind w:left="567"/>
        <w:jc w:val="both"/>
        <w:rPr>
          <w:rFonts w:ascii="Verdana" w:hAnsi="Verdana"/>
          <w:color w:val="000000"/>
          <w:sz w:val="20"/>
          <w:szCs w:val="20"/>
        </w:rPr>
      </w:pPr>
      <w:r w:rsidRPr="004B4616">
        <w:rPr>
          <w:rFonts w:ascii="Verdana" w:hAnsi="Verdana"/>
          <w:color w:val="000000"/>
          <w:sz w:val="20"/>
          <w:szCs w:val="20"/>
        </w:rPr>
        <w:lastRenderedPageBreak/>
        <w:t>Punkty przyznane za kryterium „</w:t>
      </w:r>
      <w:r>
        <w:rPr>
          <w:rFonts w:ascii="Verdana" w:hAnsi="Verdana"/>
          <w:color w:val="000000"/>
          <w:sz w:val="20"/>
          <w:szCs w:val="20"/>
        </w:rPr>
        <w:t xml:space="preserve">Gwarancja jakości i </w:t>
      </w:r>
      <w:r w:rsidR="001706DB">
        <w:rPr>
          <w:rFonts w:ascii="Verdana" w:hAnsi="Verdana"/>
          <w:color w:val="000000"/>
          <w:sz w:val="20"/>
          <w:szCs w:val="20"/>
        </w:rPr>
        <w:t>rękojmi</w:t>
      </w:r>
      <w:r w:rsidR="009D4CBA">
        <w:rPr>
          <w:rFonts w:ascii="Verdana" w:hAnsi="Verdana"/>
          <w:color w:val="000000"/>
          <w:sz w:val="20"/>
          <w:szCs w:val="20"/>
        </w:rPr>
        <w:t>a</w:t>
      </w:r>
      <w:r w:rsidRPr="004B4616">
        <w:rPr>
          <w:rFonts w:ascii="Verdana" w:hAnsi="Verdana"/>
          <w:color w:val="000000"/>
          <w:sz w:val="20"/>
          <w:szCs w:val="20"/>
        </w:rPr>
        <w:t xml:space="preserve">” będą liczone </w:t>
      </w:r>
      <w:r w:rsidR="001706DB">
        <w:rPr>
          <w:rFonts w:ascii="Verdana" w:hAnsi="Verdana"/>
          <w:color w:val="000000"/>
          <w:sz w:val="20"/>
          <w:szCs w:val="20"/>
        </w:rPr>
        <w:br/>
      </w:r>
      <w:r w:rsidRPr="004B4616">
        <w:rPr>
          <w:rFonts w:ascii="Verdana" w:hAnsi="Verdana"/>
          <w:color w:val="000000"/>
          <w:sz w:val="20"/>
          <w:szCs w:val="20"/>
        </w:rPr>
        <w:t>w następujący sposób:</w:t>
      </w:r>
    </w:p>
    <w:p w14:paraId="5F7ADF72" w14:textId="77777777" w:rsidR="008267C7" w:rsidRDefault="008267C7" w:rsidP="005C20B0">
      <w:pPr>
        <w:autoSpaceDE w:val="0"/>
        <w:autoSpaceDN w:val="0"/>
        <w:spacing w:line="276" w:lineRule="auto"/>
        <w:ind w:left="567"/>
        <w:jc w:val="both"/>
        <w:rPr>
          <w:rFonts w:ascii="Verdana" w:hAnsi="Verdana"/>
          <w:b/>
          <w:sz w:val="20"/>
          <w:szCs w:val="20"/>
        </w:rPr>
      </w:pPr>
    </w:p>
    <w:p w14:paraId="07DB085C" w14:textId="59088925" w:rsidR="005C20B0" w:rsidRPr="00E71188" w:rsidRDefault="005C20B0" w:rsidP="005C20B0">
      <w:pPr>
        <w:autoSpaceDE w:val="0"/>
        <w:autoSpaceDN w:val="0"/>
        <w:spacing w:line="276" w:lineRule="auto"/>
        <w:ind w:left="567"/>
        <w:jc w:val="both"/>
        <w:rPr>
          <w:rFonts w:ascii="Verdana" w:hAnsi="Verdana"/>
          <w:b/>
          <w:sz w:val="20"/>
          <w:szCs w:val="20"/>
        </w:rPr>
      </w:pPr>
      <w:r w:rsidRPr="00E71188">
        <w:rPr>
          <w:rFonts w:ascii="Verdana" w:hAnsi="Verdana"/>
          <w:b/>
          <w:sz w:val="20"/>
          <w:szCs w:val="20"/>
        </w:rPr>
        <w:t xml:space="preserve">Minimalny okres gwarancji </w:t>
      </w:r>
      <w:r w:rsidR="00E63AFC">
        <w:rPr>
          <w:rFonts w:ascii="Verdana" w:hAnsi="Verdana"/>
          <w:b/>
          <w:sz w:val="20"/>
          <w:szCs w:val="20"/>
        </w:rPr>
        <w:t xml:space="preserve">jakości </w:t>
      </w:r>
      <w:r w:rsidRPr="00E71188">
        <w:rPr>
          <w:rFonts w:ascii="Verdana" w:hAnsi="Verdana"/>
          <w:b/>
          <w:sz w:val="20"/>
          <w:szCs w:val="20"/>
        </w:rPr>
        <w:t xml:space="preserve">i rękojmi: </w:t>
      </w:r>
      <w:r w:rsidR="00974413">
        <w:rPr>
          <w:rFonts w:ascii="Verdana" w:hAnsi="Verdana"/>
          <w:b/>
          <w:sz w:val="20"/>
          <w:szCs w:val="20"/>
        </w:rPr>
        <w:t>60</w:t>
      </w:r>
      <w:r w:rsidRPr="00E71188">
        <w:rPr>
          <w:rFonts w:ascii="Verdana" w:hAnsi="Verdana"/>
          <w:b/>
          <w:sz w:val="20"/>
          <w:szCs w:val="20"/>
        </w:rPr>
        <w:t xml:space="preserve"> miesięcy.</w:t>
      </w:r>
    </w:p>
    <w:p w14:paraId="78DC7321" w14:textId="5C3E688C" w:rsidR="005C20B0" w:rsidRPr="00E71188" w:rsidRDefault="005C20B0" w:rsidP="005C20B0">
      <w:pPr>
        <w:autoSpaceDE w:val="0"/>
        <w:autoSpaceDN w:val="0"/>
        <w:spacing w:line="276" w:lineRule="auto"/>
        <w:ind w:left="567"/>
        <w:jc w:val="both"/>
        <w:rPr>
          <w:rFonts w:ascii="Verdana" w:hAnsi="Verdana"/>
          <w:b/>
          <w:sz w:val="20"/>
          <w:szCs w:val="20"/>
        </w:rPr>
      </w:pPr>
      <w:r w:rsidRPr="00E71188">
        <w:rPr>
          <w:rFonts w:ascii="Verdana" w:hAnsi="Verdana"/>
          <w:b/>
          <w:sz w:val="20"/>
          <w:szCs w:val="20"/>
        </w:rPr>
        <w:t xml:space="preserve">Maksymalny okres gwarancji </w:t>
      </w:r>
      <w:r w:rsidR="00E63AFC">
        <w:rPr>
          <w:rFonts w:ascii="Verdana" w:hAnsi="Verdana"/>
          <w:b/>
          <w:sz w:val="20"/>
          <w:szCs w:val="20"/>
        </w:rPr>
        <w:t xml:space="preserve">jakości </w:t>
      </w:r>
      <w:r>
        <w:rPr>
          <w:rFonts w:ascii="Verdana" w:hAnsi="Verdana"/>
          <w:b/>
          <w:sz w:val="20"/>
          <w:szCs w:val="20"/>
        </w:rPr>
        <w:t xml:space="preserve">i </w:t>
      </w:r>
      <w:r w:rsidRPr="00E71188">
        <w:rPr>
          <w:rFonts w:ascii="Verdana" w:hAnsi="Verdana"/>
          <w:b/>
          <w:sz w:val="20"/>
          <w:szCs w:val="20"/>
        </w:rPr>
        <w:t xml:space="preserve">rękojmi: </w:t>
      </w:r>
      <w:r w:rsidR="00974413">
        <w:rPr>
          <w:rFonts w:ascii="Verdana" w:hAnsi="Verdana"/>
          <w:b/>
          <w:sz w:val="20"/>
          <w:szCs w:val="20"/>
        </w:rPr>
        <w:t>12</w:t>
      </w:r>
      <w:r w:rsidRPr="00E71188">
        <w:rPr>
          <w:rFonts w:ascii="Verdana" w:hAnsi="Verdana"/>
          <w:b/>
          <w:sz w:val="20"/>
          <w:szCs w:val="20"/>
        </w:rPr>
        <w:t>0 miesięcy.</w:t>
      </w:r>
    </w:p>
    <w:p w14:paraId="3C39C4A8" w14:textId="77777777" w:rsidR="00EA06A9" w:rsidRDefault="00EA06A9" w:rsidP="005C20B0">
      <w:pPr>
        <w:autoSpaceDE w:val="0"/>
        <w:autoSpaceDN w:val="0"/>
        <w:spacing w:line="276" w:lineRule="auto"/>
        <w:ind w:left="567"/>
        <w:jc w:val="both"/>
        <w:rPr>
          <w:rFonts w:ascii="Verdana" w:hAnsi="Verdana"/>
          <w:sz w:val="20"/>
          <w:szCs w:val="20"/>
        </w:rPr>
      </w:pPr>
    </w:p>
    <w:p w14:paraId="0F3A2AB0" w14:textId="77777777" w:rsidR="005C20B0" w:rsidRPr="00E71188" w:rsidRDefault="005C20B0" w:rsidP="005C20B0">
      <w:pPr>
        <w:autoSpaceDE w:val="0"/>
        <w:autoSpaceDN w:val="0"/>
        <w:spacing w:line="276" w:lineRule="auto"/>
        <w:ind w:left="567"/>
        <w:jc w:val="both"/>
        <w:rPr>
          <w:rFonts w:ascii="Verdana" w:hAnsi="Verdana"/>
          <w:sz w:val="20"/>
          <w:szCs w:val="20"/>
        </w:rPr>
      </w:pPr>
      <w:r w:rsidRPr="00E71188">
        <w:rPr>
          <w:rFonts w:ascii="Verdana" w:hAnsi="Verdana"/>
          <w:sz w:val="20"/>
          <w:szCs w:val="20"/>
        </w:rPr>
        <w:t xml:space="preserve">Za zadeklarowanie okresu gwarancji </w:t>
      </w:r>
      <w:r w:rsidR="00E63AFC">
        <w:rPr>
          <w:rFonts w:ascii="Verdana" w:hAnsi="Verdana"/>
          <w:sz w:val="20"/>
          <w:szCs w:val="20"/>
        </w:rPr>
        <w:t xml:space="preserve">jakości </w:t>
      </w:r>
      <w:r>
        <w:rPr>
          <w:rFonts w:ascii="Verdana" w:hAnsi="Verdana"/>
          <w:sz w:val="20"/>
          <w:szCs w:val="20"/>
        </w:rPr>
        <w:t xml:space="preserve">i rękojmi, </w:t>
      </w:r>
      <w:r w:rsidRPr="00E71188">
        <w:rPr>
          <w:rFonts w:ascii="Verdana" w:hAnsi="Verdana"/>
          <w:sz w:val="20"/>
          <w:szCs w:val="20"/>
        </w:rPr>
        <w:t>zostaną przyznane punkty według następujących zasad:</w:t>
      </w:r>
    </w:p>
    <w:p w14:paraId="45846A9E" w14:textId="45352515" w:rsidR="005C20B0" w:rsidRPr="00341DFF" w:rsidRDefault="005C20B0" w:rsidP="005C20B0">
      <w:pPr>
        <w:autoSpaceDE w:val="0"/>
        <w:autoSpaceDN w:val="0"/>
        <w:spacing w:line="276" w:lineRule="auto"/>
        <w:ind w:left="567"/>
        <w:jc w:val="both"/>
        <w:rPr>
          <w:rFonts w:ascii="Verdana" w:hAnsi="Verdana"/>
          <w:sz w:val="20"/>
          <w:szCs w:val="20"/>
        </w:rPr>
      </w:pPr>
      <w:r w:rsidRPr="00341DFF">
        <w:rPr>
          <w:rFonts w:ascii="Verdana" w:hAnsi="Verdana"/>
          <w:sz w:val="20"/>
          <w:szCs w:val="20"/>
        </w:rPr>
        <w:t xml:space="preserve">• okres gwarancji </w:t>
      </w:r>
      <w:r w:rsidR="00E63AFC">
        <w:rPr>
          <w:rFonts w:ascii="Verdana" w:hAnsi="Verdana"/>
          <w:sz w:val="20"/>
          <w:szCs w:val="20"/>
        </w:rPr>
        <w:t>jakości i rękojmi</w:t>
      </w:r>
      <w:r w:rsidRPr="00341DFF">
        <w:rPr>
          <w:rFonts w:ascii="Verdana" w:hAnsi="Verdana"/>
          <w:sz w:val="20"/>
          <w:szCs w:val="20"/>
        </w:rPr>
        <w:t xml:space="preserve"> </w:t>
      </w:r>
      <w:r w:rsidR="00974413">
        <w:rPr>
          <w:rFonts w:ascii="Verdana" w:hAnsi="Verdana"/>
          <w:sz w:val="20"/>
          <w:szCs w:val="20"/>
        </w:rPr>
        <w:t>60</w:t>
      </w:r>
      <w:r w:rsidRPr="00341DFF">
        <w:rPr>
          <w:rFonts w:ascii="Verdana" w:hAnsi="Verdana"/>
          <w:sz w:val="20"/>
          <w:szCs w:val="20"/>
        </w:rPr>
        <w:t xml:space="preserve"> miesięcy – 0 pkt;</w:t>
      </w:r>
    </w:p>
    <w:p w14:paraId="03FB1096" w14:textId="5D17C773" w:rsidR="005C20B0" w:rsidRPr="00341DFF" w:rsidRDefault="005C20B0" w:rsidP="005C20B0">
      <w:pPr>
        <w:autoSpaceDE w:val="0"/>
        <w:autoSpaceDN w:val="0"/>
        <w:spacing w:line="276" w:lineRule="auto"/>
        <w:ind w:left="567"/>
        <w:jc w:val="both"/>
        <w:rPr>
          <w:rFonts w:ascii="Verdana" w:hAnsi="Verdana"/>
          <w:sz w:val="20"/>
          <w:szCs w:val="20"/>
        </w:rPr>
      </w:pPr>
      <w:r w:rsidRPr="00341DFF">
        <w:rPr>
          <w:rFonts w:ascii="Verdana" w:hAnsi="Verdana"/>
          <w:sz w:val="20"/>
          <w:szCs w:val="20"/>
        </w:rPr>
        <w:t xml:space="preserve">• okres gwarancji </w:t>
      </w:r>
      <w:r w:rsidR="00E63AFC">
        <w:rPr>
          <w:rFonts w:ascii="Verdana" w:hAnsi="Verdana"/>
          <w:sz w:val="20"/>
          <w:szCs w:val="20"/>
        </w:rPr>
        <w:t>jakości i rękojmi</w:t>
      </w:r>
      <w:r w:rsidRPr="00341DFF">
        <w:rPr>
          <w:rFonts w:ascii="Verdana" w:hAnsi="Verdana"/>
          <w:sz w:val="20"/>
          <w:szCs w:val="20"/>
        </w:rPr>
        <w:t xml:space="preserve"> </w:t>
      </w:r>
      <w:r w:rsidR="00974413">
        <w:rPr>
          <w:rFonts w:ascii="Verdana" w:hAnsi="Verdana"/>
          <w:sz w:val="20"/>
          <w:szCs w:val="20"/>
        </w:rPr>
        <w:t>75</w:t>
      </w:r>
      <w:r w:rsidRPr="00341DFF">
        <w:rPr>
          <w:rFonts w:ascii="Verdana" w:hAnsi="Verdana"/>
          <w:sz w:val="20"/>
          <w:szCs w:val="20"/>
        </w:rPr>
        <w:t xml:space="preserve"> miesiące – 10 pkt;</w:t>
      </w:r>
    </w:p>
    <w:p w14:paraId="51B7EE28" w14:textId="4D194DAA" w:rsidR="005C20B0" w:rsidRPr="00341DFF" w:rsidRDefault="005C20B0" w:rsidP="005C20B0">
      <w:pPr>
        <w:autoSpaceDE w:val="0"/>
        <w:autoSpaceDN w:val="0"/>
        <w:spacing w:line="276" w:lineRule="auto"/>
        <w:ind w:left="567"/>
        <w:jc w:val="both"/>
        <w:rPr>
          <w:rFonts w:ascii="Verdana" w:hAnsi="Verdana"/>
          <w:sz w:val="20"/>
          <w:szCs w:val="20"/>
        </w:rPr>
      </w:pPr>
      <w:r w:rsidRPr="00341DFF">
        <w:rPr>
          <w:rFonts w:ascii="Verdana" w:hAnsi="Verdana"/>
          <w:sz w:val="20"/>
          <w:szCs w:val="20"/>
        </w:rPr>
        <w:t xml:space="preserve">• okres gwarancji </w:t>
      </w:r>
      <w:r w:rsidR="00E63AFC">
        <w:rPr>
          <w:rFonts w:ascii="Verdana" w:hAnsi="Verdana"/>
          <w:sz w:val="20"/>
          <w:szCs w:val="20"/>
        </w:rPr>
        <w:t>jakości i rękojmi</w:t>
      </w:r>
      <w:r w:rsidR="00E63AFC" w:rsidRPr="00341DFF">
        <w:rPr>
          <w:rFonts w:ascii="Verdana" w:hAnsi="Verdana"/>
          <w:sz w:val="20"/>
          <w:szCs w:val="20"/>
        </w:rPr>
        <w:t xml:space="preserve"> </w:t>
      </w:r>
      <w:r w:rsidR="00974413">
        <w:rPr>
          <w:rFonts w:ascii="Verdana" w:hAnsi="Verdana"/>
          <w:sz w:val="20"/>
          <w:szCs w:val="20"/>
        </w:rPr>
        <w:t>90</w:t>
      </w:r>
      <w:r w:rsidRPr="00341DFF">
        <w:rPr>
          <w:rFonts w:ascii="Verdana" w:hAnsi="Verdana"/>
          <w:sz w:val="20"/>
          <w:szCs w:val="20"/>
        </w:rPr>
        <w:t xml:space="preserve"> miesięcy – 20 pkt;</w:t>
      </w:r>
    </w:p>
    <w:p w14:paraId="1838600E" w14:textId="6B54979E" w:rsidR="005C20B0" w:rsidRPr="00341DFF" w:rsidRDefault="005C20B0" w:rsidP="005C20B0">
      <w:pPr>
        <w:autoSpaceDE w:val="0"/>
        <w:autoSpaceDN w:val="0"/>
        <w:spacing w:line="276" w:lineRule="auto"/>
        <w:ind w:left="567"/>
        <w:jc w:val="both"/>
        <w:rPr>
          <w:rFonts w:ascii="Verdana" w:hAnsi="Verdana"/>
          <w:sz w:val="20"/>
          <w:szCs w:val="20"/>
        </w:rPr>
      </w:pPr>
      <w:r w:rsidRPr="00341DFF">
        <w:rPr>
          <w:rFonts w:ascii="Verdana" w:hAnsi="Verdana"/>
          <w:sz w:val="20"/>
          <w:szCs w:val="20"/>
        </w:rPr>
        <w:t xml:space="preserve">• okres gwarancji </w:t>
      </w:r>
      <w:r w:rsidR="00E63AFC">
        <w:rPr>
          <w:rFonts w:ascii="Verdana" w:hAnsi="Verdana"/>
          <w:sz w:val="20"/>
          <w:szCs w:val="20"/>
        </w:rPr>
        <w:t>jakości i rękojmi</w:t>
      </w:r>
      <w:r w:rsidRPr="00341DFF">
        <w:rPr>
          <w:rFonts w:ascii="Verdana" w:hAnsi="Verdana"/>
          <w:sz w:val="20"/>
          <w:szCs w:val="20"/>
        </w:rPr>
        <w:t xml:space="preserve"> </w:t>
      </w:r>
      <w:r w:rsidR="00974413">
        <w:rPr>
          <w:rFonts w:ascii="Verdana" w:hAnsi="Verdana"/>
          <w:sz w:val="20"/>
          <w:szCs w:val="20"/>
        </w:rPr>
        <w:t>105</w:t>
      </w:r>
      <w:r w:rsidRPr="00341DFF">
        <w:rPr>
          <w:rFonts w:ascii="Verdana" w:hAnsi="Verdana"/>
          <w:sz w:val="20"/>
          <w:szCs w:val="20"/>
        </w:rPr>
        <w:t xml:space="preserve"> miesiące – 30 pkt;</w:t>
      </w:r>
    </w:p>
    <w:p w14:paraId="45C9C5AA" w14:textId="5EA03892" w:rsidR="005C20B0" w:rsidRPr="00341DFF" w:rsidRDefault="005C20B0" w:rsidP="005C20B0">
      <w:pPr>
        <w:autoSpaceDE w:val="0"/>
        <w:autoSpaceDN w:val="0"/>
        <w:spacing w:line="276" w:lineRule="auto"/>
        <w:ind w:left="567"/>
        <w:jc w:val="both"/>
        <w:rPr>
          <w:rFonts w:ascii="Verdana" w:hAnsi="Verdana"/>
          <w:sz w:val="20"/>
          <w:szCs w:val="20"/>
        </w:rPr>
      </w:pPr>
      <w:r w:rsidRPr="00341DFF">
        <w:rPr>
          <w:rFonts w:ascii="Verdana" w:hAnsi="Verdana"/>
          <w:sz w:val="20"/>
          <w:szCs w:val="20"/>
        </w:rPr>
        <w:t xml:space="preserve">• okres gwarancji </w:t>
      </w:r>
      <w:r w:rsidR="00E63AFC">
        <w:rPr>
          <w:rFonts w:ascii="Verdana" w:hAnsi="Verdana"/>
          <w:sz w:val="20"/>
          <w:szCs w:val="20"/>
        </w:rPr>
        <w:t>jakości i rękojmi</w:t>
      </w:r>
      <w:r w:rsidRPr="00341DFF">
        <w:rPr>
          <w:rFonts w:ascii="Verdana" w:hAnsi="Verdana"/>
          <w:sz w:val="20"/>
          <w:szCs w:val="20"/>
        </w:rPr>
        <w:t xml:space="preserve"> </w:t>
      </w:r>
      <w:r w:rsidR="00974413">
        <w:rPr>
          <w:rFonts w:ascii="Verdana" w:hAnsi="Verdana"/>
          <w:sz w:val="20"/>
          <w:szCs w:val="20"/>
        </w:rPr>
        <w:t>120</w:t>
      </w:r>
      <w:r w:rsidRPr="00341DFF">
        <w:rPr>
          <w:rFonts w:ascii="Verdana" w:hAnsi="Verdana"/>
          <w:sz w:val="20"/>
          <w:szCs w:val="20"/>
        </w:rPr>
        <w:t xml:space="preserve"> miesięcy – 40 pkt</w:t>
      </w:r>
      <w:r w:rsidR="007B76BA">
        <w:rPr>
          <w:rFonts w:ascii="Verdana" w:hAnsi="Verdana"/>
          <w:sz w:val="20"/>
          <w:szCs w:val="20"/>
        </w:rPr>
        <w:t>.</w:t>
      </w:r>
    </w:p>
    <w:p w14:paraId="68B0D6A8" w14:textId="77777777" w:rsidR="005C20B0" w:rsidRPr="004A0D87" w:rsidRDefault="005C20B0" w:rsidP="005C20B0">
      <w:pPr>
        <w:ind w:left="567"/>
        <w:jc w:val="both"/>
        <w:rPr>
          <w:rFonts w:ascii="Verdana" w:hAnsi="Verdana"/>
          <w:color w:val="000000"/>
          <w:sz w:val="20"/>
          <w:szCs w:val="20"/>
          <w:lang w:eastAsia="ar-SA"/>
        </w:rPr>
      </w:pPr>
    </w:p>
    <w:p w14:paraId="6327EB4F" w14:textId="77777777" w:rsidR="005C20B0" w:rsidRDefault="005C20B0" w:rsidP="005C20B0">
      <w:pPr>
        <w:tabs>
          <w:tab w:val="left" w:pos="993"/>
        </w:tabs>
        <w:suppressAutoHyphens/>
        <w:spacing w:line="276" w:lineRule="auto"/>
        <w:ind w:left="567" w:hanging="567"/>
        <w:jc w:val="both"/>
        <w:rPr>
          <w:rFonts w:ascii="Verdana" w:hAnsi="Verdana"/>
          <w:b/>
          <w:i/>
          <w:color w:val="000000"/>
          <w:sz w:val="20"/>
          <w:szCs w:val="20"/>
          <w:lang w:eastAsia="ar-SA"/>
        </w:rPr>
      </w:pPr>
      <w:r w:rsidRPr="004A0D87">
        <w:rPr>
          <w:rFonts w:ascii="Verdana" w:hAnsi="Verdana"/>
          <w:color w:val="000000"/>
          <w:sz w:val="20"/>
          <w:szCs w:val="20"/>
          <w:lang w:eastAsia="ar-SA"/>
        </w:rPr>
        <w:tab/>
      </w:r>
      <w:r w:rsidRPr="004A0D87">
        <w:rPr>
          <w:rFonts w:ascii="Verdana" w:hAnsi="Verdana"/>
          <w:b/>
          <w:i/>
          <w:color w:val="000000"/>
          <w:sz w:val="20"/>
          <w:szCs w:val="20"/>
          <w:lang w:eastAsia="ar-SA"/>
        </w:rPr>
        <w:t xml:space="preserve">UWAGA: Wykonawca uzyska punkty w przypadku wpisania w Formularzu Oferty (w wykropkowanym miejscu) terminu gwarancji </w:t>
      </w:r>
      <w:r w:rsidR="005840DF">
        <w:rPr>
          <w:rFonts w:ascii="Verdana" w:hAnsi="Verdana"/>
          <w:b/>
          <w:i/>
          <w:color w:val="000000"/>
          <w:sz w:val="20"/>
          <w:szCs w:val="20"/>
          <w:lang w:eastAsia="ar-SA"/>
        </w:rPr>
        <w:t xml:space="preserve">jakości i rękojmi </w:t>
      </w:r>
      <w:r w:rsidRPr="004A0D87">
        <w:rPr>
          <w:rFonts w:ascii="Verdana" w:hAnsi="Verdana"/>
          <w:b/>
          <w:i/>
          <w:color w:val="000000"/>
          <w:sz w:val="20"/>
          <w:szCs w:val="20"/>
          <w:lang w:eastAsia="ar-SA"/>
        </w:rPr>
        <w:t xml:space="preserve">określonego w miesiącach. </w:t>
      </w:r>
    </w:p>
    <w:p w14:paraId="0D7B0E58" w14:textId="7132FD7C" w:rsidR="005C20B0" w:rsidRPr="005C20B0" w:rsidRDefault="005C20B0" w:rsidP="005C20B0">
      <w:pPr>
        <w:tabs>
          <w:tab w:val="left" w:pos="993"/>
        </w:tabs>
        <w:suppressAutoHyphens/>
        <w:spacing w:line="276" w:lineRule="auto"/>
        <w:ind w:left="567"/>
        <w:jc w:val="both"/>
        <w:rPr>
          <w:rFonts w:ascii="Verdana" w:hAnsi="Verdana"/>
          <w:i/>
          <w:color w:val="000000"/>
          <w:sz w:val="20"/>
          <w:szCs w:val="20"/>
          <w:lang w:eastAsia="ar-SA"/>
        </w:rPr>
      </w:pPr>
      <w:r w:rsidRPr="005C20B0">
        <w:rPr>
          <w:rFonts w:ascii="Verdana" w:hAnsi="Verdana"/>
          <w:i/>
          <w:sz w:val="20"/>
          <w:szCs w:val="20"/>
        </w:rPr>
        <w:t xml:space="preserve">Wykonawca zobowiązany jest udzielić gwarancji </w:t>
      </w:r>
      <w:r w:rsidR="005840DF">
        <w:rPr>
          <w:rFonts w:ascii="Verdana" w:hAnsi="Verdana"/>
          <w:i/>
          <w:sz w:val="20"/>
          <w:szCs w:val="20"/>
        </w:rPr>
        <w:t xml:space="preserve">jakości </w:t>
      </w:r>
      <w:r w:rsidRPr="005C20B0">
        <w:rPr>
          <w:rFonts w:ascii="Verdana" w:hAnsi="Verdana"/>
          <w:i/>
          <w:sz w:val="20"/>
          <w:szCs w:val="20"/>
        </w:rPr>
        <w:t xml:space="preserve">i rękojmi na minimum </w:t>
      </w:r>
      <w:r w:rsidRPr="005C20B0">
        <w:rPr>
          <w:rFonts w:ascii="Verdana" w:hAnsi="Verdana"/>
          <w:i/>
          <w:sz w:val="20"/>
          <w:szCs w:val="20"/>
        </w:rPr>
        <w:br/>
      </w:r>
      <w:r w:rsidR="00022293">
        <w:rPr>
          <w:rFonts w:ascii="Verdana" w:hAnsi="Verdana"/>
          <w:i/>
          <w:sz w:val="20"/>
          <w:szCs w:val="20"/>
        </w:rPr>
        <w:t>60</w:t>
      </w:r>
      <w:r w:rsidRPr="005C20B0">
        <w:rPr>
          <w:rFonts w:ascii="Verdana" w:hAnsi="Verdana"/>
          <w:i/>
          <w:sz w:val="20"/>
          <w:szCs w:val="20"/>
        </w:rPr>
        <w:t xml:space="preserve"> miesięcy. </w:t>
      </w:r>
      <w:r w:rsidRPr="005C20B0">
        <w:rPr>
          <w:rFonts w:ascii="Verdana" w:hAnsi="Verdana"/>
          <w:i/>
          <w:color w:val="000000"/>
          <w:sz w:val="20"/>
          <w:szCs w:val="20"/>
          <w:lang w:eastAsia="ar-SA"/>
        </w:rPr>
        <w:t xml:space="preserve">W przypadku braku wypełnienia oświadczenia w Formularzu Oferty, Zamawiający uzna, iż Wykonawca deklaruje termin gwarancji </w:t>
      </w:r>
      <w:r w:rsidR="005840DF">
        <w:rPr>
          <w:rFonts w:ascii="Verdana" w:hAnsi="Verdana"/>
          <w:i/>
          <w:color w:val="000000"/>
          <w:sz w:val="20"/>
          <w:szCs w:val="20"/>
          <w:lang w:eastAsia="ar-SA"/>
        </w:rPr>
        <w:t xml:space="preserve">jakości i rękojmi </w:t>
      </w:r>
      <w:r w:rsidRPr="005C20B0">
        <w:rPr>
          <w:rFonts w:ascii="Verdana" w:hAnsi="Verdana"/>
          <w:i/>
          <w:color w:val="000000"/>
          <w:sz w:val="20"/>
          <w:szCs w:val="20"/>
          <w:lang w:eastAsia="ar-SA"/>
        </w:rPr>
        <w:t xml:space="preserve">najkrótszy, tj. </w:t>
      </w:r>
      <w:r w:rsidR="00022293">
        <w:rPr>
          <w:rFonts w:ascii="Verdana" w:hAnsi="Verdana"/>
          <w:i/>
          <w:color w:val="000000"/>
          <w:sz w:val="20"/>
          <w:szCs w:val="20"/>
          <w:lang w:eastAsia="ar-SA"/>
        </w:rPr>
        <w:t>60</w:t>
      </w:r>
      <w:r w:rsidRPr="005C20B0">
        <w:rPr>
          <w:rFonts w:ascii="Verdana" w:hAnsi="Verdana"/>
          <w:i/>
          <w:color w:val="000000"/>
          <w:sz w:val="20"/>
          <w:szCs w:val="20"/>
          <w:lang w:eastAsia="ar-SA"/>
        </w:rPr>
        <w:t xml:space="preserve"> miesięcy i przyzna mu 0 punktów w tym kryterium.</w:t>
      </w:r>
    </w:p>
    <w:p w14:paraId="44E1F4E0" w14:textId="6F026842" w:rsidR="005C20B0" w:rsidRPr="005C20B0" w:rsidRDefault="005C20B0" w:rsidP="005C20B0">
      <w:pPr>
        <w:tabs>
          <w:tab w:val="left" w:pos="993"/>
        </w:tabs>
        <w:suppressAutoHyphens/>
        <w:spacing w:line="276" w:lineRule="auto"/>
        <w:ind w:left="567" w:hanging="567"/>
        <w:jc w:val="both"/>
        <w:rPr>
          <w:rFonts w:ascii="Verdana" w:hAnsi="Verdana"/>
          <w:i/>
          <w:color w:val="000000"/>
          <w:sz w:val="20"/>
          <w:szCs w:val="20"/>
          <w:lang w:eastAsia="ar-SA"/>
        </w:rPr>
      </w:pPr>
      <w:r w:rsidRPr="005C20B0">
        <w:rPr>
          <w:rFonts w:ascii="Verdana" w:hAnsi="Verdana"/>
          <w:i/>
          <w:color w:val="000000"/>
          <w:sz w:val="20"/>
          <w:szCs w:val="20"/>
          <w:lang w:eastAsia="ar-SA"/>
        </w:rPr>
        <w:tab/>
        <w:t xml:space="preserve">Wykonawca może wydłużyć maksymalnie termin gwarancji </w:t>
      </w:r>
      <w:r w:rsidR="005840DF">
        <w:rPr>
          <w:rFonts w:ascii="Verdana" w:hAnsi="Verdana"/>
          <w:i/>
          <w:color w:val="000000"/>
          <w:sz w:val="20"/>
          <w:szCs w:val="20"/>
          <w:lang w:eastAsia="ar-SA"/>
        </w:rPr>
        <w:t xml:space="preserve">jakości i rękojmi </w:t>
      </w:r>
      <w:r w:rsidRPr="005C20B0">
        <w:rPr>
          <w:rFonts w:ascii="Verdana" w:hAnsi="Verdana"/>
          <w:i/>
          <w:color w:val="000000"/>
          <w:sz w:val="20"/>
          <w:szCs w:val="20"/>
          <w:lang w:eastAsia="ar-SA"/>
        </w:rPr>
        <w:t xml:space="preserve">do </w:t>
      </w:r>
      <w:r w:rsidR="00022293">
        <w:rPr>
          <w:rFonts w:ascii="Verdana" w:hAnsi="Verdana"/>
          <w:i/>
          <w:color w:val="000000"/>
          <w:sz w:val="20"/>
          <w:szCs w:val="20"/>
          <w:lang w:eastAsia="ar-SA"/>
        </w:rPr>
        <w:t>12</w:t>
      </w:r>
      <w:r w:rsidRPr="005C20B0">
        <w:rPr>
          <w:rFonts w:ascii="Verdana" w:hAnsi="Verdana"/>
          <w:i/>
          <w:color w:val="000000"/>
          <w:sz w:val="20"/>
          <w:szCs w:val="20"/>
          <w:lang w:eastAsia="ar-SA"/>
        </w:rPr>
        <w:t>0 miesięcy. Wydłużenie jeszcze bardziej tego terminu nie spowoduje naliczenia dodatkowych punktów za to kryterium.</w:t>
      </w:r>
    </w:p>
    <w:p w14:paraId="2B7C03FA" w14:textId="77777777" w:rsidR="005C20B0" w:rsidRDefault="005C20B0" w:rsidP="005C20B0">
      <w:pPr>
        <w:suppressAutoHyphens/>
        <w:spacing w:line="276" w:lineRule="auto"/>
        <w:ind w:left="567" w:hanging="709"/>
        <w:jc w:val="both"/>
        <w:rPr>
          <w:rFonts w:ascii="Verdana" w:hAnsi="Verdana" w:cstheme="minorHAnsi"/>
          <w:b/>
          <w:bCs/>
          <w:sz w:val="20"/>
          <w:szCs w:val="20"/>
        </w:rPr>
      </w:pPr>
      <w:r>
        <w:rPr>
          <w:rFonts w:ascii="Verdana" w:hAnsi="Verdana" w:cstheme="minorHAnsi"/>
          <w:b/>
          <w:bCs/>
          <w:sz w:val="20"/>
          <w:szCs w:val="20"/>
        </w:rPr>
        <w:tab/>
      </w:r>
    </w:p>
    <w:p w14:paraId="4FB1560D" w14:textId="77777777" w:rsidR="004606C2" w:rsidRPr="004B4616" w:rsidRDefault="004606C2" w:rsidP="004B4616">
      <w:pPr>
        <w:suppressAutoHyphens/>
        <w:spacing w:line="276" w:lineRule="auto"/>
        <w:ind w:left="709" w:hanging="709"/>
        <w:jc w:val="both"/>
        <w:rPr>
          <w:rFonts w:ascii="Verdana" w:eastAsia="Calibri" w:hAnsi="Verdana"/>
          <w:color w:val="000000"/>
          <w:sz w:val="20"/>
          <w:szCs w:val="20"/>
          <w:lang w:eastAsia="en-US"/>
        </w:rPr>
      </w:pPr>
      <w:r w:rsidRPr="004B4616">
        <w:rPr>
          <w:rFonts w:ascii="Verdana" w:hAnsi="Verdana"/>
          <w:color w:val="000000"/>
          <w:sz w:val="20"/>
          <w:szCs w:val="20"/>
          <w:lang w:eastAsia="ar-SA"/>
        </w:rPr>
        <w:t>19.2.</w:t>
      </w:r>
      <w:r w:rsidRPr="004B4616">
        <w:rPr>
          <w:rFonts w:ascii="Verdana" w:hAnsi="Verdana"/>
          <w:color w:val="000000"/>
          <w:sz w:val="20"/>
          <w:szCs w:val="20"/>
          <w:lang w:eastAsia="ar-SA"/>
        </w:rPr>
        <w:tab/>
      </w:r>
      <w:r w:rsidRPr="004B4616">
        <w:rPr>
          <w:rFonts w:ascii="Verdana" w:eastAsia="Calibri" w:hAnsi="Verdana"/>
          <w:color w:val="000000"/>
          <w:sz w:val="20"/>
          <w:szCs w:val="20"/>
          <w:lang w:eastAsia="en-US"/>
        </w:rPr>
        <w:t>Za najkorzystniejszą zostanie uznana oferta Wykonawcy, który spełni wszystkie postawione w niniejszej SIWZ warunki oraz uzyska łącznie największą liczbę punktów (P) stanowiących sumę punktów przyznanych w ramach każdego z podanych kryteriów, wyliczoną zgodnie z poniższym wzorem:</w:t>
      </w:r>
    </w:p>
    <w:p w14:paraId="613F0E75" w14:textId="77777777" w:rsidR="004606C2" w:rsidRPr="004B4616" w:rsidRDefault="004606C2" w:rsidP="004B4616">
      <w:pPr>
        <w:spacing w:line="276" w:lineRule="auto"/>
        <w:ind w:left="-142" w:hanging="426"/>
        <w:jc w:val="center"/>
        <w:rPr>
          <w:rFonts w:ascii="Verdana" w:eastAsia="Calibri" w:hAnsi="Verdana"/>
          <w:b/>
          <w:color w:val="000000"/>
          <w:sz w:val="20"/>
          <w:szCs w:val="20"/>
          <w:lang w:eastAsia="en-US"/>
        </w:rPr>
      </w:pPr>
      <w:r w:rsidRPr="004B4616">
        <w:rPr>
          <w:rFonts w:ascii="Verdana" w:eastAsia="Calibri" w:hAnsi="Verdana" w:cs="Arial"/>
          <w:b/>
          <w:color w:val="000000"/>
          <w:sz w:val="20"/>
          <w:szCs w:val="20"/>
          <w:lang w:eastAsia="en-US"/>
        </w:rPr>
        <w:t xml:space="preserve">P = C + G </w:t>
      </w:r>
    </w:p>
    <w:p w14:paraId="4B1A8142" w14:textId="77777777" w:rsidR="004606C2" w:rsidRPr="004B4616" w:rsidRDefault="004606C2" w:rsidP="004B4616">
      <w:pPr>
        <w:spacing w:line="276" w:lineRule="auto"/>
        <w:ind w:left="567" w:firstLine="142"/>
        <w:jc w:val="both"/>
        <w:rPr>
          <w:rFonts w:ascii="Verdana" w:eastAsia="Calibri" w:hAnsi="Verdana" w:cs="Arial"/>
          <w:color w:val="000000"/>
          <w:sz w:val="20"/>
          <w:szCs w:val="20"/>
          <w:lang w:eastAsia="en-US"/>
        </w:rPr>
      </w:pPr>
      <w:r w:rsidRPr="004B4616">
        <w:rPr>
          <w:rFonts w:ascii="Verdana" w:eastAsia="Calibri" w:hAnsi="Verdana"/>
          <w:color w:val="000000"/>
          <w:sz w:val="20"/>
          <w:szCs w:val="20"/>
          <w:lang w:eastAsia="en-US"/>
        </w:rPr>
        <w:t xml:space="preserve">gdzie: </w:t>
      </w:r>
      <w:r w:rsidRPr="004B4616">
        <w:rPr>
          <w:rFonts w:ascii="Verdana" w:eastAsia="Calibri" w:hAnsi="Verdana"/>
          <w:color w:val="000000"/>
          <w:sz w:val="20"/>
          <w:szCs w:val="20"/>
          <w:lang w:eastAsia="en-US"/>
        </w:rPr>
        <w:tab/>
        <w:t xml:space="preserve"> C -   </w:t>
      </w:r>
      <w:r w:rsidRPr="004B4616">
        <w:rPr>
          <w:rFonts w:ascii="Verdana" w:eastAsia="Calibri" w:hAnsi="Verdana" w:cs="Arial"/>
          <w:color w:val="000000"/>
          <w:sz w:val="20"/>
          <w:szCs w:val="20"/>
          <w:lang w:eastAsia="en-US"/>
        </w:rPr>
        <w:t>liczba punktów przyznana ofercie ocenianej w  kryterium „Cena”,</w:t>
      </w:r>
    </w:p>
    <w:p w14:paraId="52DDAA40" w14:textId="77777777" w:rsidR="004606C2" w:rsidRPr="004B4616" w:rsidRDefault="004606C2" w:rsidP="004B4616">
      <w:pPr>
        <w:spacing w:line="276" w:lineRule="auto"/>
        <w:ind w:left="1843" w:hanging="427"/>
        <w:jc w:val="both"/>
        <w:rPr>
          <w:rFonts w:ascii="Verdana" w:eastAsia="Calibri" w:hAnsi="Verdana"/>
          <w:color w:val="000000"/>
          <w:sz w:val="20"/>
          <w:szCs w:val="20"/>
          <w:lang w:eastAsia="en-US"/>
        </w:rPr>
      </w:pPr>
      <w:r w:rsidRPr="004B4616">
        <w:rPr>
          <w:rFonts w:ascii="Verdana" w:eastAsia="Calibri" w:hAnsi="Verdana"/>
          <w:color w:val="000000"/>
          <w:sz w:val="20"/>
          <w:szCs w:val="20"/>
          <w:lang w:eastAsia="en-US"/>
        </w:rPr>
        <w:t xml:space="preserve"> G – liczba punktów przyznana ofercie ocenianej w kryterium „Gwarancja</w:t>
      </w:r>
      <w:r w:rsidR="009D4CBA">
        <w:rPr>
          <w:rFonts w:ascii="Verdana" w:eastAsia="Calibri" w:hAnsi="Verdana"/>
          <w:color w:val="000000"/>
          <w:sz w:val="20"/>
          <w:szCs w:val="20"/>
          <w:lang w:eastAsia="en-US"/>
        </w:rPr>
        <w:t xml:space="preserve"> jakości </w:t>
      </w:r>
      <w:r w:rsidRPr="004B4616">
        <w:rPr>
          <w:rFonts w:ascii="Verdana" w:eastAsia="Calibri" w:hAnsi="Verdana"/>
          <w:color w:val="000000"/>
          <w:sz w:val="20"/>
          <w:szCs w:val="20"/>
          <w:lang w:eastAsia="en-US"/>
        </w:rPr>
        <w:t>i rękojmia”.</w:t>
      </w:r>
    </w:p>
    <w:p w14:paraId="1CD93AF5" w14:textId="77777777" w:rsidR="004606C2" w:rsidRPr="004B4616" w:rsidRDefault="004606C2" w:rsidP="004B4616">
      <w:pPr>
        <w:suppressAutoHyphens/>
        <w:spacing w:before="240" w:line="276" w:lineRule="auto"/>
        <w:ind w:left="709" w:hanging="709"/>
        <w:jc w:val="both"/>
        <w:rPr>
          <w:rFonts w:ascii="Verdana" w:hAnsi="Verdana" w:cs="Verdana"/>
          <w:color w:val="000000"/>
          <w:sz w:val="20"/>
          <w:szCs w:val="20"/>
        </w:rPr>
      </w:pPr>
      <w:r w:rsidRPr="004B4616">
        <w:rPr>
          <w:rFonts w:ascii="Verdana" w:hAnsi="Verdana"/>
          <w:color w:val="000000"/>
          <w:sz w:val="20"/>
          <w:szCs w:val="20"/>
          <w:lang w:eastAsia="ar-SA"/>
        </w:rPr>
        <w:t>19.3.</w:t>
      </w:r>
      <w:r w:rsidRPr="004B4616">
        <w:rPr>
          <w:rFonts w:ascii="Verdana" w:hAnsi="Verdana"/>
          <w:color w:val="000000"/>
          <w:sz w:val="20"/>
          <w:szCs w:val="20"/>
          <w:lang w:eastAsia="ar-SA"/>
        </w:rPr>
        <w:tab/>
      </w:r>
      <w:r w:rsidRPr="004B4616">
        <w:rPr>
          <w:rFonts w:ascii="Verdana" w:hAnsi="Verdana" w:cs="Verdana"/>
          <w:color w:val="000000"/>
          <w:sz w:val="20"/>
          <w:szCs w:val="20"/>
        </w:rPr>
        <w:t xml:space="preserve">Zamawiający </w:t>
      </w:r>
      <w:r w:rsidRPr="004B4616">
        <w:rPr>
          <w:rFonts w:ascii="Verdana" w:hAnsi="Verdana" w:cs="Verdana"/>
          <w:b/>
          <w:color w:val="000000"/>
          <w:sz w:val="20"/>
          <w:szCs w:val="20"/>
        </w:rPr>
        <w:t>nie przewiduje</w:t>
      </w:r>
      <w:r w:rsidRPr="004B4616">
        <w:rPr>
          <w:rFonts w:ascii="Verdana" w:hAnsi="Verdana" w:cs="Verdana"/>
          <w:color w:val="000000"/>
          <w:sz w:val="20"/>
          <w:szCs w:val="20"/>
        </w:rPr>
        <w:t xml:space="preserve"> aukcji elektronicznej.</w:t>
      </w:r>
    </w:p>
    <w:p w14:paraId="54B79D72" w14:textId="77777777" w:rsidR="004606C2" w:rsidRPr="004B4616" w:rsidRDefault="004606C2" w:rsidP="004B4616">
      <w:pPr>
        <w:suppressAutoHyphens/>
        <w:spacing w:before="240" w:line="276" w:lineRule="auto"/>
        <w:ind w:left="709" w:hanging="709"/>
        <w:jc w:val="both"/>
        <w:rPr>
          <w:rFonts w:ascii="Verdana" w:hAnsi="Verdana" w:cs="Arial"/>
          <w:color w:val="000000"/>
          <w:sz w:val="20"/>
          <w:szCs w:val="20"/>
        </w:rPr>
      </w:pPr>
      <w:r w:rsidRPr="004B4616">
        <w:rPr>
          <w:rFonts w:ascii="Verdana" w:hAnsi="Verdana"/>
          <w:color w:val="000000"/>
          <w:sz w:val="20"/>
          <w:szCs w:val="20"/>
          <w:lang w:eastAsia="ar-SA"/>
        </w:rPr>
        <w:t>19.4.</w:t>
      </w:r>
      <w:r w:rsidRPr="004B4616">
        <w:rPr>
          <w:rFonts w:ascii="Verdana" w:hAnsi="Verdana"/>
          <w:color w:val="000000"/>
          <w:sz w:val="20"/>
          <w:szCs w:val="20"/>
          <w:lang w:eastAsia="ar-SA"/>
        </w:rPr>
        <w:tab/>
      </w:r>
      <w:r w:rsidRPr="004B4616">
        <w:rPr>
          <w:rFonts w:ascii="Verdana" w:hAnsi="Verdana" w:cs="Arial"/>
          <w:color w:val="000000"/>
          <w:sz w:val="20"/>
          <w:szCs w:val="20"/>
        </w:rPr>
        <w:t>Zamawiający, po wyborze najkorzystniejszej oferty, poinformuje niezwłocznie wszystkich Wykonawców, którzy złożyli ofertę o:</w:t>
      </w:r>
    </w:p>
    <w:p w14:paraId="23201374" w14:textId="77777777" w:rsidR="004606C2" w:rsidRPr="004B4616" w:rsidRDefault="004606C2" w:rsidP="004B4616">
      <w:pPr>
        <w:pStyle w:val="Tekstpodstawowy2"/>
        <w:tabs>
          <w:tab w:val="left" w:pos="851"/>
        </w:tabs>
        <w:spacing w:before="0" w:line="276" w:lineRule="auto"/>
        <w:ind w:left="851" w:hanging="425"/>
        <w:rPr>
          <w:rFonts w:ascii="Verdana" w:hAnsi="Verdana"/>
          <w:b w:val="0"/>
          <w:color w:val="000000"/>
          <w:sz w:val="20"/>
          <w:szCs w:val="20"/>
          <w:lang w:eastAsia="ar-SA"/>
        </w:rPr>
      </w:pPr>
      <w:r w:rsidRPr="004B4616">
        <w:rPr>
          <w:rFonts w:ascii="Verdana" w:hAnsi="Verdana"/>
          <w:b w:val="0"/>
          <w:bCs w:val="0"/>
          <w:color w:val="000000"/>
          <w:sz w:val="20"/>
          <w:szCs w:val="20"/>
        </w:rPr>
        <w:t xml:space="preserve">1) </w:t>
      </w:r>
      <w:r w:rsidRPr="004B4616">
        <w:rPr>
          <w:rFonts w:ascii="Verdana" w:hAnsi="Verdana"/>
          <w:b w:val="0"/>
          <w:bCs w:val="0"/>
          <w:color w:val="000000"/>
          <w:sz w:val="20"/>
          <w:szCs w:val="20"/>
        </w:rPr>
        <w:tab/>
      </w:r>
      <w:r w:rsidRPr="004B4616">
        <w:rPr>
          <w:rFonts w:ascii="Verdana" w:hAnsi="Verdana" w:cs="Arial"/>
          <w:b w:val="0"/>
          <w:color w:val="000000"/>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20971858" w14:textId="77777777" w:rsidR="004606C2" w:rsidRPr="004B4616" w:rsidRDefault="004606C2" w:rsidP="004B4616">
      <w:pPr>
        <w:pStyle w:val="Tekstpodstawowy2"/>
        <w:tabs>
          <w:tab w:val="left" w:pos="851"/>
        </w:tabs>
        <w:spacing w:before="0" w:line="276" w:lineRule="auto"/>
        <w:ind w:left="851" w:hanging="425"/>
        <w:rPr>
          <w:rFonts w:ascii="Verdana" w:hAnsi="Verdana"/>
          <w:b w:val="0"/>
          <w:bCs w:val="0"/>
          <w:color w:val="000000"/>
          <w:sz w:val="20"/>
          <w:szCs w:val="20"/>
        </w:rPr>
      </w:pPr>
      <w:r w:rsidRPr="004B4616">
        <w:rPr>
          <w:rFonts w:ascii="Verdana" w:hAnsi="Verdana"/>
          <w:b w:val="0"/>
          <w:bCs w:val="0"/>
          <w:color w:val="000000"/>
          <w:sz w:val="20"/>
          <w:szCs w:val="20"/>
        </w:rPr>
        <w:t xml:space="preserve">2) </w:t>
      </w:r>
      <w:r w:rsidRPr="004B4616">
        <w:rPr>
          <w:rFonts w:ascii="Verdana" w:hAnsi="Verdana"/>
          <w:b w:val="0"/>
          <w:bCs w:val="0"/>
          <w:color w:val="000000"/>
          <w:sz w:val="20"/>
          <w:szCs w:val="20"/>
        </w:rPr>
        <w:tab/>
      </w:r>
      <w:r w:rsidRPr="004B4616">
        <w:rPr>
          <w:rFonts w:ascii="Verdana" w:hAnsi="Verdana" w:cs="Arial"/>
          <w:b w:val="0"/>
          <w:color w:val="000000"/>
          <w:sz w:val="20"/>
          <w:szCs w:val="20"/>
        </w:rPr>
        <w:t>Wykonawcach, którzy zostali wykluczeni,</w:t>
      </w:r>
    </w:p>
    <w:p w14:paraId="5F8D9B38" w14:textId="77777777" w:rsidR="004606C2" w:rsidRPr="004B4616" w:rsidRDefault="004606C2" w:rsidP="004B4616">
      <w:pPr>
        <w:pStyle w:val="Tekstpodstawowy2"/>
        <w:tabs>
          <w:tab w:val="left" w:pos="851"/>
        </w:tabs>
        <w:spacing w:before="0" w:line="276" w:lineRule="auto"/>
        <w:ind w:left="851" w:hanging="425"/>
        <w:rPr>
          <w:rFonts w:ascii="Verdana" w:hAnsi="Verdana" w:cs="Arial"/>
          <w:b w:val="0"/>
          <w:color w:val="000000"/>
          <w:sz w:val="20"/>
          <w:szCs w:val="20"/>
        </w:rPr>
      </w:pPr>
      <w:r w:rsidRPr="004B4616">
        <w:rPr>
          <w:rFonts w:ascii="Verdana" w:hAnsi="Verdana"/>
          <w:b w:val="0"/>
          <w:bCs w:val="0"/>
          <w:color w:val="000000"/>
          <w:sz w:val="20"/>
          <w:szCs w:val="20"/>
        </w:rPr>
        <w:t xml:space="preserve">3) </w:t>
      </w:r>
      <w:r w:rsidRPr="004B4616">
        <w:rPr>
          <w:rFonts w:ascii="Verdana" w:hAnsi="Verdana"/>
          <w:b w:val="0"/>
          <w:bCs w:val="0"/>
          <w:color w:val="000000"/>
          <w:sz w:val="20"/>
          <w:szCs w:val="20"/>
        </w:rPr>
        <w:tab/>
      </w:r>
      <w:r w:rsidRPr="004B4616">
        <w:rPr>
          <w:rFonts w:ascii="Verdana" w:hAnsi="Verdana" w:cs="Arial"/>
          <w:b w:val="0"/>
          <w:color w:val="000000"/>
          <w:sz w:val="20"/>
          <w:szCs w:val="20"/>
        </w:rPr>
        <w:t xml:space="preserve">Wykonawcach, których oferty zostały odrzucone, powodach odrzucenia oferty, </w:t>
      </w:r>
      <w:r w:rsidRPr="004B4616">
        <w:rPr>
          <w:rFonts w:ascii="Verdana" w:hAnsi="Verdana" w:cs="Arial"/>
          <w:b w:val="0"/>
          <w:color w:val="000000"/>
          <w:sz w:val="20"/>
          <w:szCs w:val="20"/>
        </w:rPr>
        <w:br/>
        <w:t>a w przypadkach, o których mowa w art. 89 ust. 4 i 5</w:t>
      </w:r>
      <w:r w:rsidRPr="004B4616">
        <w:rPr>
          <w:rFonts w:ascii="Verdana" w:hAnsi="Verdana" w:cs="Arial"/>
          <w:color w:val="000000"/>
          <w:sz w:val="20"/>
          <w:szCs w:val="20"/>
        </w:rPr>
        <w:t xml:space="preserve"> ustawy Pzp</w:t>
      </w:r>
      <w:r w:rsidRPr="004B4616">
        <w:rPr>
          <w:rFonts w:ascii="Verdana" w:hAnsi="Verdana" w:cs="Arial"/>
          <w:b w:val="0"/>
          <w:color w:val="000000"/>
          <w:sz w:val="20"/>
          <w:szCs w:val="20"/>
        </w:rPr>
        <w:t>, braku równoważności lub braku spełniania wymagań dotyczących wydajności lub funkcjonalności,</w:t>
      </w:r>
    </w:p>
    <w:p w14:paraId="56889679" w14:textId="77777777" w:rsidR="004606C2" w:rsidRPr="004B4616" w:rsidRDefault="004606C2" w:rsidP="004B4616">
      <w:pPr>
        <w:pStyle w:val="Tekstpodstawowy2"/>
        <w:tabs>
          <w:tab w:val="left" w:pos="851"/>
        </w:tabs>
        <w:spacing w:before="0" w:line="276" w:lineRule="auto"/>
        <w:ind w:left="851" w:hanging="425"/>
        <w:rPr>
          <w:rFonts w:ascii="Verdana" w:hAnsi="Verdana" w:cs="Arial"/>
          <w:b w:val="0"/>
          <w:color w:val="000000"/>
          <w:sz w:val="20"/>
          <w:szCs w:val="20"/>
        </w:rPr>
      </w:pPr>
      <w:r w:rsidRPr="004B4616">
        <w:rPr>
          <w:rFonts w:ascii="Verdana" w:hAnsi="Verdana" w:cs="Arial"/>
          <w:b w:val="0"/>
          <w:color w:val="000000"/>
          <w:sz w:val="20"/>
          <w:szCs w:val="20"/>
        </w:rPr>
        <w:t xml:space="preserve">4) </w:t>
      </w:r>
      <w:r w:rsidRPr="004B4616">
        <w:rPr>
          <w:rFonts w:ascii="Verdana" w:hAnsi="Verdana" w:cs="Arial"/>
          <w:b w:val="0"/>
          <w:color w:val="000000"/>
          <w:sz w:val="20"/>
          <w:szCs w:val="20"/>
        </w:rPr>
        <w:tab/>
        <w:t>unieważnieniu postępowania</w:t>
      </w:r>
    </w:p>
    <w:p w14:paraId="510185B5" w14:textId="77777777" w:rsidR="004606C2" w:rsidRPr="004B4616" w:rsidRDefault="004606C2" w:rsidP="004B4616">
      <w:pPr>
        <w:pStyle w:val="Tekstpodstawowy2"/>
        <w:tabs>
          <w:tab w:val="left" w:pos="851"/>
        </w:tabs>
        <w:spacing w:line="276" w:lineRule="auto"/>
        <w:ind w:left="851" w:hanging="425"/>
        <w:rPr>
          <w:rFonts w:ascii="Verdana" w:hAnsi="Verdana" w:cs="Arial"/>
          <w:b w:val="0"/>
          <w:color w:val="000000"/>
          <w:sz w:val="20"/>
          <w:szCs w:val="20"/>
        </w:rPr>
      </w:pPr>
      <w:r w:rsidRPr="004B4616">
        <w:rPr>
          <w:rFonts w:ascii="Verdana" w:hAnsi="Verdana" w:cs="Arial"/>
          <w:b w:val="0"/>
          <w:color w:val="000000"/>
          <w:sz w:val="20"/>
          <w:szCs w:val="20"/>
        </w:rPr>
        <w:t>– podając uzasadnienie faktyczne i prawne.</w:t>
      </w:r>
    </w:p>
    <w:p w14:paraId="42736438" w14:textId="77777777" w:rsidR="004606C2" w:rsidRPr="004B4616" w:rsidRDefault="004606C2" w:rsidP="004B4616">
      <w:pPr>
        <w:suppressAutoHyphens/>
        <w:spacing w:before="120" w:line="276" w:lineRule="auto"/>
        <w:ind w:left="709" w:hanging="709"/>
        <w:jc w:val="both"/>
        <w:rPr>
          <w:rFonts w:ascii="Verdana" w:hAnsi="Verdana"/>
          <w:color w:val="000000"/>
          <w:sz w:val="20"/>
          <w:szCs w:val="20"/>
          <w:lang w:eastAsia="ar-SA"/>
        </w:rPr>
      </w:pPr>
      <w:r w:rsidRPr="004B4616">
        <w:rPr>
          <w:rFonts w:ascii="Verdana" w:hAnsi="Verdana"/>
          <w:color w:val="000000"/>
          <w:sz w:val="20"/>
          <w:szCs w:val="20"/>
          <w:lang w:eastAsia="ar-SA"/>
        </w:rPr>
        <w:lastRenderedPageBreak/>
        <w:t>19.5.</w:t>
      </w:r>
      <w:r w:rsidRPr="004B4616">
        <w:rPr>
          <w:rFonts w:ascii="Verdana" w:hAnsi="Verdana"/>
          <w:color w:val="000000"/>
          <w:sz w:val="20"/>
          <w:szCs w:val="20"/>
          <w:lang w:eastAsia="ar-SA"/>
        </w:rPr>
        <w:tab/>
        <w:t>W przypadkach, o których mowa w art. 24 ust. 8 ustawy Pzp, informacja, o której mowa w pkt. 19.4.2 IDW, zawiera wyjaśnienie powodów, dla których dowody przedstawione przez Wykonawcę, Zamawiający uznał za niewystarczające.</w:t>
      </w:r>
    </w:p>
    <w:p w14:paraId="5FD88EA9" w14:textId="77777777" w:rsidR="004606C2" w:rsidRPr="004B4616" w:rsidRDefault="004606C2" w:rsidP="004B4616">
      <w:pPr>
        <w:suppressAutoHyphens/>
        <w:spacing w:before="120" w:line="276" w:lineRule="auto"/>
        <w:ind w:left="709" w:hanging="709"/>
        <w:jc w:val="both"/>
        <w:rPr>
          <w:rFonts w:ascii="Verdana" w:hAnsi="Verdana" w:cs="Arial"/>
          <w:color w:val="000000"/>
          <w:sz w:val="20"/>
          <w:szCs w:val="20"/>
        </w:rPr>
      </w:pPr>
      <w:r w:rsidRPr="004B4616">
        <w:rPr>
          <w:rFonts w:ascii="Verdana" w:hAnsi="Verdana" w:cs="Arial"/>
          <w:color w:val="000000"/>
          <w:sz w:val="20"/>
          <w:szCs w:val="20"/>
        </w:rPr>
        <w:t xml:space="preserve">19.6. </w:t>
      </w:r>
      <w:r w:rsidRPr="004B4616">
        <w:rPr>
          <w:rFonts w:ascii="Verdana" w:hAnsi="Verdana" w:cs="Arial"/>
          <w:color w:val="000000"/>
          <w:sz w:val="20"/>
          <w:szCs w:val="20"/>
        </w:rPr>
        <w:tab/>
        <w:t>Zamawiający udostępni informacje, o których mowa w pkt 19.4. IDW, na stronie internetowej.</w:t>
      </w:r>
    </w:p>
    <w:p w14:paraId="11E5CCD4" w14:textId="77777777" w:rsidR="004606C2" w:rsidRPr="004B4616" w:rsidRDefault="004606C2" w:rsidP="004B4616">
      <w:pPr>
        <w:suppressAutoHyphens/>
        <w:spacing w:before="120" w:line="276" w:lineRule="auto"/>
        <w:ind w:left="709" w:hanging="709"/>
        <w:jc w:val="both"/>
        <w:rPr>
          <w:rFonts w:ascii="Verdana" w:hAnsi="Verdana" w:cs="Calibri"/>
          <w:bCs/>
          <w:color w:val="000000"/>
          <w:sz w:val="20"/>
          <w:szCs w:val="20"/>
        </w:rPr>
      </w:pPr>
      <w:r w:rsidRPr="004B4616">
        <w:rPr>
          <w:rFonts w:ascii="Verdana" w:hAnsi="Verdana" w:cs="Arial"/>
          <w:color w:val="000000"/>
          <w:sz w:val="20"/>
          <w:szCs w:val="20"/>
        </w:rPr>
        <w:t xml:space="preserve">19.7. </w:t>
      </w:r>
      <w:r w:rsidRPr="004B4616">
        <w:rPr>
          <w:rFonts w:ascii="Verdana" w:hAnsi="Verdana"/>
          <w:color w:val="000000"/>
          <w:sz w:val="20"/>
          <w:szCs w:val="20"/>
        </w:rPr>
        <w:t>Jeżeli nie można wybrać oferty najkorzystniejszej z uwagi na to, że dwie lub więcej ofert przedstawia taki sam bilans ceny i innych kryteriów oceny ofert, Zamawiający spośród tych ofert wybiera ofertę z najniższą ceną</w:t>
      </w:r>
      <w:r w:rsidRPr="004B4616">
        <w:rPr>
          <w:rFonts w:ascii="Verdana" w:hAnsi="Verdana" w:cs="Calibri"/>
          <w:color w:val="000000"/>
          <w:sz w:val="20"/>
          <w:szCs w:val="20"/>
        </w:rPr>
        <w:t xml:space="preserve">, </w:t>
      </w:r>
      <w:r w:rsidRPr="004B4616">
        <w:rPr>
          <w:rFonts w:ascii="Verdana" w:hAnsi="Verdana" w:cs="Calibri"/>
          <w:bCs/>
          <w:color w:val="000000"/>
          <w:sz w:val="20"/>
          <w:szCs w:val="20"/>
        </w:rPr>
        <w:t>a jeżeli zostały złożone oferty o takiej samej, zamawiający wzywa wykonawców, którzy złożyli te oferty, do złożenia w terminie określonym przez zamawiającego ofert dodatkowych.</w:t>
      </w:r>
    </w:p>
    <w:p w14:paraId="37EF95EA" w14:textId="77777777" w:rsidR="004606C2" w:rsidRPr="004B4616" w:rsidRDefault="004606C2" w:rsidP="004B4616">
      <w:pPr>
        <w:suppressAutoHyphens/>
        <w:spacing w:before="120" w:line="276" w:lineRule="auto"/>
        <w:ind w:left="709" w:hanging="709"/>
        <w:jc w:val="both"/>
        <w:rPr>
          <w:rFonts w:ascii="Verdana" w:hAnsi="Verdana" w:cs="Arial"/>
          <w:bCs/>
          <w:color w:val="000000"/>
          <w:sz w:val="20"/>
          <w:szCs w:val="20"/>
        </w:rPr>
      </w:pPr>
      <w:r w:rsidRPr="004B4616">
        <w:rPr>
          <w:rFonts w:ascii="Verdana" w:hAnsi="Verdana" w:cs="Calibri"/>
          <w:bCs/>
          <w:color w:val="000000"/>
          <w:sz w:val="20"/>
          <w:szCs w:val="20"/>
        </w:rPr>
        <w:t xml:space="preserve">19.8. </w:t>
      </w:r>
      <w:r w:rsidRPr="004B4616">
        <w:rPr>
          <w:rFonts w:ascii="Verdana" w:hAnsi="Verdana" w:cs="Arial"/>
          <w:bCs/>
          <w:color w:val="000000"/>
          <w:sz w:val="20"/>
          <w:szCs w:val="20"/>
        </w:rPr>
        <w:t>Wykonawcy, składając oferty dodatkowe, nie mogą zaoferować cen wyższych niż zaoferowane w złożonych ofertach.</w:t>
      </w:r>
    </w:p>
    <w:p w14:paraId="7D5714FC" w14:textId="77777777" w:rsidR="004606C2" w:rsidRPr="004B4616" w:rsidRDefault="004606C2" w:rsidP="004B4616">
      <w:pPr>
        <w:suppressAutoHyphens/>
        <w:spacing w:before="120" w:line="276" w:lineRule="auto"/>
        <w:ind w:left="709" w:hanging="709"/>
        <w:jc w:val="both"/>
        <w:rPr>
          <w:rFonts w:ascii="Verdana" w:hAnsi="Verdana"/>
          <w:color w:val="000000"/>
          <w:sz w:val="20"/>
          <w:szCs w:val="20"/>
        </w:rPr>
      </w:pPr>
    </w:p>
    <w:p w14:paraId="10CD05BB" w14:textId="77777777" w:rsidR="004606C2" w:rsidRPr="004B4616" w:rsidRDefault="004606C2" w:rsidP="004B4616">
      <w:pPr>
        <w:shd w:val="clear" w:color="auto" w:fill="D9D9D9"/>
        <w:suppressAutoHyphens/>
        <w:spacing w:line="276" w:lineRule="auto"/>
        <w:ind w:left="709" w:right="-567" w:hanging="709"/>
        <w:rPr>
          <w:rFonts w:ascii="Verdana" w:hAnsi="Verdana"/>
          <w:b/>
          <w:color w:val="000000"/>
          <w:sz w:val="20"/>
          <w:szCs w:val="20"/>
          <w:lang w:eastAsia="ar-SA"/>
        </w:rPr>
      </w:pPr>
      <w:r w:rsidRPr="004B4616">
        <w:rPr>
          <w:rFonts w:ascii="Verdana" w:hAnsi="Verdana" w:cs="Arial"/>
          <w:bCs/>
          <w:color w:val="000000"/>
          <w:sz w:val="20"/>
          <w:szCs w:val="20"/>
        </w:rPr>
        <w:t>20</w:t>
      </w:r>
      <w:r w:rsidRPr="004B4616">
        <w:rPr>
          <w:rFonts w:ascii="Verdana" w:hAnsi="Verdana"/>
          <w:b/>
          <w:color w:val="000000"/>
          <w:sz w:val="20"/>
          <w:szCs w:val="20"/>
          <w:lang w:eastAsia="ar-SA"/>
        </w:rPr>
        <w:t>.</w:t>
      </w:r>
      <w:r w:rsidRPr="004B4616">
        <w:rPr>
          <w:rFonts w:ascii="Verdana" w:hAnsi="Verdana"/>
          <w:b/>
          <w:color w:val="000000"/>
          <w:sz w:val="20"/>
          <w:szCs w:val="20"/>
          <w:lang w:eastAsia="ar-SA"/>
        </w:rPr>
        <w:tab/>
      </w:r>
      <w:r w:rsidRPr="004B4616">
        <w:rPr>
          <w:rFonts w:ascii="Verdana" w:hAnsi="Verdana" w:cs="Verdana"/>
          <w:b/>
          <w:bCs/>
          <w:color w:val="000000"/>
          <w:sz w:val="20"/>
          <w:szCs w:val="20"/>
        </w:rPr>
        <w:t>INFORMACJE O FORMALNOŚCIACH, JAKICH NALEŻY DOPEŁNIĆ PO WYBORZE OFERTY W CELU ZAWARCIA UMOWY</w:t>
      </w:r>
    </w:p>
    <w:p w14:paraId="246185EA" w14:textId="77777777" w:rsidR="004606C2" w:rsidRPr="004B4616" w:rsidRDefault="004606C2" w:rsidP="004B4616">
      <w:pPr>
        <w:suppressAutoHyphens/>
        <w:spacing w:before="120" w:line="276" w:lineRule="auto"/>
        <w:ind w:left="709" w:hanging="709"/>
        <w:jc w:val="both"/>
        <w:rPr>
          <w:rFonts w:ascii="Verdana" w:hAnsi="Verdana"/>
          <w:color w:val="000000"/>
          <w:sz w:val="20"/>
          <w:szCs w:val="20"/>
          <w:lang w:eastAsia="ar-SA"/>
        </w:rPr>
      </w:pPr>
      <w:r w:rsidRPr="004B4616">
        <w:rPr>
          <w:rFonts w:ascii="Verdana" w:hAnsi="Verdana"/>
          <w:color w:val="000000"/>
          <w:sz w:val="20"/>
          <w:szCs w:val="20"/>
          <w:lang w:eastAsia="ar-SA"/>
        </w:rPr>
        <w:t>20.1.</w:t>
      </w:r>
      <w:r w:rsidRPr="004B4616">
        <w:rPr>
          <w:rFonts w:ascii="Verdana" w:hAnsi="Verdana"/>
          <w:color w:val="000000"/>
          <w:sz w:val="20"/>
          <w:szCs w:val="20"/>
          <w:lang w:eastAsia="ar-SA"/>
        </w:rPr>
        <w:tab/>
        <w:t>Wykonawca przed zawarciem umowy na wezwanie Zamawiającego poda wszelkie  informacje niezbędne do wypełnienia treści umowy.</w:t>
      </w:r>
    </w:p>
    <w:p w14:paraId="4C5B3793" w14:textId="77777777" w:rsidR="004606C2" w:rsidRPr="004B4616" w:rsidRDefault="004606C2" w:rsidP="004B4616">
      <w:pPr>
        <w:suppressAutoHyphens/>
        <w:spacing w:before="120" w:line="276" w:lineRule="auto"/>
        <w:ind w:left="709" w:hanging="709"/>
        <w:jc w:val="both"/>
        <w:rPr>
          <w:rFonts w:ascii="Verdana" w:hAnsi="Verdana"/>
          <w:color w:val="000000"/>
          <w:sz w:val="20"/>
          <w:szCs w:val="20"/>
        </w:rPr>
      </w:pPr>
      <w:r w:rsidRPr="004B4616">
        <w:rPr>
          <w:rFonts w:ascii="Verdana" w:hAnsi="Verdana"/>
          <w:color w:val="000000"/>
          <w:sz w:val="20"/>
          <w:szCs w:val="20"/>
          <w:lang w:eastAsia="ar-SA"/>
        </w:rPr>
        <w:t xml:space="preserve">20.2. </w:t>
      </w:r>
      <w:r w:rsidRPr="004B4616">
        <w:rPr>
          <w:rFonts w:ascii="Verdana" w:hAnsi="Verdana"/>
          <w:color w:val="000000"/>
          <w:sz w:val="20"/>
          <w:szCs w:val="20"/>
        </w:rPr>
        <w:t>W przypadku, kiedy za najkorzystniejszą zostanie uznana oferta Wykonawców wspólnie ubiegających się o udzielenie zamówienia, zobowiązani oni będą przed podpisaniem umowy o realizację zamówienia przedłożyć do wglądu Zamawiającemu umowę regulującą współpracę Wykonawców (umowę konsorcjum)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należności płatności.</w:t>
      </w:r>
    </w:p>
    <w:p w14:paraId="626FECE0" w14:textId="77777777" w:rsidR="004606C2" w:rsidRPr="004B4616" w:rsidRDefault="004606C2" w:rsidP="004B4616">
      <w:pPr>
        <w:suppressAutoHyphens/>
        <w:spacing w:before="120" w:line="276" w:lineRule="auto"/>
        <w:ind w:left="709" w:hanging="709"/>
        <w:jc w:val="both"/>
        <w:rPr>
          <w:rFonts w:ascii="Verdana" w:hAnsi="Verdana"/>
          <w:color w:val="000000"/>
          <w:sz w:val="20"/>
          <w:szCs w:val="20"/>
        </w:rPr>
      </w:pPr>
      <w:r w:rsidRPr="004B4616">
        <w:rPr>
          <w:rFonts w:ascii="Verdana" w:hAnsi="Verdana"/>
          <w:color w:val="000000"/>
          <w:sz w:val="20"/>
          <w:szCs w:val="20"/>
          <w:lang w:eastAsia="ar-SA"/>
        </w:rPr>
        <w:t>20.</w:t>
      </w:r>
      <w:r w:rsidRPr="004B4616">
        <w:rPr>
          <w:rFonts w:ascii="Verdana" w:hAnsi="Verdana"/>
          <w:color w:val="000000"/>
          <w:sz w:val="20"/>
          <w:szCs w:val="20"/>
        </w:rPr>
        <w:t xml:space="preserve">3. O terminie na przedłożenie powyższych dokumentów Wykonawca zostanie powiadomiony przez Zamawiającego telefonicznie. </w:t>
      </w:r>
    </w:p>
    <w:p w14:paraId="7ADF2B7B" w14:textId="77777777" w:rsidR="004606C2" w:rsidRPr="004B4616" w:rsidRDefault="004606C2" w:rsidP="004B4616">
      <w:pPr>
        <w:suppressAutoHyphens/>
        <w:spacing w:before="120" w:line="276" w:lineRule="auto"/>
        <w:ind w:left="709" w:hanging="709"/>
        <w:jc w:val="both"/>
        <w:rPr>
          <w:rFonts w:ascii="Verdana" w:hAnsi="Verdana"/>
          <w:color w:val="000000"/>
          <w:sz w:val="20"/>
          <w:szCs w:val="20"/>
        </w:rPr>
      </w:pPr>
      <w:r w:rsidRPr="004B4616">
        <w:rPr>
          <w:rFonts w:ascii="Verdana" w:hAnsi="Verdana"/>
          <w:color w:val="000000"/>
          <w:sz w:val="20"/>
          <w:szCs w:val="20"/>
        </w:rPr>
        <w:t>20.4.  Umowę zawiera się w trybie zgodnym z Działem IV ustawy z dnia 29 stycznia 2004 r. Prawo zamówień publicznych. Zamawiający wymaga wniesienia zabezpieczenia należytego wykonania umowy najpóźniej w dniu podpisania umowy.</w:t>
      </w:r>
    </w:p>
    <w:p w14:paraId="5E941347" w14:textId="77777777" w:rsidR="004606C2" w:rsidRPr="004B4616" w:rsidRDefault="004606C2" w:rsidP="0066092C">
      <w:pPr>
        <w:pStyle w:val="Akapitzlist"/>
        <w:numPr>
          <w:ilvl w:val="1"/>
          <w:numId w:val="12"/>
        </w:numPr>
        <w:autoSpaceDE w:val="0"/>
        <w:autoSpaceDN w:val="0"/>
        <w:adjustRightInd w:val="0"/>
        <w:spacing w:before="120"/>
        <w:contextualSpacing/>
        <w:jc w:val="both"/>
        <w:rPr>
          <w:rFonts w:ascii="Verdana" w:hAnsi="Verdana"/>
          <w:bCs/>
          <w:color w:val="000000"/>
        </w:rPr>
      </w:pPr>
      <w:r w:rsidRPr="004B4616">
        <w:rPr>
          <w:rFonts w:ascii="Verdana" w:hAnsi="Verdana"/>
          <w:bCs/>
          <w:color w:val="000000"/>
        </w:rPr>
        <w:t>Wykonawca, którego oferta została wybrana zostanie powiadomiony odrębnym pismem o terminie i miejscu zawarcia umowy.</w:t>
      </w:r>
    </w:p>
    <w:p w14:paraId="71B485E6" w14:textId="77777777" w:rsidR="004606C2" w:rsidRPr="004B4616" w:rsidRDefault="004606C2" w:rsidP="0066092C">
      <w:pPr>
        <w:pStyle w:val="Akapitzlist"/>
        <w:numPr>
          <w:ilvl w:val="1"/>
          <w:numId w:val="12"/>
        </w:numPr>
        <w:autoSpaceDE w:val="0"/>
        <w:autoSpaceDN w:val="0"/>
        <w:adjustRightInd w:val="0"/>
        <w:spacing w:before="120"/>
        <w:contextualSpacing/>
        <w:jc w:val="both"/>
        <w:rPr>
          <w:rFonts w:ascii="Verdana" w:hAnsi="Verdana"/>
          <w:bCs/>
          <w:color w:val="000000"/>
        </w:rPr>
      </w:pPr>
      <w:r w:rsidRPr="004B4616">
        <w:rPr>
          <w:rFonts w:ascii="Verdana" w:hAnsi="Verdana"/>
          <w:bCs/>
          <w:color w:val="000000"/>
        </w:rPr>
        <w:t>W celu zawarcia umowy uprawniony przedstawiciel wykonawcy, którego oferta została wybrana jako najkorzystniejsza, powinien zgłosić się w siedzibie Zamawiającego w terminie wyznaczonym w piśmie skierowanym bezpośrednio do niego, przy czym w/w termin nie może być krótszy niż 5 dni od dnia przesłania zawiadomienia o wyborze najkorzystniejszej oferty, jeżeli zawiadomienie to zostało przesłane przy użyciu środków komunikacji elektronicznej, albo 10 dni - jeżeli zostało przesłane w inny sposób</w:t>
      </w:r>
    </w:p>
    <w:p w14:paraId="3581B31B" w14:textId="77777777" w:rsidR="004606C2" w:rsidRPr="004B4616" w:rsidRDefault="004606C2" w:rsidP="0066092C">
      <w:pPr>
        <w:pStyle w:val="Akapitzlist"/>
        <w:numPr>
          <w:ilvl w:val="1"/>
          <w:numId w:val="12"/>
        </w:numPr>
        <w:autoSpaceDE w:val="0"/>
        <w:autoSpaceDN w:val="0"/>
        <w:adjustRightInd w:val="0"/>
        <w:spacing w:before="120"/>
        <w:contextualSpacing/>
        <w:jc w:val="both"/>
        <w:rPr>
          <w:rFonts w:ascii="Verdana" w:hAnsi="Verdana"/>
          <w:bCs/>
          <w:color w:val="000000"/>
        </w:rPr>
      </w:pPr>
      <w:r w:rsidRPr="004B4616">
        <w:rPr>
          <w:rFonts w:ascii="Verdana" w:hAnsi="Verdana"/>
          <w:bCs/>
          <w:color w:val="000000"/>
        </w:rPr>
        <w:t>Zamawiający może zawrzeć umowę w sprawie zamówienia publicznego przed upływem terminów, o których mowa w ppkt 20.6. niniejszego działu SIWZ, jeżeli w postępowaniu o udzielenie zamówienia została złożona tylko jedna oferta lub w postępowaniu o udzielenie zamówienia upłynął termin do wniesienia odwołania na czynności zamawiającego wymienione w art. 180 ust. 2 lub w następstwie jego wniesienia Izba ogłosiła wyrok lub postanowienie kończące postępowanie odwoławcze.</w:t>
      </w:r>
    </w:p>
    <w:p w14:paraId="4BC0D1AC" w14:textId="77777777" w:rsidR="004606C2" w:rsidRPr="004B4616" w:rsidRDefault="004606C2" w:rsidP="0066092C">
      <w:pPr>
        <w:pStyle w:val="Akapitzlist"/>
        <w:numPr>
          <w:ilvl w:val="1"/>
          <w:numId w:val="12"/>
        </w:numPr>
        <w:autoSpaceDE w:val="0"/>
        <w:autoSpaceDN w:val="0"/>
        <w:adjustRightInd w:val="0"/>
        <w:spacing w:before="120"/>
        <w:contextualSpacing/>
        <w:jc w:val="both"/>
        <w:rPr>
          <w:rFonts w:ascii="Verdana" w:hAnsi="Verdana"/>
          <w:bCs/>
          <w:color w:val="000000"/>
        </w:rPr>
      </w:pPr>
      <w:r w:rsidRPr="004B4616">
        <w:rPr>
          <w:rFonts w:ascii="Verdana" w:hAnsi="Verdana"/>
          <w:bCs/>
          <w:color w:val="000000"/>
        </w:rPr>
        <w:lastRenderedPageBreak/>
        <w:t>W przypadku wniesienia odwołania zamawiający nie może zawrzeć umowy do czasu ogłoszenia przez Izbę wyroku lub postanowienia kończącego postępowania odwoławcze.</w:t>
      </w:r>
    </w:p>
    <w:p w14:paraId="3F389C89" w14:textId="77777777" w:rsidR="004606C2" w:rsidRPr="004B4616" w:rsidRDefault="004606C2" w:rsidP="0066092C">
      <w:pPr>
        <w:pStyle w:val="Akapitzlist"/>
        <w:numPr>
          <w:ilvl w:val="1"/>
          <w:numId w:val="12"/>
        </w:numPr>
        <w:autoSpaceDE w:val="0"/>
        <w:autoSpaceDN w:val="0"/>
        <w:adjustRightInd w:val="0"/>
        <w:spacing w:before="120"/>
        <w:contextualSpacing/>
        <w:jc w:val="both"/>
        <w:rPr>
          <w:rFonts w:ascii="Verdana" w:hAnsi="Verdana"/>
          <w:bCs/>
          <w:color w:val="000000"/>
        </w:rPr>
      </w:pPr>
      <w:r w:rsidRPr="004B4616">
        <w:rPr>
          <w:rFonts w:ascii="Verdana" w:hAnsi="Verdana"/>
          <w:bCs/>
          <w:color w:val="000000"/>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w:t>
      </w:r>
    </w:p>
    <w:p w14:paraId="79DA0091" w14:textId="62251FA7" w:rsidR="004606C2" w:rsidRDefault="004606C2" w:rsidP="0066092C">
      <w:pPr>
        <w:pStyle w:val="Akapitzlist"/>
        <w:numPr>
          <w:ilvl w:val="1"/>
          <w:numId w:val="12"/>
        </w:numPr>
        <w:autoSpaceDE w:val="0"/>
        <w:autoSpaceDN w:val="0"/>
        <w:adjustRightInd w:val="0"/>
        <w:spacing w:after="200"/>
        <w:contextualSpacing/>
        <w:jc w:val="both"/>
        <w:rPr>
          <w:rFonts w:ascii="Verdana" w:hAnsi="Verdana"/>
          <w:bCs/>
          <w:color w:val="000000"/>
        </w:rPr>
      </w:pPr>
      <w:r w:rsidRPr="004B4616">
        <w:rPr>
          <w:rFonts w:ascii="Verdana" w:hAnsi="Verdana"/>
          <w:bCs/>
          <w:color w:val="000000"/>
        </w:rPr>
        <w:t>Zamawiający nie później niż w terminie 30 dni od dnia zawarcia umowy w sprawie zamówienia publicznego, zamieszcza ogłoszenie o udzieleniu zamówienia w Biuletynie Zamówień Publicznych.</w:t>
      </w:r>
    </w:p>
    <w:p w14:paraId="453C24C8" w14:textId="18AAC247" w:rsidR="005318F3" w:rsidRPr="0085106C" w:rsidRDefault="005318F3" w:rsidP="0066092C">
      <w:pPr>
        <w:pStyle w:val="Akapitzlist"/>
        <w:numPr>
          <w:ilvl w:val="1"/>
          <w:numId w:val="12"/>
        </w:numPr>
        <w:autoSpaceDE w:val="0"/>
        <w:autoSpaceDN w:val="0"/>
        <w:adjustRightInd w:val="0"/>
        <w:spacing w:after="200"/>
        <w:contextualSpacing/>
        <w:jc w:val="both"/>
        <w:rPr>
          <w:rFonts w:ascii="Verdana" w:hAnsi="Verdana"/>
          <w:b/>
          <w:color w:val="000000"/>
        </w:rPr>
      </w:pPr>
      <w:r w:rsidRPr="0085106C">
        <w:rPr>
          <w:rFonts w:ascii="Verdana" w:hAnsi="Verdana"/>
          <w:b/>
          <w:color w:val="000000"/>
        </w:rPr>
        <w:t xml:space="preserve">Umowa z Wykonawcą </w:t>
      </w:r>
      <w:r w:rsidR="001867CC" w:rsidRPr="0085106C">
        <w:rPr>
          <w:rFonts w:ascii="Verdana" w:hAnsi="Verdana"/>
          <w:b/>
          <w:color w:val="000000"/>
        </w:rPr>
        <w:t xml:space="preserve">dla Zadania nr 1 i dla Zadania nr 2 </w:t>
      </w:r>
      <w:r w:rsidRPr="0085106C">
        <w:rPr>
          <w:rFonts w:ascii="Verdana" w:hAnsi="Verdana"/>
          <w:b/>
          <w:color w:val="000000"/>
        </w:rPr>
        <w:t>zostanie podpisana po uprawomocnieniu się pozwolenia na budowę.</w:t>
      </w:r>
    </w:p>
    <w:p w14:paraId="3B54C1D9" w14:textId="77777777" w:rsidR="004606C2" w:rsidRPr="004B4616" w:rsidRDefault="004606C2" w:rsidP="004B4616">
      <w:pPr>
        <w:shd w:val="clear" w:color="auto" w:fill="D9D9D9"/>
        <w:suppressAutoHyphens/>
        <w:spacing w:line="276" w:lineRule="auto"/>
        <w:ind w:left="709" w:right="-567" w:hanging="709"/>
        <w:rPr>
          <w:rFonts w:ascii="Verdana" w:hAnsi="Verdana"/>
          <w:b/>
          <w:color w:val="000000"/>
          <w:sz w:val="20"/>
          <w:szCs w:val="20"/>
          <w:lang w:eastAsia="ar-SA"/>
        </w:rPr>
      </w:pPr>
      <w:r w:rsidRPr="004B4616">
        <w:rPr>
          <w:rFonts w:ascii="Verdana" w:hAnsi="Verdana"/>
          <w:b/>
          <w:color w:val="000000"/>
          <w:sz w:val="20"/>
          <w:szCs w:val="20"/>
          <w:lang w:eastAsia="ar-SA"/>
        </w:rPr>
        <w:t>21.</w:t>
      </w:r>
      <w:r w:rsidRPr="004B4616">
        <w:rPr>
          <w:rFonts w:ascii="Verdana" w:hAnsi="Verdana"/>
          <w:b/>
          <w:color w:val="000000"/>
          <w:sz w:val="20"/>
          <w:szCs w:val="20"/>
          <w:lang w:eastAsia="ar-SA"/>
        </w:rPr>
        <w:tab/>
      </w:r>
      <w:r w:rsidRPr="004B4616">
        <w:rPr>
          <w:rStyle w:val="tekstdokbold"/>
          <w:rFonts w:ascii="Verdana" w:hAnsi="Verdana" w:cs="Verdana"/>
          <w:color w:val="000000"/>
          <w:sz w:val="20"/>
          <w:szCs w:val="20"/>
        </w:rPr>
        <w:t>ZABEZPIECZENIE NALEŻYTEGO WYKONANIA UMOWY</w:t>
      </w:r>
    </w:p>
    <w:p w14:paraId="3D9D6F62" w14:textId="4A9EEEF0" w:rsidR="004606C2" w:rsidRPr="004B4616" w:rsidRDefault="004606C2" w:rsidP="004B4616">
      <w:pPr>
        <w:suppressAutoHyphens/>
        <w:spacing w:line="276" w:lineRule="auto"/>
        <w:ind w:left="709" w:hanging="709"/>
        <w:jc w:val="both"/>
        <w:rPr>
          <w:rFonts w:ascii="Verdana" w:hAnsi="Verdana"/>
          <w:color w:val="000000"/>
          <w:sz w:val="20"/>
          <w:szCs w:val="20"/>
          <w:lang w:eastAsia="ar-SA"/>
        </w:rPr>
      </w:pPr>
      <w:r w:rsidRPr="004B4616">
        <w:rPr>
          <w:rFonts w:ascii="Verdana" w:hAnsi="Verdana"/>
          <w:color w:val="000000"/>
          <w:sz w:val="20"/>
          <w:szCs w:val="20"/>
          <w:lang w:eastAsia="ar-SA"/>
        </w:rPr>
        <w:t>21.1.</w:t>
      </w:r>
      <w:r w:rsidRPr="004B4616">
        <w:rPr>
          <w:rFonts w:ascii="Verdana" w:hAnsi="Verdana"/>
          <w:color w:val="000000"/>
          <w:sz w:val="20"/>
          <w:szCs w:val="20"/>
          <w:lang w:eastAsia="ar-SA"/>
        </w:rPr>
        <w:tab/>
        <w:t xml:space="preserve">Wykonawca, przed podpisaniem umowy, zobowiązany jest do wniesienia zabezpieczenia należytego wykonania umowy na kwotę stanowiącą </w:t>
      </w:r>
      <w:r w:rsidRPr="004B4616">
        <w:rPr>
          <w:rFonts w:ascii="Verdana" w:hAnsi="Verdana"/>
          <w:b/>
          <w:color w:val="000000"/>
          <w:sz w:val="20"/>
          <w:szCs w:val="20"/>
          <w:lang w:eastAsia="ar-SA"/>
        </w:rPr>
        <w:t>10 % ceny brutto podanej w ofercie</w:t>
      </w:r>
      <w:r w:rsidRPr="004B4616">
        <w:rPr>
          <w:rFonts w:ascii="Verdana" w:hAnsi="Verdana"/>
          <w:color w:val="000000"/>
          <w:sz w:val="20"/>
          <w:szCs w:val="20"/>
          <w:lang w:eastAsia="ar-SA"/>
        </w:rPr>
        <w:t xml:space="preserve"> </w:t>
      </w:r>
      <w:r w:rsidR="000D3886">
        <w:rPr>
          <w:rFonts w:ascii="Verdana" w:hAnsi="Verdana"/>
          <w:color w:val="000000"/>
          <w:sz w:val="20"/>
          <w:szCs w:val="20"/>
          <w:lang w:eastAsia="ar-SA"/>
        </w:rPr>
        <w:t xml:space="preserve">odpowiednio </w:t>
      </w:r>
      <w:r w:rsidR="000D3886" w:rsidRPr="0085106C">
        <w:rPr>
          <w:rFonts w:ascii="Verdana" w:hAnsi="Verdana"/>
          <w:b/>
          <w:bCs/>
          <w:color w:val="000000"/>
          <w:sz w:val="20"/>
          <w:szCs w:val="20"/>
          <w:lang w:eastAsia="ar-SA"/>
        </w:rPr>
        <w:t>dla Zadania nr 1 i dla Zadania nr 2</w:t>
      </w:r>
      <w:r w:rsidR="000D3886">
        <w:rPr>
          <w:rFonts w:ascii="Verdana" w:hAnsi="Verdana"/>
          <w:color w:val="000000"/>
          <w:sz w:val="20"/>
          <w:szCs w:val="20"/>
          <w:lang w:eastAsia="ar-SA"/>
        </w:rPr>
        <w:t xml:space="preserve"> </w:t>
      </w:r>
      <w:r w:rsidRPr="004B4616">
        <w:rPr>
          <w:rFonts w:ascii="Verdana" w:hAnsi="Verdana"/>
          <w:color w:val="000000"/>
          <w:sz w:val="20"/>
          <w:szCs w:val="20"/>
          <w:lang w:eastAsia="ar-SA"/>
        </w:rPr>
        <w:t>w jednej lub kilku następujących formach (wg wyboru Wykonawcy):</w:t>
      </w:r>
    </w:p>
    <w:p w14:paraId="5BC6DC5D" w14:textId="77777777" w:rsidR="004606C2" w:rsidRPr="004B4616" w:rsidRDefault="004606C2" w:rsidP="004B4616">
      <w:pPr>
        <w:spacing w:line="276" w:lineRule="auto"/>
        <w:ind w:left="1134" w:hanging="283"/>
        <w:jc w:val="both"/>
        <w:rPr>
          <w:rFonts w:ascii="Verdana" w:hAnsi="Verdana"/>
          <w:color w:val="000000"/>
          <w:sz w:val="20"/>
          <w:szCs w:val="20"/>
        </w:rPr>
      </w:pPr>
      <w:r w:rsidRPr="004B4616">
        <w:rPr>
          <w:rFonts w:ascii="Verdana" w:hAnsi="Verdana"/>
          <w:color w:val="000000"/>
          <w:sz w:val="20"/>
          <w:szCs w:val="20"/>
        </w:rPr>
        <w:t xml:space="preserve">1) pieniądzu, przelewem na wskazany przez Zamawiającego rachunek bankowy, </w:t>
      </w:r>
    </w:p>
    <w:p w14:paraId="7700CCD9" w14:textId="77777777" w:rsidR="004606C2" w:rsidRPr="004B4616" w:rsidRDefault="004606C2" w:rsidP="004B4616">
      <w:pPr>
        <w:spacing w:line="276" w:lineRule="auto"/>
        <w:ind w:left="1134" w:hanging="283"/>
        <w:jc w:val="both"/>
        <w:rPr>
          <w:rFonts w:ascii="Verdana" w:hAnsi="Verdana"/>
          <w:color w:val="000000"/>
          <w:sz w:val="20"/>
          <w:szCs w:val="20"/>
        </w:rPr>
      </w:pPr>
      <w:r w:rsidRPr="004B4616">
        <w:rPr>
          <w:rFonts w:ascii="Verdana" w:hAnsi="Verdana"/>
          <w:color w:val="000000"/>
          <w:sz w:val="20"/>
          <w:szCs w:val="20"/>
        </w:rPr>
        <w:t>2) poręczeniach bankowych,</w:t>
      </w:r>
    </w:p>
    <w:p w14:paraId="74BFA4B4" w14:textId="77777777" w:rsidR="004606C2" w:rsidRPr="004B4616" w:rsidRDefault="004606C2" w:rsidP="004B4616">
      <w:pPr>
        <w:spacing w:line="276" w:lineRule="auto"/>
        <w:ind w:left="1134" w:hanging="283"/>
        <w:jc w:val="both"/>
        <w:rPr>
          <w:rFonts w:ascii="Verdana" w:hAnsi="Verdana"/>
          <w:color w:val="000000"/>
          <w:sz w:val="20"/>
          <w:szCs w:val="20"/>
        </w:rPr>
      </w:pPr>
      <w:r w:rsidRPr="004B4616">
        <w:rPr>
          <w:rFonts w:ascii="Verdana" w:hAnsi="Verdana"/>
          <w:color w:val="000000"/>
          <w:sz w:val="20"/>
          <w:szCs w:val="20"/>
        </w:rPr>
        <w:t>3) poręczeniach pieniężnych spółdzielczych kas oszczędnościowo-kredytowych,</w:t>
      </w:r>
    </w:p>
    <w:p w14:paraId="771E819A" w14:textId="77777777" w:rsidR="004606C2" w:rsidRPr="004B4616" w:rsidRDefault="004606C2" w:rsidP="004B4616">
      <w:pPr>
        <w:spacing w:line="276" w:lineRule="auto"/>
        <w:ind w:left="1134" w:hanging="283"/>
        <w:jc w:val="both"/>
        <w:rPr>
          <w:rFonts w:ascii="Verdana" w:hAnsi="Verdana"/>
          <w:color w:val="000000"/>
          <w:sz w:val="20"/>
          <w:szCs w:val="20"/>
        </w:rPr>
      </w:pPr>
      <w:r w:rsidRPr="004B4616">
        <w:rPr>
          <w:rFonts w:ascii="Verdana" w:hAnsi="Verdana"/>
          <w:color w:val="000000"/>
          <w:sz w:val="20"/>
          <w:szCs w:val="20"/>
        </w:rPr>
        <w:t xml:space="preserve">4) gwarancjach bankowych, </w:t>
      </w:r>
    </w:p>
    <w:p w14:paraId="685EE6A8" w14:textId="77777777" w:rsidR="004606C2" w:rsidRPr="004B4616" w:rsidRDefault="004606C2" w:rsidP="004B4616">
      <w:pPr>
        <w:spacing w:line="276" w:lineRule="auto"/>
        <w:ind w:left="1134" w:hanging="283"/>
        <w:jc w:val="both"/>
        <w:rPr>
          <w:rFonts w:ascii="Verdana" w:hAnsi="Verdana"/>
          <w:color w:val="000000"/>
          <w:sz w:val="20"/>
          <w:szCs w:val="20"/>
        </w:rPr>
      </w:pPr>
      <w:r w:rsidRPr="004B4616">
        <w:rPr>
          <w:rFonts w:ascii="Verdana" w:hAnsi="Verdana"/>
          <w:color w:val="000000"/>
          <w:sz w:val="20"/>
          <w:szCs w:val="20"/>
        </w:rPr>
        <w:t>5) gwarancjach ubezpieczeniowych,</w:t>
      </w:r>
    </w:p>
    <w:p w14:paraId="1BC3A2A9" w14:textId="77777777" w:rsidR="004606C2" w:rsidRPr="004B4616" w:rsidRDefault="004606C2" w:rsidP="004B4616">
      <w:pPr>
        <w:spacing w:line="276" w:lineRule="auto"/>
        <w:ind w:left="1135" w:hanging="284"/>
        <w:jc w:val="both"/>
        <w:rPr>
          <w:rFonts w:ascii="Verdana" w:hAnsi="Verdana"/>
          <w:color w:val="000000"/>
          <w:sz w:val="20"/>
          <w:szCs w:val="20"/>
        </w:rPr>
      </w:pPr>
      <w:r w:rsidRPr="004B4616">
        <w:rPr>
          <w:rFonts w:ascii="Verdana" w:hAnsi="Verdana"/>
          <w:color w:val="000000"/>
          <w:sz w:val="20"/>
          <w:szCs w:val="20"/>
        </w:rPr>
        <w:t>6) poręczeniach udzielanych przez podmioty, o których mowa w art. 6b ust. 5 pkt 2 ustawy z dnia 9 listopada 2000 r. o utworzeniu Polskiej Agencji Rozwoju Przedsiębiorczości (</w:t>
      </w:r>
      <w:r w:rsidR="001C24DE" w:rsidRPr="001C24DE">
        <w:rPr>
          <w:rFonts w:ascii="Verdana" w:hAnsi="Verdana"/>
          <w:color w:val="000000"/>
          <w:sz w:val="20"/>
          <w:szCs w:val="20"/>
        </w:rPr>
        <w:t>Dz.U.2019.310 t.</w:t>
      </w:r>
      <w:r w:rsidR="001C24DE">
        <w:rPr>
          <w:rFonts w:ascii="Verdana" w:hAnsi="Verdana"/>
          <w:color w:val="000000"/>
          <w:sz w:val="20"/>
          <w:szCs w:val="20"/>
        </w:rPr>
        <w:t xml:space="preserve"> </w:t>
      </w:r>
      <w:r w:rsidR="001C24DE" w:rsidRPr="001C24DE">
        <w:rPr>
          <w:rFonts w:ascii="Verdana" w:hAnsi="Verdana"/>
          <w:color w:val="000000"/>
          <w:sz w:val="20"/>
          <w:szCs w:val="20"/>
        </w:rPr>
        <w:t>j. z dnia 2019.02.18</w:t>
      </w:r>
      <w:r w:rsidRPr="004B4616">
        <w:rPr>
          <w:rFonts w:ascii="Verdana" w:hAnsi="Verdana"/>
          <w:color w:val="000000"/>
          <w:sz w:val="20"/>
          <w:szCs w:val="20"/>
        </w:rPr>
        <w:t>).</w:t>
      </w:r>
    </w:p>
    <w:p w14:paraId="235F7581" w14:textId="77777777" w:rsidR="000D3886" w:rsidRDefault="004606C2" w:rsidP="004B4616">
      <w:pPr>
        <w:spacing w:line="276" w:lineRule="auto"/>
        <w:ind w:left="703" w:hanging="703"/>
        <w:jc w:val="both"/>
        <w:rPr>
          <w:rFonts w:ascii="Verdana" w:hAnsi="Verdana"/>
          <w:color w:val="000000"/>
          <w:sz w:val="20"/>
          <w:szCs w:val="20"/>
        </w:rPr>
      </w:pPr>
      <w:r w:rsidRPr="004B4616">
        <w:rPr>
          <w:rFonts w:ascii="Verdana" w:hAnsi="Verdana"/>
          <w:color w:val="000000"/>
          <w:sz w:val="20"/>
          <w:szCs w:val="20"/>
        </w:rPr>
        <w:tab/>
        <w:t xml:space="preserve">W przypadku wnoszenia zabezpieczenia należytego wykonania umowy w formie niepieniężnej jako Beneficjenta gwarancji należy wskazać: </w:t>
      </w:r>
    </w:p>
    <w:p w14:paraId="4C5D2BE3" w14:textId="77777777" w:rsidR="000D3886" w:rsidRDefault="000D3886" w:rsidP="000D3886">
      <w:pPr>
        <w:spacing w:line="276" w:lineRule="auto"/>
        <w:ind w:left="703"/>
        <w:jc w:val="both"/>
        <w:rPr>
          <w:rFonts w:ascii="Verdana" w:hAnsi="Verdana"/>
          <w:b/>
          <w:color w:val="000000"/>
          <w:sz w:val="20"/>
          <w:szCs w:val="20"/>
        </w:rPr>
      </w:pPr>
      <w:r w:rsidRPr="000D3886">
        <w:rPr>
          <w:rFonts w:ascii="Verdana" w:hAnsi="Verdana"/>
          <w:b/>
          <w:bCs/>
          <w:color w:val="000000"/>
          <w:sz w:val="20"/>
          <w:szCs w:val="20"/>
        </w:rPr>
        <w:t>Dla Zadania nr 1:</w:t>
      </w:r>
      <w:r>
        <w:rPr>
          <w:rFonts w:ascii="Verdana" w:hAnsi="Verdana"/>
          <w:color w:val="000000"/>
          <w:sz w:val="20"/>
          <w:szCs w:val="20"/>
        </w:rPr>
        <w:t xml:space="preserve"> </w:t>
      </w:r>
      <w:r w:rsidR="006B6DCF">
        <w:rPr>
          <w:rFonts w:ascii="Verdana" w:hAnsi="Verdana"/>
          <w:b/>
          <w:color w:val="000000"/>
          <w:sz w:val="20"/>
          <w:szCs w:val="20"/>
        </w:rPr>
        <w:t>Jarocińską Agencję Rozwoju Sp. z o.o., ul. T. Kościuszki 15B</w:t>
      </w:r>
      <w:r w:rsidR="004606C2" w:rsidRPr="004B4616">
        <w:rPr>
          <w:rFonts w:ascii="Verdana" w:hAnsi="Verdana"/>
          <w:b/>
          <w:color w:val="000000"/>
          <w:sz w:val="20"/>
          <w:szCs w:val="20"/>
        </w:rPr>
        <w:t>, 63-200 Jarocin.</w:t>
      </w:r>
    </w:p>
    <w:p w14:paraId="6DDA298F" w14:textId="7B1583BA" w:rsidR="000D3886" w:rsidRPr="000D3886" w:rsidRDefault="000D3886" w:rsidP="000D3886">
      <w:pPr>
        <w:spacing w:line="276" w:lineRule="auto"/>
        <w:ind w:left="703"/>
        <w:jc w:val="both"/>
        <w:rPr>
          <w:rStyle w:val="FontStyle13"/>
          <w:rFonts w:ascii="Verdana" w:hAnsi="Verdana" w:cs="Times New Roman"/>
          <w:b/>
          <w:bCs/>
          <w:color w:val="000000"/>
          <w:sz w:val="20"/>
          <w:szCs w:val="20"/>
        </w:rPr>
      </w:pPr>
      <w:r>
        <w:rPr>
          <w:rFonts w:ascii="Verdana" w:hAnsi="Verdana"/>
          <w:b/>
          <w:color w:val="000000"/>
          <w:sz w:val="20"/>
          <w:szCs w:val="20"/>
        </w:rPr>
        <w:t xml:space="preserve">Dla Zadania nr 2: </w:t>
      </w:r>
      <w:r w:rsidRPr="00504B98">
        <w:rPr>
          <w:rStyle w:val="FontStyle14"/>
          <w:rFonts w:ascii="Verdana" w:hAnsi="Verdana"/>
          <w:color w:val="000000"/>
          <w:sz w:val="20"/>
          <w:szCs w:val="20"/>
        </w:rPr>
        <w:t>Zakład Usług Komunalnych Sp. z o.o.</w:t>
      </w:r>
      <w:r>
        <w:rPr>
          <w:rStyle w:val="FontStyle14"/>
          <w:rFonts w:ascii="Verdana" w:hAnsi="Verdana"/>
          <w:color w:val="000000"/>
          <w:sz w:val="20"/>
          <w:szCs w:val="20"/>
        </w:rPr>
        <w:t xml:space="preserve">, </w:t>
      </w:r>
      <w:r w:rsidRPr="000D3886">
        <w:rPr>
          <w:rStyle w:val="FontStyle13"/>
          <w:rFonts w:ascii="Verdana" w:hAnsi="Verdana"/>
          <w:b/>
          <w:bCs/>
          <w:color w:val="000000"/>
          <w:sz w:val="20"/>
          <w:szCs w:val="20"/>
        </w:rPr>
        <w:t>ul. Kasztanowa 18, 63-200 Jarocin.</w:t>
      </w:r>
    </w:p>
    <w:p w14:paraId="374A2ED9" w14:textId="77777777" w:rsidR="004606C2" w:rsidRPr="004B4616" w:rsidRDefault="004606C2" w:rsidP="004B4616">
      <w:pPr>
        <w:spacing w:line="276" w:lineRule="auto"/>
        <w:ind w:left="703" w:hanging="703"/>
        <w:jc w:val="both"/>
        <w:rPr>
          <w:rFonts w:ascii="Verdana" w:hAnsi="Verdana"/>
          <w:b/>
          <w:bCs/>
          <w:color w:val="000000"/>
          <w:sz w:val="20"/>
          <w:szCs w:val="20"/>
        </w:rPr>
      </w:pPr>
    </w:p>
    <w:p w14:paraId="33F40144" w14:textId="77777777" w:rsidR="004606C2" w:rsidRPr="004B4616" w:rsidRDefault="004606C2" w:rsidP="004B4616">
      <w:pPr>
        <w:spacing w:after="120" w:line="276" w:lineRule="auto"/>
        <w:ind w:left="709" w:hanging="709"/>
        <w:jc w:val="both"/>
        <w:rPr>
          <w:rFonts w:ascii="Verdana" w:hAnsi="Verdana"/>
          <w:color w:val="000000"/>
          <w:sz w:val="20"/>
          <w:szCs w:val="20"/>
        </w:rPr>
      </w:pPr>
      <w:r w:rsidRPr="004B4616">
        <w:rPr>
          <w:rFonts w:ascii="Verdana" w:hAnsi="Verdana"/>
          <w:color w:val="000000"/>
          <w:sz w:val="20"/>
          <w:szCs w:val="20"/>
        </w:rPr>
        <w:t>21.2.</w:t>
      </w:r>
      <w:r w:rsidRPr="004B4616">
        <w:rPr>
          <w:rFonts w:ascii="Verdana" w:hAnsi="Verdana"/>
          <w:color w:val="000000"/>
          <w:sz w:val="20"/>
          <w:szCs w:val="20"/>
        </w:rPr>
        <w:tab/>
        <w:t>Zamawiający nie wyraża zgody na wniesienie zabezpieczenia w formach przewidzianych w art. 148 ust.2 ustawy Pzp.</w:t>
      </w:r>
    </w:p>
    <w:p w14:paraId="32E15DA7" w14:textId="77777777" w:rsidR="004606C2" w:rsidRPr="004B4616" w:rsidRDefault="004606C2" w:rsidP="004B4616">
      <w:pPr>
        <w:pStyle w:val="Akapitzlist"/>
        <w:autoSpaceDE w:val="0"/>
        <w:adjustRightInd w:val="0"/>
        <w:spacing w:after="120"/>
        <w:ind w:left="0"/>
        <w:contextualSpacing/>
        <w:jc w:val="both"/>
        <w:rPr>
          <w:rFonts w:ascii="Verdana" w:hAnsi="Verdana"/>
          <w:color w:val="000000"/>
        </w:rPr>
      </w:pPr>
      <w:r w:rsidRPr="004B4616">
        <w:rPr>
          <w:rFonts w:ascii="Verdana" w:hAnsi="Verdana"/>
          <w:color w:val="000000"/>
        </w:rPr>
        <w:t>21.3.  Zabezpieczenie należytego wykonania umowy winno zostać wniesione w PLN.</w:t>
      </w:r>
    </w:p>
    <w:p w14:paraId="0AD2A23E" w14:textId="77777777" w:rsidR="004606C2" w:rsidRPr="004B4616" w:rsidRDefault="004606C2" w:rsidP="004B4616">
      <w:pPr>
        <w:pStyle w:val="Akapitzlist"/>
        <w:autoSpaceDE w:val="0"/>
        <w:adjustRightInd w:val="0"/>
        <w:spacing w:after="120"/>
        <w:ind w:left="0"/>
        <w:contextualSpacing/>
        <w:jc w:val="both"/>
        <w:rPr>
          <w:rFonts w:ascii="Verdana" w:hAnsi="Verdana"/>
          <w:color w:val="000000"/>
        </w:rPr>
      </w:pPr>
    </w:p>
    <w:p w14:paraId="4DD20F01" w14:textId="77777777" w:rsidR="000D3886" w:rsidRPr="000D3886" w:rsidRDefault="004606C2" w:rsidP="0066092C">
      <w:pPr>
        <w:pStyle w:val="Akapitzlist"/>
        <w:numPr>
          <w:ilvl w:val="1"/>
          <w:numId w:val="14"/>
        </w:numPr>
        <w:autoSpaceDE w:val="0"/>
        <w:autoSpaceDN w:val="0"/>
        <w:adjustRightInd w:val="0"/>
        <w:spacing w:before="120"/>
        <w:ind w:left="709"/>
        <w:contextualSpacing/>
        <w:jc w:val="both"/>
        <w:rPr>
          <w:rFonts w:ascii="Verdana" w:hAnsi="Verdana"/>
          <w:color w:val="000000"/>
        </w:rPr>
      </w:pPr>
      <w:r w:rsidRPr="006B6DCF">
        <w:rPr>
          <w:rFonts w:ascii="Verdana" w:hAnsi="Verdana"/>
          <w:color w:val="000000"/>
        </w:rPr>
        <w:t>Zabezpieczenie wnoszone w pieniądzu Wykonawca wpłaci przelewem na następujący rachunek bankowy Zamawiającego na numer rachunku bankowego:</w:t>
      </w:r>
      <w:r w:rsidRPr="006B6DCF">
        <w:rPr>
          <w:rFonts w:ascii="Verdana" w:hAnsi="Verdana"/>
          <w:b/>
          <w:color w:val="000000"/>
        </w:rPr>
        <w:t xml:space="preserve">  </w:t>
      </w:r>
    </w:p>
    <w:p w14:paraId="767361D2" w14:textId="50608647" w:rsidR="000D3886" w:rsidRPr="000D3886" w:rsidRDefault="000D3886" w:rsidP="000D3886">
      <w:pPr>
        <w:pStyle w:val="Akapitzlist"/>
        <w:autoSpaceDE w:val="0"/>
        <w:autoSpaceDN w:val="0"/>
        <w:adjustRightInd w:val="0"/>
        <w:spacing w:before="120"/>
        <w:ind w:left="709"/>
        <w:contextualSpacing/>
        <w:jc w:val="both"/>
        <w:rPr>
          <w:rFonts w:ascii="Verdana" w:hAnsi="Verdana"/>
        </w:rPr>
      </w:pPr>
      <w:r>
        <w:rPr>
          <w:rFonts w:ascii="Verdana" w:hAnsi="Verdana"/>
          <w:b/>
          <w:color w:val="000000"/>
        </w:rPr>
        <w:t xml:space="preserve">Zadanie nr 1: </w:t>
      </w:r>
      <w:r w:rsidR="006B6DCF" w:rsidRPr="000D3886">
        <w:rPr>
          <w:rFonts w:ascii="Verdana" w:hAnsi="Verdana"/>
          <w:b/>
          <w:bCs/>
          <w:u w:val="single"/>
        </w:rPr>
        <w:t>61 1090 1131 0000 0001 0268 7712</w:t>
      </w:r>
      <w:r w:rsidR="006B6DCF" w:rsidRPr="006B6DCF">
        <w:rPr>
          <w:rFonts w:ascii="Verdana" w:hAnsi="Verdana"/>
        </w:rPr>
        <w:t xml:space="preserve"> z dopiskiem </w:t>
      </w:r>
      <w:r w:rsidR="006B6DCF" w:rsidRPr="000D3886">
        <w:rPr>
          <w:rFonts w:ascii="Verdana" w:hAnsi="Verdana"/>
          <w:b/>
          <w:color w:val="000000" w:themeColor="text1"/>
        </w:rPr>
        <w:t xml:space="preserve">- </w:t>
      </w:r>
      <w:r w:rsidR="006B6DCF" w:rsidRPr="000D3886">
        <w:rPr>
          <w:rFonts w:ascii="Verdana" w:hAnsi="Verdana" w:cstheme="minorHAnsi"/>
          <w:b/>
        </w:rPr>
        <w:t>„</w:t>
      </w:r>
      <w:r w:rsidRPr="000D3886">
        <w:rPr>
          <w:rFonts w:ascii="Verdana" w:hAnsi="Verdana"/>
          <w:b/>
        </w:rPr>
        <w:t>Budowa sieci światłowodowej wraz z przyłączami abonenckimi, rozbudową sieci monitoringu oraz budowa oświetlenia ulicznego, oświetlenia rynku oraz podświetlenia małej architektury w ramach rewitalizacji Centrum Jarocina – Zadanie nr 1”</w:t>
      </w:r>
      <w:r>
        <w:rPr>
          <w:rFonts w:ascii="Verdana" w:hAnsi="Verdana"/>
        </w:rPr>
        <w:t>.</w:t>
      </w:r>
    </w:p>
    <w:p w14:paraId="0E8CEA72" w14:textId="4A9ED8BE" w:rsidR="006B6DCF" w:rsidRPr="000D3886" w:rsidRDefault="000D3886" w:rsidP="000D3886">
      <w:pPr>
        <w:pStyle w:val="Akapitzlist"/>
        <w:autoSpaceDE w:val="0"/>
        <w:autoSpaceDN w:val="0"/>
        <w:adjustRightInd w:val="0"/>
        <w:spacing w:before="120"/>
        <w:ind w:left="709"/>
        <w:contextualSpacing/>
        <w:jc w:val="both"/>
        <w:rPr>
          <w:rFonts w:ascii="Verdana" w:hAnsi="Verdana"/>
          <w:b/>
          <w:color w:val="000000"/>
        </w:rPr>
      </w:pPr>
      <w:r>
        <w:rPr>
          <w:rFonts w:ascii="Verdana" w:hAnsi="Verdana"/>
          <w:b/>
          <w:color w:val="000000"/>
        </w:rPr>
        <w:t xml:space="preserve">Zadanie nr 2: </w:t>
      </w:r>
      <w:r w:rsidRPr="000D3886">
        <w:rPr>
          <w:rFonts w:ascii="Verdana" w:hAnsi="Verdana"/>
          <w:b/>
          <w:color w:val="000000"/>
          <w:u w:val="single"/>
        </w:rPr>
        <w:t>48 1090 1131 0000 0001 0086 4734</w:t>
      </w:r>
      <w:r>
        <w:rPr>
          <w:rFonts w:ascii="Verdana" w:hAnsi="Verdana"/>
          <w:b/>
          <w:color w:val="000000"/>
          <w:u w:val="single"/>
        </w:rPr>
        <w:t xml:space="preserve"> </w:t>
      </w:r>
      <w:r w:rsidRPr="006B6DCF">
        <w:rPr>
          <w:rFonts w:ascii="Verdana" w:hAnsi="Verdana"/>
        </w:rPr>
        <w:t xml:space="preserve">z dopiskiem </w:t>
      </w:r>
      <w:r w:rsidRPr="006B6DCF">
        <w:rPr>
          <w:rFonts w:ascii="Verdana" w:hAnsi="Verdana"/>
          <w:b/>
          <w:color w:val="000000" w:themeColor="text1"/>
        </w:rPr>
        <w:t>-</w:t>
      </w:r>
      <w:r w:rsidRPr="006B6DCF">
        <w:rPr>
          <w:rFonts w:ascii="Verdana" w:hAnsi="Verdana"/>
          <w:color w:val="000000" w:themeColor="text1"/>
        </w:rPr>
        <w:t xml:space="preserve"> </w:t>
      </w:r>
      <w:r w:rsidRPr="000D3886">
        <w:rPr>
          <w:rFonts w:ascii="Verdana" w:hAnsi="Verdana" w:cstheme="minorHAnsi"/>
          <w:b/>
        </w:rPr>
        <w:t>„</w:t>
      </w:r>
      <w:r w:rsidRPr="000D3886">
        <w:rPr>
          <w:rFonts w:ascii="Verdana" w:hAnsi="Verdana"/>
          <w:b/>
        </w:rPr>
        <w:t xml:space="preserve">Budowa sieci światłowodowej wraz z przyłączami abonenckimi, rozbudową sieci monitoringu oraz budowa oświetlenia ulicznego, oświetlenia rynku oraz podświetlenia małej architektury w ramach rewitalizacji Centrum Jarocina – Zadanie nr </w:t>
      </w:r>
      <w:r>
        <w:rPr>
          <w:rFonts w:ascii="Verdana" w:hAnsi="Verdana"/>
          <w:b/>
        </w:rPr>
        <w:t>2</w:t>
      </w:r>
      <w:r w:rsidRPr="000D3886">
        <w:rPr>
          <w:rFonts w:ascii="Verdana" w:hAnsi="Verdana"/>
          <w:b/>
        </w:rPr>
        <w:t>”</w:t>
      </w:r>
      <w:r w:rsidR="006B6DCF" w:rsidRPr="000D3886">
        <w:rPr>
          <w:rFonts w:ascii="Verdana" w:hAnsi="Verdana"/>
          <w:b/>
          <w:color w:val="000000"/>
        </w:rPr>
        <w:t>.</w:t>
      </w:r>
    </w:p>
    <w:p w14:paraId="15B07E8D" w14:textId="0A9EF0EA" w:rsidR="004606C2" w:rsidRPr="006B6DCF" w:rsidRDefault="004606C2" w:rsidP="0066092C">
      <w:pPr>
        <w:pStyle w:val="Akapitzlist"/>
        <w:numPr>
          <w:ilvl w:val="1"/>
          <w:numId w:val="14"/>
        </w:numPr>
        <w:autoSpaceDE w:val="0"/>
        <w:autoSpaceDN w:val="0"/>
        <w:adjustRightInd w:val="0"/>
        <w:spacing w:before="120"/>
        <w:ind w:left="709"/>
        <w:contextualSpacing/>
        <w:jc w:val="both"/>
        <w:rPr>
          <w:rFonts w:ascii="Verdana" w:hAnsi="Verdana"/>
          <w:color w:val="000000"/>
        </w:rPr>
      </w:pPr>
      <w:r w:rsidRPr="006B6DCF">
        <w:rPr>
          <w:rFonts w:ascii="Verdana" w:hAnsi="Verdana"/>
          <w:color w:val="000000"/>
        </w:rPr>
        <w:lastRenderedPageBreak/>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EF3B779" w14:textId="77777777" w:rsidR="00C47D2D" w:rsidRPr="004B4616" w:rsidRDefault="00C47D2D" w:rsidP="00C47D2D">
      <w:pPr>
        <w:pStyle w:val="Akapitzlist"/>
        <w:autoSpaceDE w:val="0"/>
        <w:autoSpaceDN w:val="0"/>
        <w:adjustRightInd w:val="0"/>
        <w:spacing w:before="120"/>
        <w:ind w:left="709"/>
        <w:contextualSpacing/>
        <w:jc w:val="both"/>
        <w:rPr>
          <w:rFonts w:ascii="Verdana" w:hAnsi="Verdana"/>
          <w:color w:val="000000"/>
        </w:rPr>
      </w:pPr>
    </w:p>
    <w:p w14:paraId="56D26509" w14:textId="77777777" w:rsidR="004606C2" w:rsidRPr="004B4616" w:rsidRDefault="004606C2" w:rsidP="0066092C">
      <w:pPr>
        <w:numPr>
          <w:ilvl w:val="1"/>
          <w:numId w:val="14"/>
        </w:numPr>
        <w:tabs>
          <w:tab w:val="left" w:pos="709"/>
        </w:tabs>
        <w:spacing w:line="276" w:lineRule="auto"/>
        <w:jc w:val="both"/>
        <w:rPr>
          <w:rFonts w:ascii="Verdana" w:hAnsi="Verdana"/>
          <w:iCs/>
          <w:color w:val="000000"/>
          <w:sz w:val="20"/>
          <w:szCs w:val="20"/>
        </w:rPr>
      </w:pPr>
      <w:r w:rsidRPr="004B4616">
        <w:rPr>
          <w:rFonts w:ascii="Verdana" w:hAnsi="Verdana"/>
          <w:iCs/>
          <w:color w:val="000000"/>
          <w:sz w:val="20"/>
          <w:szCs w:val="20"/>
        </w:rPr>
        <w:t>W przypadku wniesienia wadium w pieniądzu Wykonawca może wyrazić zgodę na zaliczenie kwoty wadium na poczet zabezpieczenia.</w:t>
      </w:r>
    </w:p>
    <w:p w14:paraId="607B006E" w14:textId="77777777" w:rsidR="004606C2" w:rsidRPr="004B4616" w:rsidRDefault="004606C2" w:rsidP="004B4616">
      <w:pPr>
        <w:tabs>
          <w:tab w:val="left" w:pos="709"/>
        </w:tabs>
        <w:spacing w:line="276" w:lineRule="auto"/>
        <w:ind w:left="720"/>
        <w:jc w:val="both"/>
        <w:rPr>
          <w:rFonts w:ascii="Verdana" w:hAnsi="Verdana"/>
          <w:iCs/>
          <w:color w:val="000000"/>
          <w:sz w:val="20"/>
          <w:szCs w:val="20"/>
        </w:rPr>
      </w:pPr>
    </w:p>
    <w:p w14:paraId="69CC66F5" w14:textId="77777777" w:rsidR="004606C2" w:rsidRPr="004B4616" w:rsidRDefault="004606C2" w:rsidP="0066092C">
      <w:pPr>
        <w:numPr>
          <w:ilvl w:val="1"/>
          <w:numId w:val="14"/>
        </w:numPr>
        <w:tabs>
          <w:tab w:val="left" w:pos="720"/>
        </w:tabs>
        <w:suppressAutoHyphens/>
        <w:spacing w:after="120" w:line="276" w:lineRule="auto"/>
        <w:contextualSpacing/>
        <w:jc w:val="both"/>
        <w:rPr>
          <w:rFonts w:ascii="Verdana" w:hAnsi="Verdana"/>
          <w:color w:val="000000"/>
          <w:sz w:val="20"/>
          <w:szCs w:val="20"/>
        </w:rPr>
      </w:pPr>
      <w:r w:rsidRPr="004B4616">
        <w:rPr>
          <w:rFonts w:ascii="Verdana" w:hAnsi="Verdana"/>
          <w:color w:val="000000"/>
          <w:sz w:val="20"/>
          <w:szCs w:val="20"/>
        </w:rPr>
        <w:t>Dokument gwarancji (bankowej lub ubezpieczeniowej) musi reprezentować nieodwołalną i bezwarunkową gwarancję płatną na pierwsze pisemne żądanie Zamawiającego. Zabezpieczenie należytego wykonania umowy musi być wykonalne na terytorium Rzeczypospolitej Polskiej.</w:t>
      </w:r>
    </w:p>
    <w:p w14:paraId="6196AD87" w14:textId="77777777" w:rsidR="004606C2" w:rsidRPr="004B4616" w:rsidRDefault="004606C2" w:rsidP="004B4616">
      <w:pPr>
        <w:tabs>
          <w:tab w:val="left" w:pos="720"/>
        </w:tabs>
        <w:suppressAutoHyphens/>
        <w:spacing w:after="120" w:line="276" w:lineRule="auto"/>
        <w:contextualSpacing/>
        <w:jc w:val="both"/>
        <w:rPr>
          <w:rFonts w:ascii="Verdana" w:hAnsi="Verdana"/>
          <w:color w:val="000000"/>
          <w:sz w:val="20"/>
          <w:szCs w:val="20"/>
        </w:rPr>
      </w:pPr>
    </w:p>
    <w:p w14:paraId="6C8BFCCA" w14:textId="77777777" w:rsidR="004606C2" w:rsidRPr="004B4616" w:rsidRDefault="004606C2" w:rsidP="004B4616">
      <w:pPr>
        <w:tabs>
          <w:tab w:val="left" w:pos="709"/>
        </w:tabs>
        <w:spacing w:after="120" w:line="276" w:lineRule="auto"/>
        <w:ind w:left="705" w:hanging="705"/>
        <w:jc w:val="both"/>
        <w:rPr>
          <w:rFonts w:ascii="Verdana" w:hAnsi="Verdana"/>
          <w:color w:val="000000"/>
          <w:sz w:val="20"/>
          <w:szCs w:val="20"/>
        </w:rPr>
      </w:pPr>
      <w:r w:rsidRPr="004B4616">
        <w:rPr>
          <w:rFonts w:ascii="Verdana" w:hAnsi="Verdana"/>
          <w:color w:val="000000"/>
          <w:sz w:val="20"/>
          <w:szCs w:val="20"/>
        </w:rPr>
        <w:t>21.7.</w:t>
      </w:r>
      <w:r w:rsidRPr="004B4616">
        <w:rPr>
          <w:rFonts w:ascii="Verdana" w:hAnsi="Verdana"/>
          <w:color w:val="000000"/>
          <w:sz w:val="20"/>
          <w:szCs w:val="20"/>
        </w:rPr>
        <w:tab/>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14:paraId="516DCF09" w14:textId="77777777" w:rsidR="004606C2" w:rsidRPr="004B4616" w:rsidRDefault="004606C2" w:rsidP="0066092C">
      <w:pPr>
        <w:pStyle w:val="Akapitzlist"/>
        <w:numPr>
          <w:ilvl w:val="1"/>
          <w:numId w:val="15"/>
        </w:numPr>
        <w:autoSpaceDE w:val="0"/>
        <w:autoSpaceDN w:val="0"/>
        <w:adjustRightInd w:val="0"/>
        <w:spacing w:after="120"/>
        <w:jc w:val="both"/>
        <w:rPr>
          <w:rFonts w:ascii="Verdana" w:hAnsi="Verdana"/>
          <w:color w:val="000000"/>
        </w:rPr>
      </w:pPr>
      <w:r w:rsidRPr="004B4616">
        <w:rPr>
          <w:rFonts w:ascii="Verdana" w:hAnsi="Verdana"/>
          <w:color w:val="000000"/>
        </w:rPr>
        <w:t>Jeżeli, Wykonawca, którego oferta została wybrana nie wniesie zabezpieczenia należytego wykonania Umowy, Zamawiający może wybrać najkorzystniejszą ofertę spośród pozostałych ofert stosownie do treści art. 94 ust. 3 Pzp.</w:t>
      </w:r>
    </w:p>
    <w:p w14:paraId="7CAC7DA2" w14:textId="77777777" w:rsidR="004606C2" w:rsidRPr="004B4616" w:rsidRDefault="004606C2" w:rsidP="0066092C">
      <w:pPr>
        <w:pStyle w:val="Akapitzlist"/>
        <w:numPr>
          <w:ilvl w:val="1"/>
          <w:numId w:val="15"/>
        </w:numPr>
        <w:autoSpaceDE w:val="0"/>
        <w:autoSpaceDN w:val="0"/>
        <w:adjustRightInd w:val="0"/>
        <w:spacing w:after="120"/>
        <w:contextualSpacing/>
        <w:jc w:val="both"/>
        <w:rPr>
          <w:rFonts w:ascii="Verdana" w:hAnsi="Verdana"/>
          <w:color w:val="000000"/>
        </w:rPr>
      </w:pPr>
      <w:r w:rsidRPr="004B4616">
        <w:rPr>
          <w:rFonts w:ascii="Verdana" w:hAnsi="Verdana"/>
          <w:color w:val="000000"/>
        </w:rPr>
        <w:t>Do zmiany formy zabezpieczenia Umowy w trakcie realizacji Umowy stosuje się art. 149 Pzp.</w:t>
      </w:r>
    </w:p>
    <w:p w14:paraId="005CA93D" w14:textId="77777777" w:rsidR="004606C2" w:rsidRPr="004B4616" w:rsidRDefault="004606C2" w:rsidP="004B4616">
      <w:pPr>
        <w:tabs>
          <w:tab w:val="left" w:pos="709"/>
        </w:tabs>
        <w:spacing w:after="120" w:line="276" w:lineRule="auto"/>
        <w:ind w:left="705" w:hanging="705"/>
        <w:jc w:val="both"/>
        <w:rPr>
          <w:rFonts w:ascii="Verdana" w:hAnsi="Verdana"/>
          <w:color w:val="000000"/>
          <w:sz w:val="20"/>
          <w:szCs w:val="20"/>
        </w:rPr>
      </w:pPr>
      <w:r w:rsidRPr="004B4616">
        <w:rPr>
          <w:rFonts w:ascii="Verdana" w:hAnsi="Verdana"/>
          <w:color w:val="000000"/>
          <w:sz w:val="20"/>
          <w:szCs w:val="20"/>
        </w:rPr>
        <w:t xml:space="preserve">21.10. Zamawiający zwróci zabezpieczenie należytego wykonania umowy w terminie i na warunkach określonych w Tomie II -  projekt umowy. </w:t>
      </w:r>
    </w:p>
    <w:p w14:paraId="7DD54686" w14:textId="77777777" w:rsidR="004606C2" w:rsidRPr="004B4616" w:rsidRDefault="004606C2" w:rsidP="004B4616">
      <w:pPr>
        <w:spacing w:after="120" w:line="276" w:lineRule="auto"/>
        <w:ind w:left="709" w:hanging="709"/>
        <w:jc w:val="both"/>
        <w:rPr>
          <w:rFonts w:ascii="Verdana" w:hAnsi="Verdana" w:cs="Verdana"/>
          <w:color w:val="000000"/>
          <w:sz w:val="20"/>
          <w:szCs w:val="20"/>
        </w:rPr>
      </w:pPr>
      <w:r w:rsidRPr="004B4616">
        <w:rPr>
          <w:rFonts w:ascii="Verdana" w:hAnsi="Verdana"/>
          <w:color w:val="000000"/>
          <w:sz w:val="20"/>
          <w:szCs w:val="20"/>
        </w:rPr>
        <w:t xml:space="preserve">21.11. </w:t>
      </w:r>
      <w:r w:rsidRPr="004B4616">
        <w:rPr>
          <w:rFonts w:ascii="Verdana" w:hAnsi="Verdana" w:cs="Verdana"/>
          <w:color w:val="000000"/>
          <w:sz w:val="20"/>
          <w:szCs w:val="20"/>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9FF79D0" w14:textId="77777777" w:rsidR="004606C2" w:rsidRPr="004B4616" w:rsidRDefault="004606C2" w:rsidP="004B4616">
      <w:pPr>
        <w:spacing w:after="120" w:line="276" w:lineRule="auto"/>
        <w:ind w:left="709" w:hanging="709"/>
        <w:jc w:val="both"/>
        <w:rPr>
          <w:rFonts w:ascii="Verdana" w:hAnsi="Verdana" w:cs="Verdana"/>
          <w:color w:val="000000"/>
          <w:sz w:val="20"/>
          <w:szCs w:val="20"/>
        </w:rPr>
      </w:pPr>
      <w:r w:rsidRPr="004B4616">
        <w:rPr>
          <w:rFonts w:ascii="Verdana" w:hAnsi="Verdana" w:cs="Verdana"/>
          <w:color w:val="000000"/>
          <w:sz w:val="20"/>
          <w:szCs w:val="20"/>
        </w:rPr>
        <w:t>21.12.</w:t>
      </w:r>
      <w:r w:rsidRPr="004B4616">
        <w:rPr>
          <w:rFonts w:ascii="Verdana" w:hAnsi="Verdana" w:cs="Verdana"/>
          <w:color w:val="000000"/>
          <w:sz w:val="20"/>
          <w:szCs w:val="20"/>
        </w:rPr>
        <w:tab/>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F127CF" w14:textId="77777777" w:rsidR="004606C2" w:rsidRPr="004B4616" w:rsidRDefault="004606C2" w:rsidP="004B4616">
      <w:pPr>
        <w:spacing w:after="120" w:line="276" w:lineRule="auto"/>
        <w:ind w:left="709" w:hanging="709"/>
        <w:jc w:val="both"/>
        <w:rPr>
          <w:rFonts w:ascii="Verdana" w:hAnsi="Verdana" w:cs="Verdana"/>
          <w:color w:val="000000"/>
          <w:sz w:val="20"/>
          <w:szCs w:val="20"/>
        </w:rPr>
      </w:pPr>
      <w:r w:rsidRPr="004B4616">
        <w:rPr>
          <w:rFonts w:ascii="Verdana" w:hAnsi="Verdana" w:cs="Verdana"/>
          <w:color w:val="000000"/>
          <w:sz w:val="20"/>
          <w:szCs w:val="20"/>
        </w:rPr>
        <w:t>21.13.</w:t>
      </w:r>
      <w:r w:rsidRPr="004B4616">
        <w:rPr>
          <w:rFonts w:ascii="Verdana" w:hAnsi="Verdana" w:cs="Verdana"/>
          <w:color w:val="000000"/>
          <w:sz w:val="20"/>
          <w:szCs w:val="20"/>
        </w:rPr>
        <w:tab/>
        <w:t>Wypłata, o której mowa w pkt. 21.12. IDW, następuje nie później niż w ostatnim dniu ważności dotychczasowego zabezpieczenia.</w:t>
      </w:r>
    </w:p>
    <w:p w14:paraId="369104CB" w14:textId="77777777" w:rsidR="004606C2" w:rsidRPr="004B4616" w:rsidRDefault="004606C2" w:rsidP="00C47D2D">
      <w:pPr>
        <w:shd w:val="clear" w:color="auto" w:fill="D9D9D9"/>
        <w:suppressAutoHyphens/>
        <w:spacing w:after="240" w:line="276" w:lineRule="auto"/>
        <w:ind w:left="709" w:right="-567" w:hanging="709"/>
        <w:rPr>
          <w:rFonts w:ascii="Verdana" w:hAnsi="Verdana"/>
          <w:b/>
          <w:color w:val="000000"/>
          <w:sz w:val="20"/>
          <w:szCs w:val="20"/>
          <w:lang w:eastAsia="ar-SA"/>
        </w:rPr>
      </w:pPr>
      <w:r w:rsidRPr="004B4616">
        <w:rPr>
          <w:rFonts w:ascii="Verdana" w:hAnsi="Verdana"/>
          <w:b/>
          <w:color w:val="000000"/>
          <w:sz w:val="20"/>
          <w:szCs w:val="20"/>
          <w:lang w:eastAsia="ar-SA"/>
        </w:rPr>
        <w:t>22.</w:t>
      </w:r>
      <w:r w:rsidRPr="004B4616">
        <w:rPr>
          <w:rFonts w:ascii="Verdana" w:hAnsi="Verdana"/>
          <w:b/>
          <w:color w:val="000000"/>
          <w:sz w:val="20"/>
          <w:szCs w:val="20"/>
          <w:lang w:eastAsia="ar-SA"/>
        </w:rPr>
        <w:tab/>
      </w:r>
      <w:r w:rsidRPr="004B4616">
        <w:rPr>
          <w:rFonts w:ascii="Verdana" w:hAnsi="Verdana" w:cs="Verdana"/>
          <w:b/>
          <w:bCs/>
          <w:color w:val="000000"/>
          <w:sz w:val="20"/>
          <w:szCs w:val="20"/>
        </w:rPr>
        <w:t>POUCZENIE O ŚRODKACH OCHRONY PRAWNEJ</w:t>
      </w:r>
    </w:p>
    <w:p w14:paraId="7471BC5B" w14:textId="77777777" w:rsidR="004606C2" w:rsidRPr="004B4616" w:rsidRDefault="004606C2" w:rsidP="004B4616">
      <w:pPr>
        <w:spacing w:line="276" w:lineRule="auto"/>
        <w:ind w:left="720" w:hanging="720"/>
        <w:jc w:val="both"/>
        <w:rPr>
          <w:rFonts w:ascii="Verdana" w:hAnsi="Verdana"/>
          <w:color w:val="000000"/>
          <w:sz w:val="20"/>
          <w:szCs w:val="20"/>
        </w:rPr>
      </w:pPr>
      <w:r w:rsidRPr="004B4616">
        <w:rPr>
          <w:rFonts w:ascii="Verdana" w:hAnsi="Verdana"/>
          <w:color w:val="000000"/>
          <w:sz w:val="20"/>
          <w:szCs w:val="20"/>
        </w:rPr>
        <w:t>22.1. Wykonawcy, a także innemu podmiotowi, jeżeli ma lub miał interes w uzyskaniu zamówienia oraz poniósł lub może ponieść szkodę w wyniku naruszenia przez Zamawiającego przepisów ustawy Pzp, przysługują środki ochrony prawnej określone w Dziale VI ustawy Pzp. Środki ochrony prawnej wobec ogłoszenia o zamówieniu oraz specyfikacji istotnych warunków zamówienia przysługują również organizacjom wpisanym na listę, o której mowa w art. 154 pkt 5 ustawy Pzp.</w:t>
      </w:r>
    </w:p>
    <w:p w14:paraId="4A53DC61" w14:textId="77777777" w:rsidR="004606C2" w:rsidRPr="004B4616" w:rsidRDefault="004606C2" w:rsidP="004B4616">
      <w:pPr>
        <w:spacing w:line="276" w:lineRule="auto"/>
        <w:ind w:left="720" w:hanging="720"/>
        <w:jc w:val="both"/>
        <w:rPr>
          <w:rFonts w:ascii="Verdana" w:hAnsi="Verdana"/>
          <w:color w:val="000000"/>
          <w:sz w:val="20"/>
          <w:szCs w:val="20"/>
        </w:rPr>
      </w:pPr>
      <w:r w:rsidRPr="004B4616">
        <w:rPr>
          <w:rFonts w:ascii="Verdana" w:hAnsi="Verdana"/>
          <w:color w:val="000000"/>
          <w:sz w:val="20"/>
          <w:szCs w:val="20"/>
        </w:rPr>
        <w:t xml:space="preserve">22.2. </w:t>
      </w:r>
      <w:r w:rsidRPr="004B4616">
        <w:rPr>
          <w:rFonts w:ascii="Verdana" w:hAnsi="Verdana"/>
          <w:color w:val="000000"/>
          <w:sz w:val="20"/>
          <w:szCs w:val="20"/>
        </w:rPr>
        <w:tab/>
        <w:t>Odwołanie przysługuje wyłącznie od niezgodnej z przepisami ustawy Pzp czynności Zamawiającego podjętej w postępowaniu o udzielenie zamówienia lub zaniechania czynności, do której Zamawiający jest zobowiązany na podstawie ustawy Pzp. Odwołanie przysługuje wyłącznie wobec czynności:</w:t>
      </w:r>
    </w:p>
    <w:p w14:paraId="0E3A4FAE" w14:textId="77777777" w:rsidR="004606C2" w:rsidRPr="004B4616" w:rsidRDefault="004606C2" w:rsidP="004B4616">
      <w:pPr>
        <w:spacing w:line="276" w:lineRule="auto"/>
        <w:ind w:left="1418" w:hanging="720"/>
        <w:jc w:val="both"/>
        <w:rPr>
          <w:rFonts w:ascii="Verdana" w:hAnsi="Verdana"/>
          <w:color w:val="000000"/>
          <w:sz w:val="20"/>
          <w:szCs w:val="20"/>
        </w:rPr>
      </w:pPr>
      <w:r w:rsidRPr="004B4616">
        <w:rPr>
          <w:rFonts w:ascii="Verdana" w:hAnsi="Verdana"/>
          <w:color w:val="000000"/>
          <w:sz w:val="20"/>
          <w:szCs w:val="20"/>
        </w:rPr>
        <w:lastRenderedPageBreak/>
        <w:t>1) określenia warunków udziału w postępowaniu,</w:t>
      </w:r>
    </w:p>
    <w:p w14:paraId="6E0F82E6" w14:textId="77777777" w:rsidR="004606C2" w:rsidRPr="004B4616" w:rsidRDefault="004606C2" w:rsidP="004B4616">
      <w:pPr>
        <w:spacing w:line="276" w:lineRule="auto"/>
        <w:ind w:left="1418" w:hanging="720"/>
        <w:jc w:val="both"/>
        <w:rPr>
          <w:rFonts w:ascii="Verdana" w:hAnsi="Verdana"/>
          <w:color w:val="000000"/>
          <w:sz w:val="20"/>
          <w:szCs w:val="20"/>
        </w:rPr>
      </w:pPr>
      <w:r w:rsidRPr="004B4616">
        <w:rPr>
          <w:rFonts w:ascii="Verdana" w:hAnsi="Verdana"/>
          <w:color w:val="000000"/>
          <w:sz w:val="20"/>
          <w:szCs w:val="20"/>
        </w:rPr>
        <w:t>2) wykluczenia odwołującego z postępowania o udzielenie zamówienia,</w:t>
      </w:r>
    </w:p>
    <w:p w14:paraId="641DB6B3" w14:textId="77777777" w:rsidR="004606C2" w:rsidRPr="004B4616" w:rsidRDefault="004606C2" w:rsidP="004B4616">
      <w:pPr>
        <w:spacing w:line="276" w:lineRule="auto"/>
        <w:ind w:left="1418" w:hanging="720"/>
        <w:jc w:val="both"/>
        <w:rPr>
          <w:rFonts w:ascii="Verdana" w:hAnsi="Verdana"/>
          <w:color w:val="000000"/>
          <w:sz w:val="20"/>
          <w:szCs w:val="20"/>
        </w:rPr>
      </w:pPr>
      <w:r w:rsidRPr="004B4616">
        <w:rPr>
          <w:rFonts w:ascii="Verdana" w:hAnsi="Verdana"/>
          <w:color w:val="000000"/>
          <w:sz w:val="20"/>
          <w:szCs w:val="20"/>
        </w:rPr>
        <w:t>3) odrzucenia oferty odwołującego,</w:t>
      </w:r>
    </w:p>
    <w:p w14:paraId="62F6E8B0" w14:textId="77777777" w:rsidR="004606C2" w:rsidRPr="004B4616" w:rsidRDefault="004606C2" w:rsidP="004B4616">
      <w:pPr>
        <w:spacing w:line="276" w:lineRule="auto"/>
        <w:ind w:left="1418" w:hanging="720"/>
        <w:jc w:val="both"/>
        <w:rPr>
          <w:rFonts w:ascii="Verdana" w:hAnsi="Verdana"/>
          <w:color w:val="000000"/>
          <w:sz w:val="20"/>
          <w:szCs w:val="20"/>
        </w:rPr>
      </w:pPr>
      <w:r w:rsidRPr="004B4616">
        <w:rPr>
          <w:rFonts w:ascii="Verdana" w:hAnsi="Verdana"/>
          <w:color w:val="000000"/>
          <w:sz w:val="20"/>
          <w:szCs w:val="20"/>
        </w:rPr>
        <w:t>4) opisu przedmiotu zamówienia,</w:t>
      </w:r>
    </w:p>
    <w:p w14:paraId="354984D9" w14:textId="77777777" w:rsidR="004606C2" w:rsidRPr="004B4616" w:rsidRDefault="004606C2" w:rsidP="004B4616">
      <w:pPr>
        <w:spacing w:line="276" w:lineRule="auto"/>
        <w:ind w:left="1418" w:hanging="720"/>
        <w:jc w:val="both"/>
        <w:rPr>
          <w:rFonts w:ascii="Verdana" w:hAnsi="Verdana"/>
          <w:color w:val="000000"/>
          <w:sz w:val="20"/>
          <w:szCs w:val="20"/>
        </w:rPr>
      </w:pPr>
      <w:r w:rsidRPr="004B4616">
        <w:rPr>
          <w:rFonts w:ascii="Verdana" w:hAnsi="Verdana"/>
          <w:color w:val="000000"/>
          <w:sz w:val="20"/>
          <w:szCs w:val="20"/>
        </w:rPr>
        <w:t>5) wyboru oferty najkorzystniejszej.</w:t>
      </w:r>
    </w:p>
    <w:p w14:paraId="607A5BA9" w14:textId="77777777" w:rsidR="004606C2" w:rsidRPr="004B4616" w:rsidRDefault="004606C2" w:rsidP="004B4616">
      <w:pPr>
        <w:spacing w:before="240" w:line="276" w:lineRule="auto"/>
        <w:ind w:left="720" w:hanging="720"/>
        <w:jc w:val="both"/>
        <w:rPr>
          <w:rFonts w:ascii="Verdana" w:hAnsi="Verdana"/>
          <w:color w:val="000000"/>
          <w:sz w:val="20"/>
          <w:szCs w:val="20"/>
        </w:rPr>
      </w:pPr>
      <w:r w:rsidRPr="004B4616">
        <w:rPr>
          <w:rFonts w:ascii="Verdana" w:hAnsi="Verdana"/>
          <w:color w:val="000000"/>
          <w:sz w:val="20"/>
          <w:szCs w:val="20"/>
        </w:rPr>
        <w:t>22.3.</w:t>
      </w:r>
      <w:r w:rsidRPr="004B4616">
        <w:rPr>
          <w:rFonts w:ascii="Verdana" w:hAnsi="Verdana"/>
          <w:color w:val="000000"/>
          <w:sz w:val="20"/>
          <w:szCs w:val="20"/>
        </w:rPr>
        <w:tab/>
        <w:t xml:space="preserve">Odwołanie powinno wskazywać czynność lub zaniechanie czynności Zamawiającego, której zarzuca się niezgodność z przepisami ustawy Pzp, zawierać zwięzłe przedstawienie zarzutów, określać żądanie oraz wskazywać okoliczności faktyczne </w:t>
      </w:r>
      <w:r w:rsidRPr="004B4616">
        <w:rPr>
          <w:rFonts w:ascii="Verdana" w:hAnsi="Verdana"/>
          <w:color w:val="000000"/>
          <w:sz w:val="20"/>
          <w:szCs w:val="20"/>
        </w:rPr>
        <w:br/>
        <w:t>i prawne uzasadniające wniesienie odwołania.</w:t>
      </w:r>
    </w:p>
    <w:p w14:paraId="511B52A3" w14:textId="77777777" w:rsidR="004606C2" w:rsidRPr="004B4616" w:rsidRDefault="004606C2" w:rsidP="004B4616">
      <w:pPr>
        <w:spacing w:before="120" w:line="276" w:lineRule="auto"/>
        <w:ind w:left="720" w:hanging="720"/>
        <w:jc w:val="both"/>
        <w:rPr>
          <w:rFonts w:ascii="Verdana" w:hAnsi="Verdana"/>
          <w:color w:val="000000"/>
          <w:sz w:val="20"/>
          <w:szCs w:val="20"/>
        </w:rPr>
      </w:pPr>
      <w:r w:rsidRPr="004B4616">
        <w:rPr>
          <w:rFonts w:ascii="Verdana" w:hAnsi="Verdana"/>
          <w:color w:val="000000"/>
          <w:sz w:val="20"/>
          <w:szCs w:val="20"/>
        </w:rPr>
        <w:t>22.4.</w:t>
      </w:r>
      <w:r w:rsidRPr="004B4616">
        <w:rPr>
          <w:rFonts w:ascii="Verdana" w:hAnsi="Verdana"/>
          <w:color w:val="000000"/>
          <w:sz w:val="20"/>
          <w:szCs w:val="20"/>
        </w:rPr>
        <w:tab/>
        <w:t xml:space="preserve">Odwołanie wnosi się do Prezesa Krajowej Izby Odwoławczej w formie pisemnej </w:t>
      </w:r>
      <w:r w:rsidRPr="004B4616">
        <w:rPr>
          <w:rFonts w:ascii="Verdana" w:hAnsi="Verdana"/>
          <w:color w:val="000000"/>
          <w:sz w:val="20"/>
          <w:szCs w:val="20"/>
        </w:rPr>
        <w:br/>
        <w:t>w postaci papierowej lub w postaci elektronicznej, podpisane odpowiednio własnoręcznym podpisem lub bezpiecznym podpisem elektronicznym weryfikowanym przy pomocy ważnego kwalifikowanego certyfikatu lub równoważnego środka, spełniającego wymagania dla tego rodzaju podpisu.</w:t>
      </w:r>
    </w:p>
    <w:p w14:paraId="203E14CD" w14:textId="77777777" w:rsidR="004606C2" w:rsidRDefault="004606C2" w:rsidP="004B4616">
      <w:pPr>
        <w:spacing w:before="240" w:line="276" w:lineRule="auto"/>
        <w:ind w:left="720" w:hanging="12"/>
        <w:jc w:val="both"/>
        <w:rPr>
          <w:rFonts w:ascii="Verdana" w:hAnsi="Verdana"/>
          <w:color w:val="000000"/>
          <w:sz w:val="20"/>
          <w:szCs w:val="20"/>
        </w:rPr>
      </w:pPr>
      <w:r w:rsidRPr="004B4616">
        <w:rPr>
          <w:rFonts w:ascii="Verdana" w:hAnsi="Verdana"/>
          <w:color w:val="000000"/>
          <w:sz w:val="20"/>
          <w:szCs w:val="20"/>
        </w:rPr>
        <w:t xml:space="preserve">Odwołujący przesyła kopię odwołania Zamawiającemu przed upływem terminu do wniesienia odwołania w taki sposób, aby mógł on zapoznać się z jego treścią przed upływem tego terminu. Domniemywa się, iż Zamawiający mógł zapoznać się </w:t>
      </w:r>
      <w:r w:rsidRPr="004B4616">
        <w:rPr>
          <w:rFonts w:ascii="Verdana" w:hAnsi="Verdana"/>
          <w:color w:val="000000"/>
          <w:sz w:val="20"/>
          <w:szCs w:val="20"/>
        </w:rPr>
        <w:br/>
        <w:t>z treścią odwołania przed upływem terminu do jego wniesienia, jeżeli przesłanie jego kopii nastąpiło przed upływem terminu do jego wniesienia przy użyciu środków komunikacji elektronicznej.</w:t>
      </w:r>
    </w:p>
    <w:p w14:paraId="08B0D14C" w14:textId="77777777" w:rsidR="004606C2" w:rsidRPr="004B4616" w:rsidRDefault="004606C2" w:rsidP="004B4616">
      <w:pPr>
        <w:spacing w:before="240" w:line="276" w:lineRule="auto"/>
        <w:ind w:left="720" w:hanging="720"/>
        <w:jc w:val="both"/>
        <w:rPr>
          <w:rFonts w:ascii="Verdana" w:hAnsi="Verdana"/>
          <w:color w:val="000000"/>
          <w:sz w:val="20"/>
          <w:szCs w:val="20"/>
        </w:rPr>
      </w:pPr>
      <w:r w:rsidRPr="004B4616">
        <w:rPr>
          <w:rFonts w:ascii="Verdana" w:hAnsi="Verdana"/>
          <w:color w:val="000000"/>
          <w:sz w:val="20"/>
          <w:szCs w:val="20"/>
        </w:rPr>
        <w:t>22.5.</w:t>
      </w:r>
      <w:r w:rsidRPr="004B4616">
        <w:rPr>
          <w:rFonts w:ascii="Verdana" w:hAnsi="Verdana"/>
          <w:color w:val="000000"/>
          <w:sz w:val="20"/>
          <w:szCs w:val="20"/>
        </w:rPr>
        <w:tab/>
        <w:t>Terminy wniesienia odwołania:</w:t>
      </w:r>
    </w:p>
    <w:p w14:paraId="0259F567" w14:textId="77777777" w:rsidR="004606C2" w:rsidRPr="004B4616" w:rsidRDefault="004606C2" w:rsidP="00C47D2D">
      <w:pPr>
        <w:spacing w:line="276" w:lineRule="auto"/>
        <w:ind w:left="993" w:hanging="851"/>
        <w:jc w:val="both"/>
        <w:rPr>
          <w:rFonts w:ascii="Verdana" w:hAnsi="Verdana"/>
          <w:color w:val="000000"/>
          <w:sz w:val="20"/>
          <w:szCs w:val="20"/>
        </w:rPr>
      </w:pPr>
      <w:r w:rsidRPr="004B4616">
        <w:rPr>
          <w:rFonts w:ascii="Verdana" w:hAnsi="Verdana"/>
          <w:color w:val="000000"/>
          <w:sz w:val="20"/>
          <w:szCs w:val="20"/>
        </w:rPr>
        <w:t xml:space="preserve">22.5.1. Odwołanie wnosi się w terminie 5 dni od dnia przesłania informacji o czynności Zamawiającego stanowiącej podstawę jego wniesienia – jeżeli zostały przesłane </w:t>
      </w:r>
      <w:r w:rsidRPr="004B4616">
        <w:rPr>
          <w:rFonts w:ascii="Verdana" w:hAnsi="Verdana"/>
          <w:color w:val="000000"/>
          <w:sz w:val="20"/>
          <w:szCs w:val="20"/>
        </w:rPr>
        <w:br/>
        <w:t>w sposób określony w art. 180 ust. 5 ustawy Pzp zdanie drugie albo w terminie 10 dni – jeżeli zostały przesłane w inny sposób.</w:t>
      </w:r>
    </w:p>
    <w:p w14:paraId="50282B03" w14:textId="77777777" w:rsidR="004606C2" w:rsidRPr="004B4616" w:rsidRDefault="004606C2" w:rsidP="00C47D2D">
      <w:pPr>
        <w:spacing w:line="276" w:lineRule="auto"/>
        <w:ind w:left="993" w:hanging="851"/>
        <w:jc w:val="both"/>
        <w:rPr>
          <w:rFonts w:ascii="Verdana" w:hAnsi="Verdana"/>
          <w:color w:val="000000"/>
          <w:sz w:val="20"/>
          <w:szCs w:val="20"/>
        </w:rPr>
      </w:pPr>
      <w:r w:rsidRPr="004B4616">
        <w:rPr>
          <w:rFonts w:ascii="Verdana" w:hAnsi="Verdana"/>
          <w:color w:val="000000"/>
          <w:sz w:val="20"/>
          <w:szCs w:val="20"/>
        </w:rPr>
        <w:t>22.5.2.</w:t>
      </w:r>
      <w:r w:rsidR="00C47D2D">
        <w:rPr>
          <w:rFonts w:ascii="Verdana" w:hAnsi="Verdana"/>
          <w:color w:val="000000"/>
          <w:sz w:val="20"/>
          <w:szCs w:val="20"/>
        </w:rPr>
        <w:t xml:space="preserve"> </w:t>
      </w:r>
      <w:r w:rsidRPr="004B4616">
        <w:rPr>
          <w:rFonts w:ascii="Verdana" w:hAnsi="Verdana"/>
          <w:color w:val="000000"/>
          <w:sz w:val="20"/>
          <w:szCs w:val="20"/>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14:paraId="3006ED95" w14:textId="77777777" w:rsidR="004606C2" w:rsidRPr="004B4616" w:rsidRDefault="004606C2" w:rsidP="00C47D2D">
      <w:pPr>
        <w:spacing w:line="276" w:lineRule="auto"/>
        <w:ind w:left="993" w:hanging="851"/>
        <w:jc w:val="both"/>
        <w:rPr>
          <w:rFonts w:ascii="Verdana" w:hAnsi="Verdana"/>
          <w:color w:val="000000"/>
          <w:sz w:val="20"/>
          <w:szCs w:val="20"/>
        </w:rPr>
      </w:pPr>
      <w:r w:rsidRPr="004B4616">
        <w:rPr>
          <w:rFonts w:ascii="Verdana" w:hAnsi="Verdana"/>
          <w:color w:val="000000"/>
          <w:sz w:val="20"/>
          <w:szCs w:val="20"/>
        </w:rPr>
        <w:t>22.5.3.</w:t>
      </w:r>
      <w:r w:rsidR="00C47D2D">
        <w:rPr>
          <w:rFonts w:ascii="Verdana" w:hAnsi="Verdana"/>
          <w:color w:val="000000"/>
          <w:sz w:val="20"/>
          <w:szCs w:val="20"/>
        </w:rPr>
        <w:t xml:space="preserve"> </w:t>
      </w:r>
      <w:r w:rsidRPr="004B4616">
        <w:rPr>
          <w:rFonts w:ascii="Verdana" w:hAnsi="Verdana"/>
          <w:color w:val="000000"/>
          <w:sz w:val="20"/>
          <w:szCs w:val="20"/>
        </w:rPr>
        <w:t>Odwołanie wobec czynności innych niż określone w pkt. 22.5.1. i 22.5.2. wnosi się w terminie 5 dni od dnia, w którym powzięto lub przy zachowaniu należytej staranności można było powziąć wiadomość o okolicznościach stanowiących podstawę jego wniesienia.</w:t>
      </w:r>
    </w:p>
    <w:p w14:paraId="14D52F4B" w14:textId="77777777" w:rsidR="004606C2" w:rsidRPr="004B4616" w:rsidRDefault="004606C2" w:rsidP="00C47D2D">
      <w:pPr>
        <w:spacing w:line="276" w:lineRule="auto"/>
        <w:ind w:left="993" w:hanging="851"/>
        <w:jc w:val="both"/>
        <w:rPr>
          <w:rFonts w:ascii="Verdana" w:hAnsi="Verdana"/>
          <w:color w:val="000000"/>
          <w:sz w:val="20"/>
          <w:szCs w:val="20"/>
        </w:rPr>
      </w:pPr>
      <w:r w:rsidRPr="004B4616">
        <w:rPr>
          <w:rFonts w:ascii="Verdana" w:hAnsi="Verdana"/>
          <w:color w:val="000000"/>
          <w:sz w:val="20"/>
          <w:szCs w:val="20"/>
        </w:rPr>
        <w:t>22.5.4.</w:t>
      </w:r>
      <w:r w:rsidR="00C47D2D">
        <w:rPr>
          <w:rFonts w:ascii="Verdana" w:hAnsi="Verdana"/>
          <w:color w:val="000000"/>
          <w:sz w:val="20"/>
          <w:szCs w:val="20"/>
        </w:rPr>
        <w:t xml:space="preserve"> </w:t>
      </w:r>
      <w:r w:rsidRPr="004B4616">
        <w:rPr>
          <w:rFonts w:ascii="Verdana" w:hAnsi="Verdana"/>
          <w:color w:val="000000"/>
          <w:sz w:val="20"/>
          <w:szCs w:val="20"/>
        </w:rPr>
        <w:t>Jeżeli Zamawiający nie przesłał Wykonawcy zawiadomienia o wyborze oferty najkorzystniejszej odwołanie wnosi się nie później niż w terminie:</w:t>
      </w:r>
    </w:p>
    <w:p w14:paraId="518412A2" w14:textId="77777777" w:rsidR="004606C2" w:rsidRPr="004B4616" w:rsidRDefault="004606C2" w:rsidP="00C47D2D">
      <w:pPr>
        <w:spacing w:line="276" w:lineRule="auto"/>
        <w:ind w:left="1276" w:hanging="283"/>
        <w:jc w:val="both"/>
        <w:rPr>
          <w:rFonts w:ascii="Verdana" w:hAnsi="Verdana"/>
          <w:color w:val="000000"/>
          <w:sz w:val="20"/>
          <w:szCs w:val="20"/>
        </w:rPr>
      </w:pPr>
      <w:r w:rsidRPr="004B4616">
        <w:rPr>
          <w:rFonts w:ascii="Verdana" w:hAnsi="Verdana"/>
          <w:color w:val="000000"/>
          <w:sz w:val="20"/>
          <w:szCs w:val="20"/>
        </w:rPr>
        <w:t>1)</w:t>
      </w:r>
      <w:r w:rsidRPr="004B4616">
        <w:rPr>
          <w:rFonts w:ascii="Verdana" w:hAnsi="Verdana"/>
          <w:color w:val="000000"/>
          <w:sz w:val="20"/>
          <w:szCs w:val="20"/>
        </w:rPr>
        <w:tab/>
        <w:t xml:space="preserve">15 dni od dnia zamieszczenia w Biuletynie Zamówień Publicznych ogłoszenia </w:t>
      </w:r>
      <w:r w:rsidRPr="004B4616">
        <w:rPr>
          <w:rFonts w:ascii="Verdana" w:hAnsi="Verdana"/>
          <w:color w:val="000000"/>
          <w:sz w:val="20"/>
          <w:szCs w:val="20"/>
        </w:rPr>
        <w:br/>
        <w:t>o udzieleniu zamówienia;</w:t>
      </w:r>
    </w:p>
    <w:p w14:paraId="52CBA824" w14:textId="77777777" w:rsidR="004606C2" w:rsidRPr="004B4616" w:rsidRDefault="004606C2" w:rsidP="00C47D2D">
      <w:pPr>
        <w:spacing w:line="276" w:lineRule="auto"/>
        <w:ind w:left="1276" w:hanging="283"/>
        <w:jc w:val="both"/>
        <w:rPr>
          <w:rFonts w:ascii="Verdana" w:hAnsi="Verdana"/>
          <w:color w:val="000000"/>
          <w:sz w:val="20"/>
          <w:szCs w:val="20"/>
        </w:rPr>
      </w:pPr>
      <w:r w:rsidRPr="004B4616">
        <w:rPr>
          <w:rFonts w:ascii="Verdana" w:hAnsi="Verdana"/>
          <w:color w:val="000000"/>
          <w:sz w:val="20"/>
          <w:szCs w:val="20"/>
        </w:rPr>
        <w:t>2)</w:t>
      </w:r>
      <w:r w:rsidRPr="004B4616">
        <w:rPr>
          <w:rFonts w:ascii="Verdana" w:hAnsi="Verdana"/>
          <w:color w:val="000000"/>
          <w:sz w:val="20"/>
          <w:szCs w:val="20"/>
        </w:rPr>
        <w:tab/>
        <w:t xml:space="preserve">1 miesiąca od dnia zawarcia umowy, jeżeli Zamawiający nie opublikował </w:t>
      </w:r>
      <w:r w:rsidRPr="004B4616">
        <w:rPr>
          <w:rFonts w:ascii="Verdana" w:hAnsi="Verdana"/>
          <w:color w:val="000000"/>
          <w:sz w:val="20"/>
          <w:szCs w:val="20"/>
        </w:rPr>
        <w:br/>
        <w:t>w Biuletynie Zamówień Publicznych ogłoszenia o udzieleniu zamówienia.</w:t>
      </w:r>
    </w:p>
    <w:p w14:paraId="69FE5E5E" w14:textId="77777777" w:rsidR="004606C2" w:rsidRPr="004B4616" w:rsidRDefault="004606C2" w:rsidP="004B4616">
      <w:pPr>
        <w:spacing w:line="276" w:lineRule="auto"/>
        <w:ind w:left="720" w:hanging="720"/>
        <w:jc w:val="both"/>
        <w:rPr>
          <w:rFonts w:ascii="Verdana" w:hAnsi="Verdana"/>
          <w:color w:val="000000"/>
          <w:sz w:val="20"/>
          <w:szCs w:val="20"/>
        </w:rPr>
      </w:pPr>
      <w:r w:rsidRPr="004B4616">
        <w:rPr>
          <w:rFonts w:ascii="Verdana" w:hAnsi="Verdana"/>
          <w:color w:val="000000"/>
          <w:sz w:val="20"/>
          <w:szCs w:val="20"/>
        </w:rPr>
        <w:t>22.6.</w:t>
      </w:r>
      <w:r w:rsidRPr="004B4616">
        <w:rPr>
          <w:rFonts w:ascii="Verdana" w:hAnsi="Verdana"/>
          <w:color w:val="000000"/>
          <w:sz w:val="20"/>
          <w:szCs w:val="20"/>
        </w:rPr>
        <w:tab/>
        <w:t>Szczegółowe zasady postępowania po wniesieniu odwołania, określają stosowne przepisy Działu VI ustawy Pzp.</w:t>
      </w:r>
    </w:p>
    <w:p w14:paraId="5E772E90" w14:textId="77777777" w:rsidR="004606C2" w:rsidRPr="004B4616" w:rsidRDefault="004606C2" w:rsidP="004B4616">
      <w:pPr>
        <w:spacing w:line="276" w:lineRule="auto"/>
        <w:ind w:left="720" w:hanging="720"/>
        <w:jc w:val="both"/>
        <w:rPr>
          <w:rFonts w:ascii="Verdana" w:hAnsi="Verdana"/>
          <w:color w:val="000000"/>
          <w:sz w:val="20"/>
          <w:szCs w:val="20"/>
        </w:rPr>
      </w:pPr>
      <w:r w:rsidRPr="004B4616">
        <w:rPr>
          <w:rFonts w:ascii="Verdana" w:hAnsi="Verdana"/>
          <w:color w:val="000000"/>
          <w:sz w:val="20"/>
          <w:szCs w:val="20"/>
        </w:rPr>
        <w:t>22.7.</w:t>
      </w:r>
      <w:r w:rsidRPr="004B4616">
        <w:rPr>
          <w:rFonts w:ascii="Verdana" w:hAnsi="Verdana"/>
          <w:color w:val="000000"/>
          <w:sz w:val="20"/>
          <w:szCs w:val="20"/>
        </w:rPr>
        <w:tab/>
        <w:t>Na orzeczenie Krajowej Izby Odwoławczej, stronom oraz uczestnikom postępowania odwoławczego przysługuje skarga do sądu.</w:t>
      </w:r>
    </w:p>
    <w:p w14:paraId="1D42322A" w14:textId="77777777" w:rsidR="004606C2" w:rsidRPr="004B4616" w:rsidRDefault="004606C2" w:rsidP="004B4616">
      <w:pPr>
        <w:spacing w:line="276" w:lineRule="auto"/>
        <w:ind w:left="720" w:hanging="720"/>
        <w:jc w:val="both"/>
        <w:rPr>
          <w:rFonts w:ascii="Verdana" w:hAnsi="Verdana"/>
          <w:color w:val="000000"/>
          <w:sz w:val="20"/>
          <w:szCs w:val="20"/>
        </w:rPr>
      </w:pPr>
      <w:r w:rsidRPr="004B4616">
        <w:rPr>
          <w:rFonts w:ascii="Verdana" w:hAnsi="Verdana"/>
          <w:color w:val="000000"/>
          <w:sz w:val="20"/>
          <w:szCs w:val="20"/>
        </w:rPr>
        <w:t>22.8.</w:t>
      </w:r>
      <w:r w:rsidRPr="004B4616">
        <w:rPr>
          <w:rFonts w:ascii="Verdana" w:hAnsi="Verdana"/>
          <w:color w:val="000000"/>
          <w:sz w:val="20"/>
          <w:szCs w:val="20"/>
        </w:rPr>
        <w:tab/>
        <w:t xml:space="preserve">Skargę wnosi się do sądu okręgowego właściwego dla siedziby Zamawiającego, </w:t>
      </w:r>
      <w:r w:rsidRPr="004B4616">
        <w:rPr>
          <w:rFonts w:ascii="Verdana" w:hAnsi="Verdana"/>
          <w:color w:val="000000"/>
          <w:sz w:val="20"/>
          <w:szCs w:val="20"/>
        </w:rPr>
        <w:br/>
        <w:t xml:space="preserve">za pośrednictwem Prezesa Krajowej Izby Odwoławczej w terminie 7 dni od dnia doręczenia orzeczenia Krajowej Izby Odwoławczej, przesyłając jednocześnie jej odpis przeciwnikowi skargi. Złożenie skargi w placówce pocztowej operatora wyznaczonego </w:t>
      </w:r>
      <w:r w:rsidRPr="004B4616">
        <w:rPr>
          <w:rFonts w:ascii="Verdana" w:hAnsi="Verdana"/>
          <w:color w:val="000000"/>
          <w:sz w:val="20"/>
          <w:szCs w:val="20"/>
        </w:rPr>
        <w:lastRenderedPageBreak/>
        <w:t>w rozumieniu ustawy z dnia 23 listopada 2012 r. - Prawo pocztowe (Dz. U. z 2012 r., poz. 1529) jest równoznaczne z jej wniesieniem.</w:t>
      </w:r>
    </w:p>
    <w:p w14:paraId="0F8B45A9" w14:textId="77777777" w:rsidR="004606C2" w:rsidRPr="004B4616" w:rsidRDefault="004606C2" w:rsidP="004B4616">
      <w:pPr>
        <w:spacing w:line="276" w:lineRule="auto"/>
        <w:ind w:left="720" w:hanging="720"/>
        <w:jc w:val="both"/>
        <w:rPr>
          <w:rFonts w:ascii="Verdana" w:hAnsi="Verdana" w:cs="Verdana"/>
          <w:color w:val="000000"/>
          <w:sz w:val="20"/>
          <w:szCs w:val="20"/>
        </w:rPr>
      </w:pPr>
    </w:p>
    <w:p w14:paraId="6CFC140C" w14:textId="77777777" w:rsidR="004606C2" w:rsidRPr="004B4616" w:rsidRDefault="004606C2" w:rsidP="0066092C">
      <w:pPr>
        <w:numPr>
          <w:ilvl w:val="4"/>
          <w:numId w:val="6"/>
        </w:numPr>
        <w:shd w:val="clear" w:color="auto" w:fill="D9D9D9"/>
        <w:suppressAutoHyphens/>
        <w:spacing w:line="276" w:lineRule="auto"/>
        <w:ind w:left="426" w:right="-567" w:hanging="426"/>
        <w:rPr>
          <w:rFonts w:ascii="Verdana" w:hAnsi="Verdana"/>
          <w:b/>
          <w:color w:val="000000"/>
          <w:sz w:val="20"/>
          <w:szCs w:val="20"/>
          <w:lang w:eastAsia="ar-SA"/>
        </w:rPr>
      </w:pPr>
      <w:r w:rsidRPr="004B4616">
        <w:rPr>
          <w:rFonts w:ascii="Verdana" w:hAnsi="Verdana" w:cs="Verdana"/>
          <w:b/>
          <w:bCs/>
          <w:color w:val="000000"/>
          <w:sz w:val="20"/>
          <w:szCs w:val="20"/>
        </w:rPr>
        <w:t xml:space="preserve">WZÓR UMOWY </w:t>
      </w:r>
    </w:p>
    <w:p w14:paraId="1D99FE48" w14:textId="52889A7B" w:rsidR="004606C2" w:rsidRPr="004B4616" w:rsidRDefault="004606C2" w:rsidP="004B4616">
      <w:pPr>
        <w:autoSpaceDE w:val="0"/>
        <w:spacing w:before="120" w:line="276" w:lineRule="auto"/>
        <w:jc w:val="both"/>
        <w:rPr>
          <w:rFonts w:ascii="Verdana" w:hAnsi="Verdana"/>
          <w:color w:val="000000"/>
          <w:sz w:val="20"/>
          <w:szCs w:val="20"/>
        </w:rPr>
      </w:pPr>
      <w:r w:rsidRPr="004B4616">
        <w:rPr>
          <w:rFonts w:ascii="Verdana" w:hAnsi="Verdana"/>
          <w:color w:val="000000"/>
          <w:sz w:val="20"/>
          <w:szCs w:val="20"/>
        </w:rPr>
        <w:t>Tom II SIWZ stanowi w</w:t>
      </w:r>
      <w:r w:rsidR="00A315DE">
        <w:rPr>
          <w:rFonts w:ascii="Verdana" w:hAnsi="Verdana"/>
          <w:color w:val="000000"/>
          <w:sz w:val="20"/>
          <w:szCs w:val="20"/>
        </w:rPr>
        <w:t>z</w:t>
      </w:r>
      <w:r w:rsidRPr="004B4616">
        <w:rPr>
          <w:rFonts w:ascii="Verdana" w:hAnsi="Verdana"/>
          <w:color w:val="000000"/>
          <w:sz w:val="20"/>
          <w:szCs w:val="20"/>
        </w:rPr>
        <w:t>ór umowy</w:t>
      </w:r>
      <w:r w:rsidR="00996BD8">
        <w:rPr>
          <w:rFonts w:ascii="Verdana" w:hAnsi="Verdana"/>
          <w:color w:val="000000"/>
          <w:sz w:val="20"/>
          <w:szCs w:val="20"/>
        </w:rPr>
        <w:t xml:space="preserve"> </w:t>
      </w:r>
      <w:r w:rsidR="00996BD8" w:rsidRPr="0085106C">
        <w:rPr>
          <w:rFonts w:ascii="Verdana" w:hAnsi="Verdana"/>
          <w:b/>
          <w:bCs/>
          <w:color w:val="000000"/>
          <w:sz w:val="20"/>
          <w:szCs w:val="20"/>
        </w:rPr>
        <w:t>dla Zadania nr 1 i dla Zadania nr 2</w:t>
      </w:r>
      <w:r w:rsidRPr="004B4616">
        <w:rPr>
          <w:rFonts w:ascii="Verdana" w:hAnsi="Verdana"/>
          <w:color w:val="000000"/>
          <w:sz w:val="20"/>
          <w:szCs w:val="20"/>
        </w:rPr>
        <w:t>, która zostanie podpisana z wybranym Wykonawc</w:t>
      </w:r>
      <w:r w:rsidRPr="004B4616">
        <w:rPr>
          <w:rFonts w:ascii="Verdana" w:eastAsia="TimesNewRoman" w:hAnsi="Verdana"/>
          <w:color w:val="000000"/>
          <w:sz w:val="20"/>
          <w:szCs w:val="20"/>
        </w:rPr>
        <w:t>ą</w:t>
      </w:r>
      <w:r w:rsidRPr="004B4616">
        <w:rPr>
          <w:rFonts w:ascii="Verdana" w:hAnsi="Verdana"/>
          <w:color w:val="000000"/>
          <w:sz w:val="20"/>
          <w:szCs w:val="20"/>
        </w:rPr>
        <w:t>.</w:t>
      </w:r>
    </w:p>
    <w:p w14:paraId="37BCD59E" w14:textId="3695F1FC" w:rsidR="004606C2" w:rsidRDefault="004606C2" w:rsidP="004B4616">
      <w:pPr>
        <w:autoSpaceDE w:val="0"/>
        <w:spacing w:after="120" w:line="276" w:lineRule="auto"/>
        <w:jc w:val="both"/>
        <w:rPr>
          <w:rFonts w:ascii="Verdana" w:hAnsi="Verdana"/>
          <w:color w:val="000000"/>
          <w:sz w:val="20"/>
          <w:szCs w:val="20"/>
        </w:rPr>
      </w:pPr>
      <w:r w:rsidRPr="004B4616">
        <w:rPr>
          <w:rFonts w:ascii="Verdana" w:hAnsi="Verdana"/>
          <w:color w:val="000000"/>
          <w:sz w:val="20"/>
          <w:szCs w:val="20"/>
        </w:rPr>
        <w:t>Wzór ten zawiera istotne postanowienia przyszłej umowy o zamówienie publiczne.</w:t>
      </w:r>
    </w:p>
    <w:p w14:paraId="062DB622" w14:textId="39EE7811" w:rsidR="00A118AC" w:rsidRPr="005318F3" w:rsidRDefault="00A118AC" w:rsidP="004B4616">
      <w:pPr>
        <w:autoSpaceDE w:val="0"/>
        <w:spacing w:after="120" w:line="276" w:lineRule="auto"/>
        <w:jc w:val="both"/>
        <w:rPr>
          <w:rFonts w:ascii="Verdana" w:hAnsi="Verdana"/>
          <w:b/>
          <w:bCs/>
          <w:color w:val="000000"/>
          <w:sz w:val="20"/>
          <w:szCs w:val="20"/>
        </w:rPr>
      </w:pPr>
      <w:r w:rsidRPr="0085106C">
        <w:rPr>
          <w:rFonts w:ascii="Verdana" w:hAnsi="Verdana"/>
          <w:b/>
          <w:bCs/>
          <w:color w:val="000000"/>
          <w:sz w:val="20"/>
          <w:szCs w:val="20"/>
        </w:rPr>
        <w:t xml:space="preserve">Umowa z Wykonawca </w:t>
      </w:r>
      <w:r w:rsidR="00996BD8" w:rsidRPr="0085106C">
        <w:rPr>
          <w:rFonts w:ascii="Verdana" w:hAnsi="Verdana"/>
          <w:b/>
          <w:bCs/>
          <w:color w:val="000000"/>
          <w:sz w:val="20"/>
          <w:szCs w:val="20"/>
        </w:rPr>
        <w:t xml:space="preserve">dla Zadania nr 1 i dla Zadania nr 2 </w:t>
      </w:r>
      <w:r w:rsidRPr="0085106C">
        <w:rPr>
          <w:rFonts w:ascii="Verdana" w:hAnsi="Verdana"/>
          <w:b/>
          <w:bCs/>
          <w:color w:val="000000"/>
          <w:sz w:val="20"/>
          <w:szCs w:val="20"/>
        </w:rPr>
        <w:t>zostanie podpisana po uprawomocnieniu się pozwolenia na budowę.</w:t>
      </w:r>
    </w:p>
    <w:p w14:paraId="625BD07C" w14:textId="77777777" w:rsidR="004606C2" w:rsidRPr="004B4616" w:rsidRDefault="004606C2" w:rsidP="0066092C">
      <w:pPr>
        <w:numPr>
          <w:ilvl w:val="4"/>
          <w:numId w:val="6"/>
        </w:numPr>
        <w:shd w:val="clear" w:color="auto" w:fill="D9D9D9"/>
        <w:suppressAutoHyphens/>
        <w:spacing w:line="276" w:lineRule="auto"/>
        <w:ind w:left="426" w:right="-567" w:hanging="426"/>
        <w:rPr>
          <w:rFonts w:ascii="Verdana" w:hAnsi="Verdana"/>
          <w:b/>
          <w:color w:val="000000"/>
          <w:sz w:val="20"/>
          <w:szCs w:val="20"/>
          <w:lang w:eastAsia="ar-SA"/>
        </w:rPr>
      </w:pPr>
      <w:bookmarkStart w:id="19" w:name="_Toc475709217"/>
      <w:r w:rsidRPr="004B4616">
        <w:rPr>
          <w:rFonts w:ascii="Verdana" w:hAnsi="Verdana"/>
          <w:b/>
          <w:bCs/>
          <w:color w:val="000000"/>
          <w:sz w:val="20"/>
          <w:szCs w:val="20"/>
        </w:rPr>
        <w:t xml:space="preserve"> Opis części zamówienia, jeżeli zamawiający dopuszcza składanie ofert częściowych</w:t>
      </w:r>
    </w:p>
    <w:bookmarkEnd w:id="19"/>
    <w:p w14:paraId="775A06D3" w14:textId="77777777" w:rsidR="004606C2" w:rsidRPr="004B4616" w:rsidRDefault="004606C2" w:rsidP="004B4616">
      <w:pPr>
        <w:autoSpaceDE w:val="0"/>
        <w:adjustRightInd w:val="0"/>
        <w:spacing w:before="120" w:after="120" w:line="276" w:lineRule="auto"/>
        <w:jc w:val="both"/>
        <w:rPr>
          <w:rFonts w:ascii="Verdana" w:hAnsi="Verdana"/>
          <w:color w:val="000000"/>
          <w:sz w:val="20"/>
          <w:szCs w:val="20"/>
        </w:rPr>
      </w:pPr>
      <w:r w:rsidRPr="004B4616">
        <w:rPr>
          <w:rFonts w:ascii="Verdana" w:hAnsi="Verdana"/>
          <w:color w:val="000000"/>
          <w:sz w:val="20"/>
          <w:szCs w:val="20"/>
        </w:rPr>
        <w:t>Zamawiający nie przewiduje udzielania zamówień częściowych.</w:t>
      </w:r>
    </w:p>
    <w:p w14:paraId="53C4CE6D" w14:textId="77777777" w:rsidR="004606C2" w:rsidRPr="004B4616" w:rsidRDefault="004606C2" w:rsidP="004B4616">
      <w:pPr>
        <w:shd w:val="clear" w:color="auto" w:fill="D9D9D9"/>
        <w:suppressAutoHyphens/>
        <w:spacing w:line="276" w:lineRule="auto"/>
        <w:ind w:left="560" w:right="-567" w:hanging="560"/>
        <w:rPr>
          <w:rFonts w:ascii="Verdana" w:hAnsi="Verdana"/>
          <w:b/>
          <w:color w:val="000000"/>
          <w:sz w:val="20"/>
          <w:szCs w:val="20"/>
          <w:lang w:eastAsia="ar-SA"/>
        </w:rPr>
      </w:pPr>
      <w:bookmarkStart w:id="20" w:name="_Toc475709218"/>
      <w:r w:rsidRPr="004B4616">
        <w:rPr>
          <w:rFonts w:ascii="Verdana" w:hAnsi="Verdana"/>
          <w:b/>
          <w:color w:val="000000"/>
          <w:sz w:val="20"/>
          <w:szCs w:val="20"/>
          <w:lang w:eastAsia="ar-SA"/>
        </w:rPr>
        <w:t>25.</w:t>
      </w:r>
      <w:r w:rsidRPr="004B4616">
        <w:rPr>
          <w:rFonts w:ascii="Verdana" w:hAnsi="Verdana"/>
          <w:b/>
          <w:color w:val="000000"/>
          <w:sz w:val="20"/>
          <w:szCs w:val="20"/>
          <w:lang w:eastAsia="ar-SA"/>
        </w:rPr>
        <w:tab/>
      </w:r>
      <w:r w:rsidRPr="004B4616">
        <w:rPr>
          <w:rFonts w:ascii="Verdana" w:hAnsi="Verdana"/>
          <w:b/>
          <w:bCs/>
          <w:color w:val="000000"/>
          <w:sz w:val="20"/>
          <w:szCs w:val="20"/>
        </w:rPr>
        <w:t>Maksymalna liczba wykonawców, z którymi zamawiający zawrze umowę ramową, jeżeli zamawiający przewiduje zawarcie umowy ramowej</w:t>
      </w:r>
      <w:bookmarkEnd w:id="20"/>
    </w:p>
    <w:p w14:paraId="40301C84" w14:textId="77777777" w:rsidR="004606C2" w:rsidRPr="004B4616" w:rsidRDefault="004606C2" w:rsidP="004B4616">
      <w:pPr>
        <w:autoSpaceDE w:val="0"/>
        <w:adjustRightInd w:val="0"/>
        <w:spacing w:before="120" w:after="120" w:line="276" w:lineRule="auto"/>
        <w:jc w:val="both"/>
        <w:rPr>
          <w:rFonts w:ascii="Verdana" w:hAnsi="Verdana"/>
          <w:color w:val="000000"/>
          <w:sz w:val="20"/>
          <w:szCs w:val="20"/>
        </w:rPr>
      </w:pPr>
      <w:r w:rsidRPr="004B4616">
        <w:rPr>
          <w:rFonts w:ascii="Verdana" w:hAnsi="Verdana"/>
          <w:color w:val="000000"/>
          <w:sz w:val="20"/>
          <w:szCs w:val="20"/>
        </w:rPr>
        <w:t>Zamawiający nie przewiduje zawarcia umowy ramowej.</w:t>
      </w:r>
    </w:p>
    <w:p w14:paraId="10C2C388" w14:textId="77777777" w:rsidR="004606C2" w:rsidRPr="004B4616" w:rsidRDefault="004606C2" w:rsidP="004B4616">
      <w:pPr>
        <w:shd w:val="clear" w:color="auto" w:fill="D9D9D9"/>
        <w:suppressAutoHyphens/>
        <w:spacing w:line="276" w:lineRule="auto"/>
        <w:ind w:left="532" w:right="-567" w:hanging="532"/>
        <w:rPr>
          <w:rFonts w:ascii="Verdana" w:hAnsi="Verdana"/>
          <w:b/>
          <w:color w:val="000000"/>
          <w:sz w:val="20"/>
          <w:szCs w:val="20"/>
          <w:lang w:eastAsia="ar-SA"/>
        </w:rPr>
      </w:pPr>
      <w:bookmarkStart w:id="21" w:name="_Toc475709219"/>
      <w:r w:rsidRPr="004B4616">
        <w:rPr>
          <w:rFonts w:ascii="Verdana" w:hAnsi="Verdana"/>
          <w:b/>
          <w:color w:val="000000"/>
          <w:sz w:val="20"/>
          <w:szCs w:val="20"/>
          <w:lang w:eastAsia="ar-SA"/>
        </w:rPr>
        <w:t>26.</w:t>
      </w:r>
      <w:r w:rsidRPr="004B4616">
        <w:rPr>
          <w:rFonts w:ascii="Verdana" w:hAnsi="Verdana"/>
          <w:b/>
          <w:color w:val="000000"/>
          <w:sz w:val="20"/>
          <w:szCs w:val="20"/>
          <w:lang w:eastAsia="ar-SA"/>
        </w:rPr>
        <w:tab/>
      </w:r>
      <w:r w:rsidRPr="004B4616">
        <w:rPr>
          <w:rFonts w:ascii="Verdana" w:hAnsi="Verdana"/>
          <w:b/>
          <w:bCs/>
          <w:color w:val="000000"/>
          <w:sz w:val="20"/>
          <w:szCs w:val="20"/>
        </w:rPr>
        <w:t>Informacja o przewidywanych zamówieniach, o których mowa w art. 67 ust. 1 pkt 6, jeżeli zamawiający przewiduje udzielenie takich zamówień</w:t>
      </w:r>
      <w:r w:rsidRPr="004B4616">
        <w:rPr>
          <w:rFonts w:ascii="Verdana" w:hAnsi="Verdana" w:cs="Verdana"/>
          <w:b/>
          <w:bCs/>
          <w:color w:val="000000"/>
          <w:sz w:val="20"/>
          <w:szCs w:val="20"/>
        </w:rPr>
        <w:t xml:space="preserve"> </w:t>
      </w:r>
      <w:bookmarkEnd w:id="21"/>
    </w:p>
    <w:p w14:paraId="1AD3E823" w14:textId="77777777" w:rsidR="004606C2" w:rsidRPr="004B4616" w:rsidRDefault="004606C2" w:rsidP="004B4616">
      <w:pPr>
        <w:autoSpaceDE w:val="0"/>
        <w:adjustRightInd w:val="0"/>
        <w:spacing w:before="120" w:after="120" w:line="276" w:lineRule="auto"/>
        <w:ind w:right="-144"/>
        <w:jc w:val="both"/>
        <w:rPr>
          <w:rFonts w:ascii="Verdana" w:hAnsi="Verdana"/>
          <w:color w:val="000000"/>
          <w:sz w:val="20"/>
          <w:szCs w:val="20"/>
        </w:rPr>
      </w:pPr>
      <w:r w:rsidRPr="004B4616">
        <w:rPr>
          <w:rFonts w:ascii="Verdana" w:hAnsi="Verdana"/>
          <w:color w:val="000000"/>
          <w:sz w:val="20"/>
          <w:szCs w:val="20"/>
        </w:rPr>
        <w:t>Zamawiający nie przewiduje udzielenia zamówień o których mowa w art. 67 ust. 1 pkt 6.</w:t>
      </w:r>
    </w:p>
    <w:p w14:paraId="4E7D553D" w14:textId="77777777" w:rsidR="004606C2" w:rsidRPr="004B4616" w:rsidRDefault="004606C2" w:rsidP="004B4616">
      <w:pPr>
        <w:shd w:val="clear" w:color="auto" w:fill="D9D9D9"/>
        <w:suppressAutoHyphens/>
        <w:spacing w:line="276" w:lineRule="auto"/>
        <w:ind w:left="546" w:right="-567" w:hanging="546"/>
        <w:rPr>
          <w:rFonts w:ascii="Verdana" w:hAnsi="Verdana"/>
          <w:b/>
          <w:color w:val="000000"/>
          <w:sz w:val="20"/>
          <w:szCs w:val="20"/>
          <w:lang w:eastAsia="ar-SA"/>
        </w:rPr>
      </w:pPr>
      <w:bookmarkStart w:id="22" w:name="_Toc475709220"/>
      <w:r w:rsidRPr="004B4616">
        <w:rPr>
          <w:rFonts w:ascii="Verdana" w:hAnsi="Verdana"/>
          <w:b/>
          <w:color w:val="000000"/>
          <w:sz w:val="20"/>
          <w:szCs w:val="20"/>
          <w:lang w:eastAsia="ar-SA"/>
        </w:rPr>
        <w:t>27.</w:t>
      </w:r>
      <w:r w:rsidRPr="004B4616">
        <w:rPr>
          <w:rFonts w:ascii="Verdana" w:hAnsi="Verdana"/>
          <w:b/>
          <w:color w:val="000000"/>
          <w:sz w:val="20"/>
          <w:szCs w:val="20"/>
          <w:lang w:eastAsia="ar-SA"/>
        </w:rPr>
        <w:tab/>
      </w:r>
      <w:r w:rsidRPr="004B4616">
        <w:rPr>
          <w:rFonts w:ascii="Verdana" w:hAnsi="Verdana"/>
          <w:b/>
          <w:bCs/>
          <w:color w:val="000000"/>
          <w:sz w:val="20"/>
          <w:szCs w:val="20"/>
        </w:rPr>
        <w:t xml:space="preserve">Opis sposobu przedstawiania ofert wariantowych oraz minimalne warunki, jakim muszą odpowiadać oferty wariantowe wraz z wybranymi kryteriami oceny, jeżeli zamawiający wymaga lub dopuszcza ich składanie; </w:t>
      </w:r>
      <w:bookmarkEnd w:id="22"/>
    </w:p>
    <w:p w14:paraId="393BECC9" w14:textId="77777777" w:rsidR="004606C2" w:rsidRDefault="004606C2" w:rsidP="004B4616">
      <w:pPr>
        <w:autoSpaceDE w:val="0"/>
        <w:adjustRightInd w:val="0"/>
        <w:spacing w:before="120" w:after="120" w:line="276" w:lineRule="auto"/>
        <w:jc w:val="both"/>
        <w:rPr>
          <w:rFonts w:ascii="Verdana" w:hAnsi="Verdana"/>
          <w:color w:val="000000"/>
          <w:sz w:val="20"/>
          <w:szCs w:val="20"/>
        </w:rPr>
      </w:pPr>
      <w:r w:rsidRPr="004B4616">
        <w:rPr>
          <w:rFonts w:ascii="Verdana" w:hAnsi="Verdana"/>
          <w:color w:val="000000"/>
          <w:sz w:val="20"/>
          <w:szCs w:val="20"/>
        </w:rPr>
        <w:t>Zamawiający nie przewiduje składania ofert wariantowych.</w:t>
      </w:r>
    </w:p>
    <w:p w14:paraId="4AF7BCE0" w14:textId="77777777" w:rsidR="004606C2" w:rsidRPr="004B4616" w:rsidRDefault="004606C2" w:rsidP="004B4616">
      <w:pPr>
        <w:shd w:val="clear" w:color="auto" w:fill="D9D9D9"/>
        <w:suppressAutoHyphens/>
        <w:spacing w:line="276" w:lineRule="auto"/>
        <w:ind w:left="567" w:right="-567" w:hanging="567"/>
        <w:rPr>
          <w:rFonts w:ascii="Verdana" w:hAnsi="Verdana"/>
          <w:b/>
          <w:color w:val="000000"/>
          <w:sz w:val="20"/>
          <w:szCs w:val="20"/>
          <w:lang w:eastAsia="ar-SA"/>
        </w:rPr>
      </w:pPr>
      <w:r w:rsidRPr="004B4616">
        <w:rPr>
          <w:rFonts w:ascii="Verdana" w:hAnsi="Verdana"/>
          <w:b/>
          <w:color w:val="000000"/>
          <w:sz w:val="20"/>
          <w:szCs w:val="20"/>
          <w:lang w:eastAsia="ar-SA"/>
        </w:rPr>
        <w:t>28.</w:t>
      </w:r>
      <w:r w:rsidRPr="004B4616">
        <w:rPr>
          <w:rFonts w:ascii="Verdana" w:hAnsi="Verdana"/>
          <w:b/>
          <w:color w:val="000000"/>
          <w:sz w:val="20"/>
          <w:szCs w:val="20"/>
          <w:lang w:eastAsia="ar-SA"/>
        </w:rPr>
        <w:tab/>
      </w:r>
      <w:r w:rsidRPr="004B4616">
        <w:rPr>
          <w:rFonts w:ascii="Verdana" w:hAnsi="Verdana"/>
          <w:b/>
          <w:bCs/>
          <w:color w:val="000000"/>
          <w:sz w:val="20"/>
          <w:szCs w:val="20"/>
        </w:rPr>
        <w:t>Adres poczty elektronicznej lub strony internetowej zamawiającego;</w:t>
      </w:r>
      <w:r w:rsidRPr="004B4616">
        <w:rPr>
          <w:rFonts w:ascii="Verdana" w:hAnsi="Verdana"/>
          <w:bCs/>
          <w:color w:val="000000"/>
          <w:sz w:val="20"/>
          <w:szCs w:val="20"/>
        </w:rPr>
        <w:t xml:space="preserve"> </w:t>
      </w:r>
    </w:p>
    <w:p w14:paraId="1D15BFC2" w14:textId="10D7B4AE" w:rsidR="004606C2" w:rsidRPr="004B4616" w:rsidRDefault="004606C2" w:rsidP="004B4616">
      <w:pPr>
        <w:spacing w:before="120" w:line="276" w:lineRule="auto"/>
        <w:rPr>
          <w:rFonts w:ascii="Verdana" w:hAnsi="Verdana"/>
          <w:color w:val="000000"/>
          <w:sz w:val="20"/>
          <w:szCs w:val="20"/>
        </w:rPr>
      </w:pPr>
      <w:r w:rsidRPr="004B4616">
        <w:rPr>
          <w:rFonts w:ascii="Verdana" w:hAnsi="Verdana"/>
          <w:color w:val="000000"/>
          <w:sz w:val="20"/>
          <w:szCs w:val="20"/>
        </w:rPr>
        <w:t xml:space="preserve">Adres strony internetowej Zamawiającego: </w:t>
      </w:r>
      <w:hyperlink r:id="rId20" w:history="1">
        <w:r w:rsidR="00DC17CF" w:rsidRPr="00C66BDC">
          <w:rPr>
            <w:rStyle w:val="Hipercze"/>
            <w:rFonts w:ascii="Verdana" w:hAnsi="Verdana"/>
            <w:b/>
            <w:sz w:val="20"/>
            <w:szCs w:val="20"/>
          </w:rPr>
          <w:t>www.jarjarocin.pl</w:t>
        </w:r>
      </w:hyperlink>
      <w:r w:rsidRPr="004B4616">
        <w:rPr>
          <w:rFonts w:ascii="Verdana" w:hAnsi="Verdana"/>
          <w:color w:val="000000"/>
          <w:sz w:val="20"/>
          <w:szCs w:val="20"/>
        </w:rPr>
        <w:t xml:space="preserve"> </w:t>
      </w:r>
    </w:p>
    <w:p w14:paraId="666A3BE8" w14:textId="5F973714" w:rsidR="004606C2" w:rsidRPr="004B4616" w:rsidRDefault="004606C2" w:rsidP="004B4616">
      <w:pPr>
        <w:spacing w:after="120" w:line="276" w:lineRule="auto"/>
        <w:rPr>
          <w:rFonts w:ascii="Verdana" w:hAnsi="Verdana"/>
          <w:b/>
          <w:color w:val="000000"/>
          <w:sz w:val="20"/>
          <w:szCs w:val="20"/>
        </w:rPr>
      </w:pPr>
      <w:r w:rsidRPr="004B4616">
        <w:rPr>
          <w:rFonts w:ascii="Verdana" w:hAnsi="Verdana"/>
          <w:color w:val="000000"/>
          <w:sz w:val="20"/>
          <w:szCs w:val="20"/>
        </w:rPr>
        <w:t xml:space="preserve">Adres poczty elektronicznej Zamawiającego: </w:t>
      </w:r>
      <w:hyperlink r:id="rId21" w:history="1">
        <w:r w:rsidR="002167E5" w:rsidRPr="00C66BDC">
          <w:rPr>
            <w:rStyle w:val="Hipercze"/>
            <w:rFonts w:ascii="Verdana" w:hAnsi="Verdana"/>
            <w:b/>
            <w:sz w:val="20"/>
            <w:szCs w:val="20"/>
          </w:rPr>
          <w:t>jar@jarjarocin.pl</w:t>
        </w:r>
      </w:hyperlink>
      <w:r w:rsidRPr="004B4616">
        <w:rPr>
          <w:rFonts w:ascii="Verdana" w:hAnsi="Verdana"/>
          <w:b/>
          <w:color w:val="000000"/>
          <w:sz w:val="20"/>
          <w:szCs w:val="20"/>
        </w:rPr>
        <w:t>.</w:t>
      </w:r>
    </w:p>
    <w:p w14:paraId="14892999" w14:textId="77777777" w:rsidR="004606C2" w:rsidRPr="004B4616" w:rsidRDefault="004606C2" w:rsidP="004B4616">
      <w:pPr>
        <w:shd w:val="clear" w:color="auto" w:fill="D9D9D9"/>
        <w:suppressAutoHyphens/>
        <w:spacing w:line="276" w:lineRule="auto"/>
        <w:ind w:left="574" w:right="-567" w:hanging="574"/>
        <w:rPr>
          <w:rFonts w:ascii="Verdana" w:hAnsi="Verdana"/>
          <w:b/>
          <w:color w:val="000000"/>
          <w:sz w:val="20"/>
          <w:szCs w:val="20"/>
          <w:lang w:eastAsia="ar-SA"/>
        </w:rPr>
      </w:pPr>
      <w:bookmarkStart w:id="23" w:name="_Toc475709222"/>
      <w:r w:rsidRPr="004B4616">
        <w:rPr>
          <w:rFonts w:ascii="Verdana" w:hAnsi="Verdana"/>
          <w:b/>
          <w:color w:val="000000"/>
          <w:sz w:val="20"/>
          <w:szCs w:val="20"/>
          <w:lang w:eastAsia="ar-SA"/>
        </w:rPr>
        <w:t>29.</w:t>
      </w:r>
      <w:r w:rsidRPr="004B4616">
        <w:rPr>
          <w:rFonts w:ascii="Verdana" w:hAnsi="Verdana"/>
          <w:b/>
          <w:color w:val="000000"/>
          <w:sz w:val="20"/>
          <w:szCs w:val="20"/>
          <w:lang w:eastAsia="ar-SA"/>
        </w:rPr>
        <w:tab/>
      </w:r>
      <w:r w:rsidRPr="004B4616">
        <w:rPr>
          <w:rFonts w:ascii="Verdana" w:hAnsi="Verdana"/>
          <w:b/>
          <w:bCs/>
          <w:color w:val="000000"/>
          <w:sz w:val="20"/>
          <w:szCs w:val="20"/>
        </w:rPr>
        <w:t xml:space="preserve">Informacje dotyczące walut obcych, w jakich mogą być prowadzone rozliczenia między zamawiającym a wykonawcą, jeżeli zamawiający przewiduje rozliczenia </w:t>
      </w:r>
      <w:r w:rsidRPr="004B4616">
        <w:rPr>
          <w:rFonts w:ascii="Verdana" w:hAnsi="Verdana"/>
          <w:b/>
          <w:bCs/>
          <w:color w:val="000000"/>
          <w:sz w:val="20"/>
          <w:szCs w:val="20"/>
        </w:rPr>
        <w:br/>
        <w:t>w walutach obcych;</w:t>
      </w:r>
      <w:r w:rsidRPr="004B4616">
        <w:rPr>
          <w:rFonts w:ascii="Verdana" w:hAnsi="Verdana"/>
          <w:bCs/>
          <w:color w:val="000000"/>
          <w:sz w:val="20"/>
          <w:szCs w:val="20"/>
        </w:rPr>
        <w:t xml:space="preserve"> </w:t>
      </w:r>
    </w:p>
    <w:bookmarkEnd w:id="23"/>
    <w:p w14:paraId="6D0D7ECA" w14:textId="2961397A" w:rsidR="00C47D2D" w:rsidRDefault="004606C2" w:rsidP="00AB6B2E">
      <w:pPr>
        <w:pStyle w:val="Nagwek1"/>
        <w:spacing w:before="120" w:after="120" w:line="276" w:lineRule="auto"/>
        <w:rPr>
          <w:rFonts w:ascii="Verdana" w:hAnsi="Verdana"/>
          <w:b w:val="0"/>
          <w:color w:val="000000"/>
          <w:sz w:val="20"/>
          <w:szCs w:val="20"/>
        </w:rPr>
      </w:pPr>
      <w:r w:rsidRPr="004B4616">
        <w:rPr>
          <w:rFonts w:ascii="Verdana" w:hAnsi="Verdana"/>
          <w:b w:val="0"/>
          <w:color w:val="000000"/>
          <w:sz w:val="20"/>
          <w:szCs w:val="20"/>
        </w:rPr>
        <w:t xml:space="preserve">Zamawiający nie przewiduje rozliczeń w walutach obcych. Wszelkie rozliczenia związane </w:t>
      </w:r>
      <w:r w:rsidRPr="004B4616">
        <w:rPr>
          <w:rFonts w:ascii="Verdana" w:hAnsi="Verdana"/>
          <w:b w:val="0"/>
          <w:color w:val="000000"/>
          <w:sz w:val="20"/>
          <w:szCs w:val="20"/>
        </w:rPr>
        <w:br/>
        <w:t>z realizacją zamówienia publicznego, o którym mowa w niniejszej SIWZ, dokonywane będą w PLN.</w:t>
      </w:r>
    </w:p>
    <w:p w14:paraId="39C5EBAB" w14:textId="77777777" w:rsidR="004606C2" w:rsidRPr="004B4616" w:rsidRDefault="004606C2" w:rsidP="004B4616">
      <w:pPr>
        <w:shd w:val="clear" w:color="auto" w:fill="D9D9D9"/>
        <w:suppressAutoHyphens/>
        <w:spacing w:line="276" w:lineRule="auto"/>
        <w:ind w:left="574" w:right="-567" w:hanging="574"/>
        <w:rPr>
          <w:rFonts w:ascii="Verdana" w:hAnsi="Verdana"/>
          <w:b/>
          <w:color w:val="000000"/>
          <w:sz w:val="20"/>
          <w:szCs w:val="20"/>
          <w:lang w:eastAsia="ar-SA"/>
        </w:rPr>
      </w:pPr>
      <w:bookmarkStart w:id="24" w:name="_Toc475709223"/>
      <w:r w:rsidRPr="004B4616">
        <w:rPr>
          <w:rFonts w:ascii="Verdana" w:hAnsi="Verdana"/>
          <w:b/>
          <w:color w:val="000000"/>
          <w:sz w:val="20"/>
          <w:szCs w:val="20"/>
          <w:lang w:eastAsia="ar-SA"/>
        </w:rPr>
        <w:t>30.</w:t>
      </w:r>
      <w:r w:rsidRPr="004B4616">
        <w:rPr>
          <w:rFonts w:ascii="Verdana" w:hAnsi="Verdana"/>
          <w:b/>
          <w:color w:val="000000"/>
          <w:sz w:val="20"/>
          <w:szCs w:val="20"/>
          <w:lang w:eastAsia="ar-SA"/>
        </w:rPr>
        <w:tab/>
      </w:r>
      <w:r w:rsidRPr="004B4616">
        <w:rPr>
          <w:rFonts w:ascii="Verdana" w:hAnsi="Verdana"/>
          <w:b/>
          <w:bCs/>
          <w:color w:val="000000"/>
          <w:sz w:val="20"/>
          <w:szCs w:val="20"/>
        </w:rPr>
        <w:t>Aukcja elektroniczna</w:t>
      </w:r>
      <w:r w:rsidRPr="004B4616">
        <w:rPr>
          <w:rFonts w:ascii="Verdana" w:hAnsi="Verdana" w:cs="Verdana"/>
          <w:b/>
          <w:bCs/>
          <w:color w:val="000000"/>
          <w:sz w:val="20"/>
          <w:szCs w:val="20"/>
        </w:rPr>
        <w:t xml:space="preserve"> </w:t>
      </w:r>
    </w:p>
    <w:bookmarkEnd w:id="24"/>
    <w:p w14:paraId="78EEC254" w14:textId="77777777" w:rsidR="004606C2" w:rsidRPr="004B4616" w:rsidRDefault="004606C2" w:rsidP="004B4616">
      <w:pPr>
        <w:pStyle w:val="Nagwek1"/>
        <w:spacing w:before="120" w:after="120" w:line="276" w:lineRule="auto"/>
        <w:rPr>
          <w:rFonts w:ascii="Verdana" w:hAnsi="Verdana"/>
          <w:b w:val="0"/>
          <w:color w:val="000000"/>
          <w:sz w:val="20"/>
          <w:szCs w:val="20"/>
        </w:rPr>
      </w:pPr>
      <w:r w:rsidRPr="004B4616">
        <w:rPr>
          <w:rFonts w:ascii="Verdana" w:hAnsi="Verdana"/>
          <w:b w:val="0"/>
          <w:color w:val="000000"/>
          <w:sz w:val="20"/>
          <w:szCs w:val="20"/>
        </w:rPr>
        <w:t>Zamawiający nie przewiduje prowadzenia aukcji elektronicznej.</w:t>
      </w:r>
    </w:p>
    <w:p w14:paraId="7AA20E18" w14:textId="77777777" w:rsidR="004606C2" w:rsidRPr="004B4616" w:rsidRDefault="004606C2" w:rsidP="004B4616">
      <w:pPr>
        <w:shd w:val="clear" w:color="auto" w:fill="D9D9D9"/>
        <w:suppressAutoHyphens/>
        <w:spacing w:line="276" w:lineRule="auto"/>
        <w:ind w:left="602" w:right="-567" w:hanging="602"/>
        <w:jc w:val="both"/>
        <w:rPr>
          <w:rFonts w:ascii="Verdana" w:hAnsi="Verdana"/>
          <w:b/>
          <w:color w:val="000000"/>
          <w:sz w:val="20"/>
          <w:szCs w:val="20"/>
          <w:lang w:eastAsia="ar-SA"/>
        </w:rPr>
      </w:pPr>
      <w:bookmarkStart w:id="25" w:name="_Toc475709224"/>
      <w:r w:rsidRPr="004B4616">
        <w:rPr>
          <w:rFonts w:ascii="Verdana" w:hAnsi="Verdana"/>
          <w:b/>
          <w:color w:val="000000"/>
          <w:sz w:val="20"/>
          <w:szCs w:val="20"/>
          <w:lang w:eastAsia="ar-SA"/>
        </w:rPr>
        <w:t>31.</w:t>
      </w:r>
      <w:r w:rsidRPr="004B4616">
        <w:rPr>
          <w:rFonts w:ascii="Verdana" w:hAnsi="Verdana"/>
          <w:b/>
          <w:color w:val="000000"/>
          <w:sz w:val="20"/>
          <w:szCs w:val="20"/>
          <w:lang w:eastAsia="ar-SA"/>
        </w:rPr>
        <w:tab/>
      </w:r>
      <w:r w:rsidRPr="004B4616">
        <w:rPr>
          <w:rFonts w:ascii="Verdana" w:hAnsi="Verdana"/>
          <w:b/>
          <w:bCs/>
          <w:color w:val="000000"/>
          <w:sz w:val="20"/>
          <w:szCs w:val="20"/>
        </w:rPr>
        <w:t>Wysokość zwrotu kosztów udziału w postępowaniu, jeżeli zamawiający przewiduje ich zwrot</w:t>
      </w:r>
      <w:r w:rsidRPr="004B4616">
        <w:rPr>
          <w:rFonts w:ascii="Verdana" w:hAnsi="Verdana" w:cs="Verdana"/>
          <w:b/>
          <w:bCs/>
          <w:color w:val="000000"/>
          <w:sz w:val="20"/>
          <w:szCs w:val="20"/>
        </w:rPr>
        <w:t xml:space="preserve"> </w:t>
      </w:r>
    </w:p>
    <w:bookmarkEnd w:id="25"/>
    <w:p w14:paraId="3603990B" w14:textId="77777777" w:rsidR="004606C2" w:rsidRDefault="004606C2" w:rsidP="004B4616">
      <w:pPr>
        <w:pStyle w:val="Nagwek1"/>
        <w:spacing w:before="120" w:after="120" w:line="276" w:lineRule="auto"/>
        <w:rPr>
          <w:rFonts w:ascii="Verdana" w:hAnsi="Verdana"/>
          <w:b w:val="0"/>
          <w:color w:val="000000"/>
          <w:sz w:val="20"/>
          <w:szCs w:val="20"/>
        </w:rPr>
      </w:pPr>
      <w:r w:rsidRPr="004B4616">
        <w:rPr>
          <w:rFonts w:ascii="Verdana" w:hAnsi="Verdana"/>
          <w:b w:val="0"/>
          <w:color w:val="000000"/>
          <w:sz w:val="20"/>
          <w:szCs w:val="20"/>
        </w:rPr>
        <w:t>Zmawiający nie przewiduje zwrotu kosztów udziału w postępowaniu.</w:t>
      </w:r>
    </w:p>
    <w:p w14:paraId="43130B3F" w14:textId="77777777" w:rsidR="00AB6B2E" w:rsidRPr="00AB6B2E" w:rsidRDefault="00AB6B2E" w:rsidP="00AB6B2E"/>
    <w:p w14:paraId="4CA337F8" w14:textId="77777777" w:rsidR="004606C2" w:rsidRPr="004B4616" w:rsidRDefault="004606C2" w:rsidP="004B4616">
      <w:pPr>
        <w:shd w:val="clear" w:color="auto" w:fill="D9D9D9"/>
        <w:suppressAutoHyphens/>
        <w:spacing w:line="276" w:lineRule="auto"/>
        <w:ind w:left="709" w:right="-567" w:hanging="709"/>
        <w:rPr>
          <w:rFonts w:ascii="Verdana" w:hAnsi="Verdana"/>
          <w:b/>
          <w:color w:val="000000"/>
          <w:sz w:val="20"/>
          <w:szCs w:val="20"/>
          <w:lang w:eastAsia="ar-SA"/>
        </w:rPr>
      </w:pPr>
      <w:bookmarkStart w:id="26" w:name="_Toc475709226"/>
      <w:r w:rsidRPr="004B4616">
        <w:rPr>
          <w:rFonts w:ascii="Verdana" w:hAnsi="Verdana"/>
          <w:b/>
          <w:color w:val="000000"/>
          <w:sz w:val="20"/>
          <w:szCs w:val="20"/>
          <w:lang w:eastAsia="ar-SA"/>
        </w:rPr>
        <w:t>32.</w:t>
      </w:r>
      <w:r w:rsidRPr="004B4616">
        <w:rPr>
          <w:rFonts w:ascii="Verdana" w:hAnsi="Verdana"/>
          <w:b/>
          <w:color w:val="000000"/>
          <w:sz w:val="20"/>
          <w:szCs w:val="20"/>
          <w:lang w:eastAsia="ar-SA"/>
        </w:rPr>
        <w:tab/>
      </w:r>
      <w:r w:rsidRPr="004B4616">
        <w:rPr>
          <w:rFonts w:ascii="Verdana" w:hAnsi="Verdana"/>
          <w:b/>
          <w:bCs/>
          <w:color w:val="000000"/>
          <w:sz w:val="20"/>
          <w:szCs w:val="20"/>
        </w:rPr>
        <w:t>Informacja nt. wymagań o których mowa w art. 29 ust. 4</w:t>
      </w:r>
      <w:r w:rsidRPr="004B4616">
        <w:rPr>
          <w:rFonts w:ascii="Verdana" w:hAnsi="Verdana"/>
          <w:bCs/>
          <w:color w:val="000000"/>
          <w:sz w:val="20"/>
          <w:szCs w:val="20"/>
        </w:rPr>
        <w:t xml:space="preserve"> </w:t>
      </w:r>
      <w:bookmarkEnd w:id="26"/>
    </w:p>
    <w:p w14:paraId="2CA6F4E5" w14:textId="77777777" w:rsidR="004606C2" w:rsidRPr="004B4616" w:rsidRDefault="004606C2" w:rsidP="004B4616">
      <w:pPr>
        <w:autoSpaceDE w:val="0"/>
        <w:adjustRightInd w:val="0"/>
        <w:spacing w:before="120" w:after="120" w:line="276" w:lineRule="auto"/>
        <w:jc w:val="both"/>
        <w:rPr>
          <w:rFonts w:ascii="Verdana" w:hAnsi="Verdana"/>
          <w:color w:val="000000"/>
          <w:sz w:val="20"/>
          <w:szCs w:val="20"/>
        </w:rPr>
      </w:pPr>
      <w:r w:rsidRPr="004B4616">
        <w:rPr>
          <w:rFonts w:ascii="Verdana" w:hAnsi="Verdana"/>
          <w:color w:val="000000"/>
          <w:sz w:val="20"/>
          <w:szCs w:val="20"/>
        </w:rPr>
        <w:t>Zamawiający nie określa w opisie przedmiotu zamówienia wymagań związanych z realizacją zamówienia, o których mowa w art. 29 ust. 4 ustawy.</w:t>
      </w:r>
    </w:p>
    <w:p w14:paraId="1C0DB9D4" w14:textId="77777777" w:rsidR="004606C2" w:rsidRPr="004B4616" w:rsidRDefault="004606C2" w:rsidP="004B4616">
      <w:pPr>
        <w:shd w:val="clear" w:color="auto" w:fill="D9D9D9"/>
        <w:suppressAutoHyphens/>
        <w:spacing w:line="276" w:lineRule="auto"/>
        <w:ind w:left="709" w:right="-567" w:hanging="709"/>
        <w:rPr>
          <w:rFonts w:ascii="Verdana" w:hAnsi="Verdana"/>
          <w:b/>
          <w:color w:val="000000"/>
          <w:sz w:val="20"/>
          <w:szCs w:val="20"/>
          <w:lang w:eastAsia="ar-SA"/>
        </w:rPr>
      </w:pPr>
      <w:r w:rsidRPr="004B4616">
        <w:rPr>
          <w:rFonts w:ascii="Verdana" w:hAnsi="Verdana"/>
          <w:b/>
          <w:color w:val="000000"/>
          <w:sz w:val="20"/>
          <w:szCs w:val="20"/>
          <w:lang w:eastAsia="ar-SA"/>
        </w:rPr>
        <w:t>33.</w:t>
      </w:r>
      <w:r w:rsidRPr="004B4616">
        <w:rPr>
          <w:rFonts w:ascii="Verdana" w:hAnsi="Verdana"/>
          <w:b/>
          <w:color w:val="000000"/>
          <w:sz w:val="20"/>
          <w:szCs w:val="20"/>
          <w:lang w:eastAsia="ar-SA"/>
        </w:rPr>
        <w:tab/>
      </w:r>
      <w:r w:rsidRPr="004B4616">
        <w:rPr>
          <w:rFonts w:ascii="Verdana" w:hAnsi="Verdana"/>
          <w:b/>
          <w:bCs/>
          <w:color w:val="000000"/>
          <w:sz w:val="20"/>
          <w:szCs w:val="20"/>
        </w:rPr>
        <w:t>Informacja nt. wymagań o których mowa w art. 36 ust. 2 pkt. 11</w:t>
      </w:r>
      <w:r w:rsidRPr="004B4616">
        <w:rPr>
          <w:rFonts w:ascii="Verdana" w:hAnsi="Verdana" w:cs="Verdana"/>
          <w:b/>
          <w:bCs/>
          <w:color w:val="000000"/>
          <w:sz w:val="20"/>
          <w:szCs w:val="20"/>
        </w:rPr>
        <w:t xml:space="preserve"> </w:t>
      </w:r>
    </w:p>
    <w:p w14:paraId="20932845" w14:textId="77777777" w:rsidR="003F2B79" w:rsidRDefault="003F2B79" w:rsidP="002167E5">
      <w:pPr>
        <w:autoSpaceDE w:val="0"/>
        <w:autoSpaceDN w:val="0"/>
        <w:adjustRightInd w:val="0"/>
        <w:spacing w:line="276" w:lineRule="auto"/>
        <w:rPr>
          <w:rFonts w:ascii="Verdana" w:hAnsi="Verdana"/>
          <w:b/>
          <w:bCs/>
          <w:color w:val="000000"/>
          <w:sz w:val="20"/>
          <w:szCs w:val="20"/>
        </w:rPr>
      </w:pPr>
    </w:p>
    <w:p w14:paraId="3CECE928" w14:textId="77777777" w:rsidR="003055C9" w:rsidRDefault="003055C9" w:rsidP="002167E5">
      <w:pPr>
        <w:autoSpaceDE w:val="0"/>
        <w:autoSpaceDN w:val="0"/>
        <w:adjustRightInd w:val="0"/>
        <w:spacing w:line="276" w:lineRule="auto"/>
        <w:rPr>
          <w:rFonts w:ascii="Verdana" w:hAnsi="Verdana"/>
          <w:b/>
          <w:bCs/>
          <w:color w:val="000000"/>
          <w:sz w:val="20"/>
          <w:szCs w:val="20"/>
        </w:rPr>
      </w:pPr>
    </w:p>
    <w:p w14:paraId="7B3CC5C2" w14:textId="3519E181" w:rsidR="003F2B79" w:rsidRPr="003F2B79" w:rsidRDefault="003F2B79" w:rsidP="002167E5">
      <w:pPr>
        <w:autoSpaceDE w:val="0"/>
        <w:autoSpaceDN w:val="0"/>
        <w:adjustRightInd w:val="0"/>
        <w:spacing w:line="276" w:lineRule="auto"/>
        <w:rPr>
          <w:rFonts w:ascii="Verdana" w:hAnsi="Verdana"/>
          <w:b/>
          <w:bCs/>
          <w:color w:val="000000"/>
          <w:sz w:val="20"/>
          <w:szCs w:val="20"/>
        </w:rPr>
      </w:pPr>
      <w:r w:rsidRPr="003F2B79">
        <w:rPr>
          <w:rFonts w:ascii="Verdana" w:hAnsi="Verdana"/>
          <w:b/>
          <w:bCs/>
          <w:color w:val="000000"/>
          <w:sz w:val="20"/>
          <w:szCs w:val="20"/>
        </w:rPr>
        <w:lastRenderedPageBreak/>
        <w:t>Zadanie 1</w:t>
      </w:r>
    </w:p>
    <w:p w14:paraId="559EBC2D" w14:textId="487C9145" w:rsidR="00A12E5E" w:rsidRDefault="004606C2" w:rsidP="002167E5">
      <w:pPr>
        <w:autoSpaceDE w:val="0"/>
        <w:autoSpaceDN w:val="0"/>
        <w:adjustRightInd w:val="0"/>
        <w:spacing w:line="276" w:lineRule="auto"/>
        <w:rPr>
          <w:rFonts w:ascii="Verdana" w:hAnsi="Verdana"/>
          <w:color w:val="000000"/>
          <w:sz w:val="20"/>
          <w:szCs w:val="20"/>
        </w:rPr>
      </w:pPr>
      <w:r w:rsidRPr="003F2B79">
        <w:rPr>
          <w:rFonts w:ascii="Verdana" w:hAnsi="Verdana"/>
          <w:color w:val="000000"/>
          <w:sz w:val="20"/>
          <w:szCs w:val="20"/>
        </w:rPr>
        <w:t>Zgodnie z zapi</w:t>
      </w:r>
      <w:r w:rsidR="00185CC7" w:rsidRPr="003F2B79">
        <w:rPr>
          <w:rFonts w:ascii="Verdana" w:hAnsi="Verdana"/>
          <w:color w:val="000000"/>
          <w:sz w:val="20"/>
          <w:szCs w:val="20"/>
        </w:rPr>
        <w:t xml:space="preserve">sami </w:t>
      </w:r>
      <w:r w:rsidR="00185CC7" w:rsidRPr="003F2B79">
        <w:rPr>
          <w:rFonts w:ascii="Verdana" w:hAnsi="Verdana"/>
          <w:snapToGrid w:val="0"/>
          <w:sz w:val="20"/>
          <w:szCs w:val="20"/>
        </w:rPr>
        <w:t xml:space="preserve">§ </w:t>
      </w:r>
      <w:r w:rsidR="00C47D2D" w:rsidRPr="003F2B79">
        <w:rPr>
          <w:rFonts w:ascii="Verdana" w:hAnsi="Verdana"/>
          <w:snapToGrid w:val="0"/>
          <w:sz w:val="20"/>
          <w:szCs w:val="20"/>
        </w:rPr>
        <w:t>1</w:t>
      </w:r>
      <w:r w:rsidR="002167E5" w:rsidRPr="003F2B79">
        <w:rPr>
          <w:rFonts w:ascii="Verdana" w:hAnsi="Verdana"/>
          <w:snapToGrid w:val="0"/>
          <w:sz w:val="20"/>
          <w:szCs w:val="20"/>
        </w:rPr>
        <w:t>1</w:t>
      </w:r>
      <w:r w:rsidR="00185CC7" w:rsidRPr="003F2B79">
        <w:rPr>
          <w:rFonts w:ascii="Verdana" w:hAnsi="Verdana"/>
          <w:snapToGrid w:val="0"/>
          <w:sz w:val="20"/>
          <w:szCs w:val="20"/>
        </w:rPr>
        <w:t xml:space="preserve">  </w:t>
      </w:r>
      <w:r w:rsidR="00185CC7" w:rsidRPr="003F2B79">
        <w:rPr>
          <w:rFonts w:ascii="Verdana" w:hAnsi="Verdana"/>
          <w:color w:val="000000"/>
          <w:sz w:val="20"/>
          <w:szCs w:val="20"/>
        </w:rPr>
        <w:t xml:space="preserve">SIWZ Tom II Wzór umowy </w:t>
      </w:r>
      <w:r w:rsidRPr="003F2B79">
        <w:rPr>
          <w:rFonts w:ascii="Verdana" w:hAnsi="Verdana"/>
          <w:color w:val="000000"/>
          <w:sz w:val="20"/>
          <w:szCs w:val="20"/>
        </w:rPr>
        <w:t>Wykonawca może powierzyć wykonanie części zamówienia podwykonawcom</w:t>
      </w:r>
      <w:r w:rsidR="00C47D2D" w:rsidRPr="003F2B79">
        <w:rPr>
          <w:rFonts w:ascii="Verdana" w:hAnsi="Verdana"/>
          <w:color w:val="000000"/>
          <w:sz w:val="20"/>
          <w:szCs w:val="20"/>
        </w:rPr>
        <w:t>:</w:t>
      </w:r>
    </w:p>
    <w:p w14:paraId="6DDDD25D" w14:textId="77777777" w:rsidR="003F2B79" w:rsidRPr="002167E5" w:rsidRDefault="003F2B79" w:rsidP="002167E5">
      <w:pPr>
        <w:autoSpaceDE w:val="0"/>
        <w:autoSpaceDN w:val="0"/>
        <w:adjustRightInd w:val="0"/>
        <w:spacing w:line="276" w:lineRule="auto"/>
        <w:rPr>
          <w:rFonts w:ascii="Verdana" w:hAnsi="Verdana"/>
          <w:color w:val="000000"/>
          <w:sz w:val="20"/>
          <w:szCs w:val="20"/>
        </w:rPr>
      </w:pPr>
    </w:p>
    <w:p w14:paraId="0384175A" w14:textId="77777777" w:rsidR="002167E5" w:rsidRPr="003F2B79" w:rsidRDefault="002167E5" w:rsidP="002167E5">
      <w:pPr>
        <w:spacing w:line="276" w:lineRule="auto"/>
        <w:jc w:val="both"/>
        <w:rPr>
          <w:rFonts w:ascii="Verdana" w:hAnsi="Verdana"/>
          <w:sz w:val="20"/>
          <w:szCs w:val="20"/>
        </w:rPr>
      </w:pPr>
      <w:r w:rsidRPr="003F2B79">
        <w:rPr>
          <w:rFonts w:ascii="Verdana" w:hAnsi="Verdana"/>
          <w:sz w:val="20"/>
          <w:szCs w:val="20"/>
        </w:rPr>
        <w:t>1. Strony ustalają, że Wykonawca następujący zakres przedmiotowy umowy wykona za pomocą podwykonawców:</w:t>
      </w:r>
    </w:p>
    <w:p w14:paraId="51AA19F7" w14:textId="4F622722" w:rsidR="002167E5" w:rsidRPr="002167E5" w:rsidRDefault="002167E5" w:rsidP="002167E5">
      <w:pPr>
        <w:spacing w:line="276" w:lineRule="auto"/>
        <w:jc w:val="both"/>
        <w:rPr>
          <w:rFonts w:ascii="Verdana" w:hAnsi="Verdana"/>
          <w:sz w:val="20"/>
          <w:szCs w:val="20"/>
        </w:rPr>
      </w:pPr>
      <w:r w:rsidRPr="003F2B79">
        <w:rPr>
          <w:rFonts w:ascii="Verdana" w:hAnsi="Verdana"/>
          <w:sz w:val="20"/>
          <w:szCs w:val="20"/>
        </w:rPr>
        <w:t xml:space="preserve"> …………………………………………………………………………………………………………………………………………… ……………………………………………………………………………………………………………………..……………………</w:t>
      </w:r>
      <w:r w:rsidRPr="002167E5">
        <w:rPr>
          <w:rFonts w:ascii="Verdana" w:hAnsi="Verdana"/>
          <w:sz w:val="20"/>
          <w:szCs w:val="20"/>
        </w:rPr>
        <w:t xml:space="preserve"> </w:t>
      </w:r>
    </w:p>
    <w:p w14:paraId="05B2F186" w14:textId="77777777" w:rsidR="002167E5" w:rsidRPr="002167E5" w:rsidRDefault="002167E5" w:rsidP="002167E5">
      <w:pPr>
        <w:spacing w:line="276" w:lineRule="auto"/>
        <w:jc w:val="center"/>
        <w:rPr>
          <w:rFonts w:ascii="Verdana" w:hAnsi="Verdana"/>
          <w:sz w:val="20"/>
          <w:szCs w:val="20"/>
        </w:rPr>
      </w:pPr>
      <w:r w:rsidRPr="002167E5">
        <w:rPr>
          <w:rFonts w:ascii="Verdana" w:hAnsi="Verdana"/>
          <w:sz w:val="20"/>
          <w:szCs w:val="20"/>
        </w:rPr>
        <w:t>(zakres robót)</w:t>
      </w:r>
    </w:p>
    <w:p w14:paraId="3CE85E86" w14:textId="77777777" w:rsidR="002167E5" w:rsidRPr="002167E5" w:rsidRDefault="002167E5" w:rsidP="002167E5">
      <w:pPr>
        <w:spacing w:line="276" w:lineRule="auto"/>
        <w:jc w:val="both"/>
        <w:rPr>
          <w:rFonts w:ascii="Verdana" w:hAnsi="Verdana"/>
          <w:sz w:val="20"/>
          <w:szCs w:val="20"/>
        </w:rPr>
      </w:pPr>
      <w:r w:rsidRPr="002167E5">
        <w:rPr>
          <w:rFonts w:ascii="Verdana" w:hAnsi="Verdana"/>
          <w:sz w:val="20"/>
          <w:szCs w:val="20"/>
        </w:rPr>
        <w:t>Pozostałe roboty Wykonawca wykona siłami własnymi.</w:t>
      </w:r>
    </w:p>
    <w:p w14:paraId="397F010A" w14:textId="77777777" w:rsidR="002167E5" w:rsidRPr="002167E5" w:rsidRDefault="002167E5" w:rsidP="002167E5">
      <w:pPr>
        <w:spacing w:line="276" w:lineRule="auto"/>
        <w:jc w:val="both"/>
        <w:rPr>
          <w:rFonts w:ascii="Verdana" w:hAnsi="Verdana"/>
          <w:sz w:val="20"/>
          <w:szCs w:val="20"/>
        </w:rPr>
      </w:pPr>
      <w:r w:rsidRPr="002167E5">
        <w:rPr>
          <w:rFonts w:ascii="Verdana" w:hAnsi="Verdana"/>
          <w:sz w:val="20"/>
          <w:szCs w:val="20"/>
        </w:rPr>
        <w:t xml:space="preserve">2. Wykonawca nie podzleci podwykonawcom innych prac niż wskazane w ofercie Wykonawcy, bez zgody Zamawiającego. </w:t>
      </w:r>
    </w:p>
    <w:p w14:paraId="5857A59D" w14:textId="77777777" w:rsidR="002167E5" w:rsidRPr="002167E5" w:rsidRDefault="002167E5" w:rsidP="002167E5">
      <w:pPr>
        <w:spacing w:line="276" w:lineRule="auto"/>
        <w:jc w:val="both"/>
        <w:rPr>
          <w:rFonts w:ascii="Verdana" w:hAnsi="Verdana"/>
          <w:sz w:val="20"/>
          <w:szCs w:val="20"/>
        </w:rPr>
      </w:pPr>
      <w:r w:rsidRPr="002167E5">
        <w:rPr>
          <w:rFonts w:ascii="Verdana" w:hAnsi="Verdana"/>
          <w:sz w:val="20"/>
          <w:szCs w:val="20"/>
        </w:rPr>
        <w:t xml:space="preserve">3. 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 </w:t>
      </w:r>
    </w:p>
    <w:p w14:paraId="35794EBA" w14:textId="77777777" w:rsidR="002167E5" w:rsidRPr="002167E5" w:rsidRDefault="002167E5" w:rsidP="002167E5">
      <w:pPr>
        <w:spacing w:line="276" w:lineRule="auto"/>
        <w:jc w:val="both"/>
        <w:rPr>
          <w:rFonts w:ascii="Verdana" w:hAnsi="Verdana"/>
          <w:sz w:val="20"/>
          <w:szCs w:val="20"/>
        </w:rPr>
      </w:pPr>
      <w:r w:rsidRPr="002167E5">
        <w:rPr>
          <w:rFonts w:ascii="Verdana" w:hAnsi="Verdana"/>
          <w:sz w:val="20"/>
          <w:szCs w:val="20"/>
        </w:rPr>
        <w:t xml:space="preserve">4. Zamawiający w ciągu 14 dni zgłasza pisemne zastrzeżenia do przedłożonego projektu umowy o podwykonawstwo, której przedmiotem są roboty budowlane w przypadku, gdy: </w:t>
      </w:r>
    </w:p>
    <w:p w14:paraId="09CE157B" w14:textId="77777777" w:rsidR="002167E5" w:rsidRPr="002167E5" w:rsidRDefault="002167E5" w:rsidP="002167E5">
      <w:pPr>
        <w:spacing w:line="276" w:lineRule="auto"/>
        <w:jc w:val="both"/>
        <w:rPr>
          <w:rFonts w:ascii="Verdana" w:hAnsi="Verdana"/>
          <w:sz w:val="20"/>
          <w:szCs w:val="20"/>
        </w:rPr>
      </w:pPr>
      <w:r w:rsidRPr="002167E5">
        <w:rPr>
          <w:rFonts w:ascii="Verdana" w:hAnsi="Verdana"/>
          <w:sz w:val="20"/>
          <w:szCs w:val="20"/>
        </w:rPr>
        <w:t xml:space="preserve">1) 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 </w:t>
      </w:r>
    </w:p>
    <w:p w14:paraId="421AD657" w14:textId="77777777" w:rsidR="002167E5" w:rsidRPr="002167E5" w:rsidRDefault="002167E5" w:rsidP="002167E5">
      <w:pPr>
        <w:spacing w:line="276" w:lineRule="auto"/>
        <w:jc w:val="both"/>
        <w:rPr>
          <w:rFonts w:ascii="Verdana" w:hAnsi="Verdana"/>
          <w:sz w:val="20"/>
          <w:szCs w:val="20"/>
        </w:rPr>
      </w:pPr>
      <w:r w:rsidRPr="002167E5">
        <w:rPr>
          <w:rFonts w:ascii="Verdana" w:hAnsi="Verdana"/>
          <w:sz w:val="20"/>
          <w:szCs w:val="20"/>
        </w:rPr>
        <w:t>2) termin wykonania umowy o podwykonawstwo wykracza poza termin wykonania wskazany w §2 ust. 1  pkt 5;</w:t>
      </w:r>
    </w:p>
    <w:p w14:paraId="1A9DAC76" w14:textId="77777777" w:rsidR="002167E5" w:rsidRPr="002167E5" w:rsidRDefault="002167E5" w:rsidP="002167E5">
      <w:pPr>
        <w:spacing w:line="276" w:lineRule="auto"/>
        <w:jc w:val="both"/>
        <w:rPr>
          <w:rFonts w:ascii="Verdana" w:hAnsi="Verdana"/>
          <w:sz w:val="20"/>
          <w:szCs w:val="20"/>
        </w:rPr>
      </w:pPr>
      <w:r w:rsidRPr="002167E5">
        <w:rPr>
          <w:rFonts w:ascii="Verdana" w:hAnsi="Verdana"/>
          <w:sz w:val="20"/>
          <w:szCs w:val="20"/>
        </w:rPr>
        <w:t xml:space="preserve">3) umowa zawiera zapisy uzależniające dokonanie zapłaty na rzecz podwykonawcy od odbioru robót przez Zamawiającego lub od zapłaty należności Wykonawcy przez Zamawiającego; </w:t>
      </w:r>
    </w:p>
    <w:p w14:paraId="2DEDF114" w14:textId="77777777" w:rsidR="002167E5" w:rsidRPr="002167E5" w:rsidRDefault="002167E5" w:rsidP="002167E5">
      <w:pPr>
        <w:spacing w:line="276" w:lineRule="auto"/>
        <w:jc w:val="both"/>
        <w:rPr>
          <w:rFonts w:ascii="Verdana" w:hAnsi="Verdana"/>
          <w:sz w:val="20"/>
          <w:szCs w:val="20"/>
        </w:rPr>
      </w:pPr>
      <w:r w:rsidRPr="002167E5">
        <w:rPr>
          <w:rFonts w:ascii="Verdana" w:hAnsi="Verdana"/>
          <w:sz w:val="20"/>
          <w:szCs w:val="20"/>
        </w:rPr>
        <w:t>4) umowa nie zawiera uregulowań dotyczących zawierania umów na roboty budowlane, dostawy lub usługi z dalszymi podwykonawcami, w szczególności zapisów warunkujących podpisania tych umów od ich akceptacji i zgody Wykonawcy;</w:t>
      </w:r>
    </w:p>
    <w:p w14:paraId="1C464750" w14:textId="77777777" w:rsidR="002167E5" w:rsidRPr="002167E5" w:rsidRDefault="002167E5" w:rsidP="002167E5">
      <w:pPr>
        <w:spacing w:line="276" w:lineRule="auto"/>
        <w:jc w:val="both"/>
        <w:rPr>
          <w:rFonts w:ascii="Verdana" w:hAnsi="Verdana"/>
          <w:sz w:val="20"/>
          <w:szCs w:val="20"/>
        </w:rPr>
      </w:pPr>
      <w:r w:rsidRPr="002167E5">
        <w:rPr>
          <w:rFonts w:ascii="Verdana" w:hAnsi="Verdana"/>
          <w:sz w:val="20"/>
          <w:szCs w:val="20"/>
        </w:rPr>
        <w:t xml:space="preserve">5) umowa zawiera ceny jednostkowe wyższe niż zawarte w ofercie Wykonawcy; </w:t>
      </w:r>
    </w:p>
    <w:p w14:paraId="4F2A80A2" w14:textId="77777777" w:rsidR="002167E5" w:rsidRPr="002167E5" w:rsidRDefault="002167E5" w:rsidP="002167E5">
      <w:pPr>
        <w:spacing w:line="276" w:lineRule="auto"/>
        <w:jc w:val="both"/>
        <w:rPr>
          <w:rFonts w:ascii="Verdana" w:hAnsi="Verdana"/>
          <w:sz w:val="20"/>
          <w:szCs w:val="20"/>
        </w:rPr>
      </w:pPr>
      <w:r w:rsidRPr="002167E5">
        <w:rPr>
          <w:rFonts w:ascii="Verdana" w:hAnsi="Verdana"/>
          <w:sz w:val="20"/>
          <w:szCs w:val="20"/>
        </w:rPr>
        <w:t xml:space="preserve">6) umowa nie zawiera cen (również jednostkowych) z dopuszczeniem utajnienia tych cen dla podmiotów innych niż Zamawiający oraz osoby przez niego uprawnione w niniejszej umowie. </w:t>
      </w:r>
    </w:p>
    <w:p w14:paraId="2C95A603" w14:textId="77777777" w:rsidR="002167E5" w:rsidRPr="002167E5" w:rsidRDefault="002167E5" w:rsidP="002167E5">
      <w:pPr>
        <w:spacing w:line="276" w:lineRule="auto"/>
        <w:jc w:val="both"/>
        <w:rPr>
          <w:rFonts w:ascii="Verdana" w:hAnsi="Verdana"/>
          <w:sz w:val="20"/>
          <w:szCs w:val="20"/>
        </w:rPr>
      </w:pPr>
      <w:r w:rsidRPr="002167E5">
        <w:rPr>
          <w:rFonts w:ascii="Verdana" w:hAnsi="Verdana"/>
          <w:sz w:val="20"/>
          <w:szCs w:val="20"/>
        </w:rPr>
        <w:t xml:space="preserve">5. Niezgłoszenie pisemnych zastrzeżeń do przedłożonego projektu umowy o podwykonawstwo, której przedmiotem są roboty budowlane, w terminie wskazanym w ust. 4 uważa się za akceptację projektu umowy przez Zamawiającego. </w:t>
      </w:r>
    </w:p>
    <w:p w14:paraId="040E8ECB" w14:textId="77777777" w:rsidR="002167E5" w:rsidRPr="002167E5" w:rsidRDefault="002167E5" w:rsidP="002167E5">
      <w:pPr>
        <w:spacing w:line="276" w:lineRule="auto"/>
        <w:jc w:val="both"/>
        <w:rPr>
          <w:rFonts w:ascii="Verdana" w:hAnsi="Verdana"/>
          <w:sz w:val="20"/>
          <w:szCs w:val="20"/>
        </w:rPr>
      </w:pPr>
      <w:r w:rsidRPr="002167E5">
        <w:rPr>
          <w:rFonts w:ascii="Verdana" w:hAnsi="Verdana"/>
          <w:sz w:val="20"/>
          <w:szCs w:val="20"/>
        </w:rPr>
        <w:t>6. 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3D88C316" w14:textId="77777777" w:rsidR="002167E5" w:rsidRPr="002167E5" w:rsidRDefault="002167E5" w:rsidP="002167E5">
      <w:pPr>
        <w:spacing w:line="276" w:lineRule="auto"/>
        <w:jc w:val="both"/>
        <w:rPr>
          <w:rFonts w:ascii="Verdana" w:hAnsi="Verdana"/>
          <w:sz w:val="20"/>
          <w:szCs w:val="20"/>
        </w:rPr>
      </w:pPr>
      <w:r w:rsidRPr="002167E5">
        <w:rPr>
          <w:rFonts w:ascii="Verdana" w:hAnsi="Verdana"/>
          <w:sz w:val="20"/>
          <w:szCs w:val="20"/>
        </w:rPr>
        <w:t xml:space="preserve">7. Zamawiający w ciągu 7 dni zgłasza pisemny sprzeciw do przedłożonej umowy o podwykonawstwo, której przedmiotem są roboty budowlane, w przypadkach, o których mowa w ust. 4. </w:t>
      </w:r>
    </w:p>
    <w:p w14:paraId="42B0E574" w14:textId="77777777" w:rsidR="002167E5" w:rsidRPr="002167E5" w:rsidRDefault="002167E5" w:rsidP="002167E5">
      <w:pPr>
        <w:spacing w:line="276" w:lineRule="auto"/>
        <w:jc w:val="both"/>
        <w:rPr>
          <w:rFonts w:ascii="Verdana" w:hAnsi="Verdana"/>
          <w:sz w:val="20"/>
          <w:szCs w:val="20"/>
        </w:rPr>
      </w:pPr>
      <w:r w:rsidRPr="002167E5">
        <w:rPr>
          <w:rFonts w:ascii="Verdana" w:hAnsi="Verdana"/>
          <w:sz w:val="20"/>
          <w:szCs w:val="20"/>
        </w:rPr>
        <w:t>8. Niezgłoszenie pisemnego sprzeciwu do przedłożonej umowy o podwykonawstwo, której przedmiotem są roboty budowlane, w terminie określonym w ust. 7, uważa się za akceptację umowy przez Zamawiającego.</w:t>
      </w:r>
    </w:p>
    <w:p w14:paraId="175F7167" w14:textId="77777777" w:rsidR="002167E5" w:rsidRPr="002167E5" w:rsidRDefault="002167E5" w:rsidP="002167E5">
      <w:pPr>
        <w:spacing w:line="276" w:lineRule="auto"/>
        <w:jc w:val="both"/>
        <w:rPr>
          <w:rFonts w:ascii="Verdana" w:hAnsi="Verdana"/>
          <w:sz w:val="20"/>
          <w:szCs w:val="20"/>
        </w:rPr>
      </w:pPr>
      <w:r w:rsidRPr="002167E5">
        <w:rPr>
          <w:rFonts w:ascii="Verdana" w:hAnsi="Verdana"/>
          <w:sz w:val="20"/>
          <w:szCs w:val="20"/>
        </w:rPr>
        <w:t xml:space="preserve">9.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w:t>
      </w:r>
      <w:r w:rsidRPr="002167E5">
        <w:rPr>
          <w:rFonts w:ascii="Verdana" w:hAnsi="Verdana"/>
          <w:sz w:val="20"/>
          <w:szCs w:val="20"/>
        </w:rPr>
        <w:lastRenderedPageBreak/>
        <w:t xml:space="preserve">umowy wskazanej w § 3 ust. 1 niniejszej umowy, jako niepodlegające niniejszemu obowiązkowi. </w:t>
      </w:r>
    </w:p>
    <w:p w14:paraId="438E433A" w14:textId="77777777" w:rsidR="002167E5" w:rsidRPr="002167E5" w:rsidRDefault="002167E5" w:rsidP="002167E5">
      <w:pPr>
        <w:spacing w:line="276" w:lineRule="auto"/>
        <w:jc w:val="both"/>
        <w:rPr>
          <w:rFonts w:ascii="Verdana" w:hAnsi="Verdana"/>
          <w:sz w:val="20"/>
          <w:szCs w:val="20"/>
        </w:rPr>
      </w:pPr>
      <w:r w:rsidRPr="002167E5">
        <w:rPr>
          <w:rFonts w:ascii="Verdana" w:hAnsi="Verdana"/>
          <w:sz w:val="20"/>
          <w:szCs w:val="20"/>
        </w:rPr>
        <w:t>10. W przypadku, o którym mowa w ust. 9, jeżeli termin zapłaty wynagrodzenia jest dłuższy niż określony w ust. 4 pkt 1, Zamawiający poinformuje o tym Wykonawcę i wezwie go do doprowadzenia do zmiany tej umowy w terminie nie dłuższym niż 3 dni od otrzymania informacji, pod rygorem wystąpienia o zapłatę kary umownej.</w:t>
      </w:r>
    </w:p>
    <w:p w14:paraId="43B5D47F" w14:textId="77777777" w:rsidR="002167E5" w:rsidRPr="002167E5" w:rsidRDefault="002167E5" w:rsidP="002167E5">
      <w:pPr>
        <w:spacing w:line="276" w:lineRule="auto"/>
        <w:jc w:val="both"/>
        <w:rPr>
          <w:rFonts w:ascii="Verdana" w:hAnsi="Verdana"/>
          <w:sz w:val="20"/>
          <w:szCs w:val="20"/>
        </w:rPr>
      </w:pPr>
      <w:r w:rsidRPr="002167E5">
        <w:rPr>
          <w:rFonts w:ascii="Verdana" w:hAnsi="Verdana"/>
          <w:sz w:val="20"/>
          <w:szCs w:val="20"/>
        </w:rPr>
        <w:t>11. Przepisy ust. 2 – 10 stosuje się odpowiednio do zmian umów o podwykonawstwo.</w:t>
      </w:r>
    </w:p>
    <w:p w14:paraId="31A5F078" w14:textId="77777777" w:rsidR="002167E5" w:rsidRPr="002167E5" w:rsidRDefault="002167E5" w:rsidP="002167E5">
      <w:pPr>
        <w:spacing w:line="276" w:lineRule="auto"/>
        <w:jc w:val="both"/>
        <w:rPr>
          <w:rFonts w:ascii="Verdana" w:hAnsi="Verdana"/>
          <w:sz w:val="20"/>
          <w:szCs w:val="20"/>
        </w:rPr>
      </w:pPr>
      <w:r w:rsidRPr="002167E5">
        <w:rPr>
          <w:rFonts w:ascii="Verdana" w:hAnsi="Verdana"/>
          <w:sz w:val="20"/>
          <w:szCs w:val="20"/>
        </w:rPr>
        <w:t xml:space="preserve">12. W przypadku powierzenia przez Wykonawcę realizacji robót podwykonawcy, Wykonawca jest zobowiązany do dokonania we własnym zakresie zapłaty wymagalnego wynagrodzenia należnego podwykonawcy z zachowaniem terminów płatności określonych w umowie z podwykonawcą. </w:t>
      </w:r>
    </w:p>
    <w:p w14:paraId="4606E763" w14:textId="77777777" w:rsidR="002167E5" w:rsidRPr="002167E5" w:rsidRDefault="002167E5" w:rsidP="002167E5">
      <w:pPr>
        <w:spacing w:line="276" w:lineRule="auto"/>
        <w:jc w:val="both"/>
        <w:rPr>
          <w:rFonts w:ascii="Verdana" w:hAnsi="Verdana"/>
          <w:sz w:val="20"/>
          <w:szCs w:val="20"/>
        </w:rPr>
      </w:pPr>
      <w:r w:rsidRPr="002167E5">
        <w:rPr>
          <w:rFonts w:ascii="Verdana" w:hAnsi="Verdana"/>
          <w:sz w:val="20"/>
          <w:szCs w:val="20"/>
        </w:rPr>
        <w:t>13.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1E798DC" w14:textId="77777777" w:rsidR="002167E5" w:rsidRPr="002167E5" w:rsidRDefault="002167E5" w:rsidP="002167E5">
      <w:pPr>
        <w:spacing w:line="276" w:lineRule="auto"/>
        <w:jc w:val="both"/>
        <w:rPr>
          <w:rFonts w:ascii="Verdana" w:hAnsi="Verdana"/>
          <w:sz w:val="20"/>
          <w:szCs w:val="20"/>
        </w:rPr>
      </w:pPr>
      <w:r w:rsidRPr="002167E5">
        <w:rPr>
          <w:rFonts w:ascii="Verdana" w:hAnsi="Verdana"/>
          <w:sz w:val="20"/>
          <w:szCs w:val="20"/>
        </w:rPr>
        <w:t xml:space="preserve">14. 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7CDFE5DE" w14:textId="77777777" w:rsidR="002167E5" w:rsidRPr="002167E5" w:rsidRDefault="002167E5" w:rsidP="002167E5">
      <w:pPr>
        <w:spacing w:line="276" w:lineRule="auto"/>
        <w:jc w:val="both"/>
        <w:rPr>
          <w:rFonts w:ascii="Verdana" w:hAnsi="Verdana"/>
          <w:sz w:val="20"/>
          <w:szCs w:val="20"/>
        </w:rPr>
      </w:pPr>
      <w:r w:rsidRPr="002167E5">
        <w:rPr>
          <w:rFonts w:ascii="Verdana" w:hAnsi="Verdana"/>
          <w:sz w:val="20"/>
          <w:szCs w:val="20"/>
        </w:rPr>
        <w:t>15. Bezpośrednia zapłata obejmuje wyłącznie należne wynagrodzenie, bez odsetek, należnych podwykonawcy lub dalszemu podwykonawcy.</w:t>
      </w:r>
    </w:p>
    <w:p w14:paraId="34826D76" w14:textId="77777777" w:rsidR="002167E5" w:rsidRPr="002167E5" w:rsidRDefault="002167E5" w:rsidP="002167E5">
      <w:pPr>
        <w:spacing w:line="276" w:lineRule="auto"/>
        <w:jc w:val="both"/>
        <w:rPr>
          <w:rFonts w:ascii="Verdana" w:hAnsi="Verdana"/>
          <w:sz w:val="20"/>
          <w:szCs w:val="20"/>
        </w:rPr>
      </w:pPr>
      <w:r w:rsidRPr="002167E5">
        <w:rPr>
          <w:rFonts w:ascii="Verdana" w:hAnsi="Verdana"/>
          <w:sz w:val="20"/>
          <w:szCs w:val="20"/>
        </w:rPr>
        <w:t xml:space="preserve">16. 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 </w:t>
      </w:r>
    </w:p>
    <w:p w14:paraId="0AAE0C6E" w14:textId="77777777" w:rsidR="002167E5" w:rsidRPr="002167E5" w:rsidRDefault="002167E5" w:rsidP="002167E5">
      <w:pPr>
        <w:spacing w:line="276" w:lineRule="auto"/>
        <w:jc w:val="both"/>
        <w:rPr>
          <w:rFonts w:ascii="Verdana" w:hAnsi="Verdana"/>
          <w:sz w:val="20"/>
          <w:szCs w:val="20"/>
        </w:rPr>
      </w:pPr>
      <w:r w:rsidRPr="002167E5">
        <w:rPr>
          <w:rFonts w:ascii="Verdana" w:hAnsi="Verdana"/>
          <w:sz w:val="20"/>
          <w:szCs w:val="20"/>
        </w:rPr>
        <w:t xml:space="preserve">17. W przypadku zgłoszenia uwag, o których mowa w ust. 16, w terminie wskazanym przez Zamawiającego, Zamawiający może: </w:t>
      </w:r>
    </w:p>
    <w:p w14:paraId="521F9327" w14:textId="77777777" w:rsidR="002167E5" w:rsidRPr="002167E5" w:rsidRDefault="002167E5" w:rsidP="002167E5">
      <w:pPr>
        <w:spacing w:line="276" w:lineRule="auto"/>
        <w:jc w:val="both"/>
        <w:rPr>
          <w:rFonts w:ascii="Verdana" w:hAnsi="Verdana"/>
          <w:sz w:val="20"/>
          <w:szCs w:val="20"/>
        </w:rPr>
      </w:pPr>
      <w:r w:rsidRPr="002167E5">
        <w:rPr>
          <w:rFonts w:ascii="Verdana" w:hAnsi="Verdana"/>
          <w:sz w:val="20"/>
          <w:szCs w:val="20"/>
        </w:rPr>
        <w:t>1) nie dokonać bezpośredniej zapłaty wynagrodzenia podwykonawcy lub dalszemu podwykonawcy, jeżeli Wykonawca wykaże niezasadność takiej zapłaty, albo</w:t>
      </w:r>
    </w:p>
    <w:p w14:paraId="205D2C0B" w14:textId="77777777" w:rsidR="002167E5" w:rsidRPr="002167E5" w:rsidRDefault="002167E5" w:rsidP="002167E5">
      <w:pPr>
        <w:spacing w:line="276" w:lineRule="auto"/>
        <w:jc w:val="both"/>
        <w:rPr>
          <w:rFonts w:ascii="Verdana" w:hAnsi="Verdana"/>
          <w:sz w:val="20"/>
          <w:szCs w:val="20"/>
        </w:rPr>
      </w:pPr>
      <w:r w:rsidRPr="002167E5">
        <w:rPr>
          <w:rFonts w:ascii="Verdana" w:hAnsi="Verdana"/>
          <w:sz w:val="20"/>
          <w:szCs w:val="20"/>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16F528D" w14:textId="77777777" w:rsidR="002167E5" w:rsidRPr="002167E5" w:rsidRDefault="002167E5" w:rsidP="002167E5">
      <w:pPr>
        <w:spacing w:line="276" w:lineRule="auto"/>
        <w:jc w:val="both"/>
        <w:rPr>
          <w:rFonts w:ascii="Verdana" w:hAnsi="Verdana"/>
          <w:sz w:val="20"/>
          <w:szCs w:val="20"/>
        </w:rPr>
      </w:pPr>
      <w:r w:rsidRPr="002167E5">
        <w:rPr>
          <w:rFonts w:ascii="Verdana" w:hAnsi="Verdana"/>
          <w:sz w:val="20"/>
          <w:szCs w:val="20"/>
        </w:rPr>
        <w:t>3) dokonać bezpośredniej zapłaty wynagrodzenia podwykonawcy lub dalszemu podwykonawcy, jeżeli podwykonawca lub dalszy podwykonawca wykaże zasadność takiej zapłaty.</w:t>
      </w:r>
    </w:p>
    <w:p w14:paraId="16BEB9AD" w14:textId="77777777" w:rsidR="002167E5" w:rsidRPr="002167E5" w:rsidRDefault="002167E5" w:rsidP="002167E5">
      <w:pPr>
        <w:spacing w:line="276" w:lineRule="auto"/>
        <w:jc w:val="both"/>
        <w:rPr>
          <w:rFonts w:ascii="Verdana" w:hAnsi="Verdana"/>
          <w:sz w:val="20"/>
          <w:szCs w:val="20"/>
        </w:rPr>
      </w:pPr>
      <w:r w:rsidRPr="002167E5">
        <w:rPr>
          <w:rFonts w:ascii="Verdana" w:hAnsi="Verdana"/>
          <w:sz w:val="20"/>
          <w:szCs w:val="20"/>
        </w:rPr>
        <w:t xml:space="preserve">18. W przypadku dokonania bezpośredniej zapłaty podwykonawcy lub dalszemu podwykonawcy, o których mowa w ust. 13, Zamawiający potrąci kwotę wypłaconego wynagrodzenia z wynagrodzenia należnego Wykonawcy. </w:t>
      </w:r>
    </w:p>
    <w:p w14:paraId="2DE5DC25" w14:textId="77777777" w:rsidR="002167E5" w:rsidRPr="002167E5" w:rsidRDefault="002167E5" w:rsidP="002167E5">
      <w:pPr>
        <w:spacing w:line="276" w:lineRule="auto"/>
        <w:jc w:val="both"/>
        <w:rPr>
          <w:rFonts w:ascii="Verdana" w:hAnsi="Verdana"/>
          <w:sz w:val="20"/>
          <w:szCs w:val="20"/>
        </w:rPr>
      </w:pPr>
      <w:r w:rsidRPr="002167E5">
        <w:rPr>
          <w:rFonts w:ascii="Verdana" w:hAnsi="Verdana"/>
          <w:sz w:val="20"/>
          <w:szCs w:val="20"/>
        </w:rPr>
        <w:t>19. Jakakolwiek przerwa w realizacji przedmiotu umowy wynikająca z braku podwykonawcy/usługodawcy/dostawcy będzie traktowana jako przerwa wynikła z przyczyn zależnych od Wykonawcy i nie może stanowić podstawy do zmiany terminu zakończenia robót, a także będzie stanowić podstawę do naliczenia kar umownych.</w:t>
      </w:r>
    </w:p>
    <w:p w14:paraId="663B370E" w14:textId="77777777" w:rsidR="002167E5" w:rsidRPr="002167E5" w:rsidRDefault="002167E5" w:rsidP="002167E5">
      <w:pPr>
        <w:spacing w:line="276" w:lineRule="auto"/>
        <w:jc w:val="both"/>
        <w:rPr>
          <w:rFonts w:ascii="Verdana" w:hAnsi="Verdana"/>
          <w:sz w:val="20"/>
          <w:szCs w:val="20"/>
        </w:rPr>
      </w:pPr>
      <w:r w:rsidRPr="002167E5">
        <w:rPr>
          <w:rFonts w:ascii="Verdana" w:hAnsi="Verdana"/>
          <w:sz w:val="20"/>
          <w:szCs w:val="20"/>
        </w:rPr>
        <w:t xml:space="preserve">20. Wykonawca odpowiada za działania i zaniechania podwykonawców/ usługodawców/ dostawców jak za swoje własne. </w:t>
      </w:r>
    </w:p>
    <w:p w14:paraId="08BBF619" w14:textId="77777777" w:rsidR="002167E5" w:rsidRPr="002167E5" w:rsidRDefault="002167E5" w:rsidP="002167E5">
      <w:pPr>
        <w:spacing w:line="276" w:lineRule="auto"/>
        <w:jc w:val="both"/>
        <w:rPr>
          <w:rFonts w:ascii="Verdana" w:hAnsi="Verdana"/>
          <w:sz w:val="20"/>
          <w:szCs w:val="20"/>
        </w:rPr>
      </w:pPr>
      <w:r w:rsidRPr="002167E5">
        <w:rPr>
          <w:rFonts w:ascii="Verdana" w:hAnsi="Verdana"/>
          <w:sz w:val="20"/>
          <w:szCs w:val="20"/>
        </w:rPr>
        <w:t xml:space="preserve">21. W przypadku powierzenia przez Wykonawcę wykonania części przedmiotu umowy podwykonawcom, Wykonawca ponosi wobec Zamawiającego pełną odpowiedzialność za jego </w:t>
      </w:r>
      <w:r w:rsidRPr="002167E5">
        <w:rPr>
          <w:rFonts w:ascii="Verdana" w:hAnsi="Verdana"/>
          <w:sz w:val="20"/>
          <w:szCs w:val="20"/>
        </w:rPr>
        <w:lastRenderedPageBreak/>
        <w:t xml:space="preserve">należyte wykonanie zgodnie z dokumentacją, o której mowa w § 1 ust. 2 i obowiązującymi przepisami. Wykonawca przyjmuje wobec podwykonawców funkcję koordynacyjną. </w:t>
      </w:r>
    </w:p>
    <w:p w14:paraId="2DDCC0AD" w14:textId="77777777" w:rsidR="002167E5" w:rsidRPr="002167E5" w:rsidRDefault="002167E5" w:rsidP="002167E5">
      <w:pPr>
        <w:spacing w:line="276" w:lineRule="auto"/>
        <w:jc w:val="both"/>
        <w:rPr>
          <w:rFonts w:ascii="Verdana" w:hAnsi="Verdana"/>
          <w:sz w:val="20"/>
          <w:szCs w:val="20"/>
        </w:rPr>
      </w:pPr>
      <w:r w:rsidRPr="002167E5">
        <w:rPr>
          <w:rFonts w:ascii="Verdana" w:hAnsi="Verdana"/>
          <w:sz w:val="20"/>
          <w:szCs w:val="20"/>
        </w:rPr>
        <w:t>22. Wykonawca dla zapewnienia niezbędnej jakości wykonywanych robót zleci ich wykonanie tylko takim podwykonawcom, którzy posiadają specjalistyczną wiedzę i niezbędne doświadczenie związane z wykonywaniem tego typu robót.</w:t>
      </w:r>
    </w:p>
    <w:p w14:paraId="08D86B0B" w14:textId="77777777" w:rsidR="002167E5" w:rsidRPr="002167E5" w:rsidRDefault="002167E5" w:rsidP="002167E5">
      <w:pPr>
        <w:spacing w:line="276" w:lineRule="auto"/>
        <w:jc w:val="both"/>
        <w:rPr>
          <w:rFonts w:ascii="Verdana" w:hAnsi="Verdana"/>
          <w:sz w:val="20"/>
          <w:szCs w:val="20"/>
        </w:rPr>
      </w:pPr>
      <w:r w:rsidRPr="002167E5">
        <w:rPr>
          <w:rFonts w:ascii="Verdana" w:hAnsi="Verdana"/>
          <w:sz w:val="20"/>
          <w:szCs w:val="20"/>
        </w:rPr>
        <w:t>23. Podwykonawcy przy wykonywaniu przekazanych im do wykonania robót zobowiązani są przestrzegać odpowiednich warunków i postanowień niniejszej umowy.</w:t>
      </w:r>
    </w:p>
    <w:p w14:paraId="2AF3CD02" w14:textId="03CE0978" w:rsidR="00002205" w:rsidRDefault="00002205" w:rsidP="00C47D2D">
      <w:pPr>
        <w:jc w:val="both"/>
        <w:rPr>
          <w:rFonts w:ascii="Verdana" w:hAnsi="Verdana"/>
          <w:color w:val="000000"/>
          <w:sz w:val="20"/>
          <w:szCs w:val="20"/>
        </w:rPr>
      </w:pPr>
    </w:p>
    <w:p w14:paraId="124E0442" w14:textId="71DC32DE" w:rsidR="003F2B79" w:rsidRDefault="003F2B79" w:rsidP="00C47D2D">
      <w:pPr>
        <w:jc w:val="both"/>
        <w:rPr>
          <w:rFonts w:ascii="Verdana" w:hAnsi="Verdana"/>
          <w:b/>
          <w:bCs/>
          <w:color w:val="000000"/>
          <w:sz w:val="20"/>
          <w:szCs w:val="20"/>
        </w:rPr>
      </w:pPr>
      <w:r w:rsidRPr="003F2B79">
        <w:rPr>
          <w:rFonts w:ascii="Verdana" w:hAnsi="Verdana"/>
          <w:b/>
          <w:bCs/>
          <w:color w:val="000000"/>
          <w:sz w:val="20"/>
          <w:szCs w:val="20"/>
        </w:rPr>
        <w:t>Zadanie 2</w:t>
      </w:r>
    </w:p>
    <w:p w14:paraId="1B2F91FC" w14:textId="17092DE7" w:rsidR="003F2B79" w:rsidRPr="002167E5" w:rsidRDefault="003F2B79" w:rsidP="003F2B79">
      <w:pPr>
        <w:autoSpaceDE w:val="0"/>
        <w:autoSpaceDN w:val="0"/>
        <w:adjustRightInd w:val="0"/>
        <w:spacing w:line="276" w:lineRule="auto"/>
        <w:rPr>
          <w:rFonts w:ascii="Verdana" w:hAnsi="Verdana"/>
          <w:color w:val="000000"/>
          <w:sz w:val="20"/>
          <w:szCs w:val="20"/>
        </w:rPr>
      </w:pPr>
      <w:r w:rsidRPr="003F2B79">
        <w:rPr>
          <w:rFonts w:ascii="Verdana" w:hAnsi="Verdana"/>
          <w:color w:val="000000"/>
          <w:sz w:val="20"/>
          <w:szCs w:val="20"/>
        </w:rPr>
        <w:t xml:space="preserve">Zgodnie z zapisami </w:t>
      </w:r>
      <w:r w:rsidRPr="003F2B79">
        <w:rPr>
          <w:rFonts w:ascii="Verdana" w:hAnsi="Verdana"/>
          <w:snapToGrid w:val="0"/>
          <w:sz w:val="20"/>
          <w:szCs w:val="20"/>
        </w:rPr>
        <w:t>§ 1</w:t>
      </w:r>
      <w:r w:rsidR="00224FD0">
        <w:rPr>
          <w:rFonts w:ascii="Verdana" w:hAnsi="Verdana"/>
          <w:snapToGrid w:val="0"/>
          <w:sz w:val="20"/>
          <w:szCs w:val="20"/>
        </w:rPr>
        <w:t>0</w:t>
      </w:r>
      <w:r w:rsidRPr="003F2B79">
        <w:rPr>
          <w:rFonts w:ascii="Verdana" w:hAnsi="Verdana"/>
          <w:snapToGrid w:val="0"/>
          <w:sz w:val="20"/>
          <w:szCs w:val="20"/>
        </w:rPr>
        <w:t xml:space="preserve">  </w:t>
      </w:r>
      <w:r w:rsidRPr="003F2B79">
        <w:rPr>
          <w:rFonts w:ascii="Verdana" w:hAnsi="Verdana"/>
          <w:color w:val="000000"/>
          <w:sz w:val="20"/>
          <w:szCs w:val="20"/>
        </w:rPr>
        <w:t>SIWZ Tom II Wzór umowy Wykonawca może powierzyć wykonanie</w:t>
      </w:r>
      <w:r w:rsidRPr="002167E5">
        <w:rPr>
          <w:rFonts w:ascii="Verdana" w:hAnsi="Verdana"/>
          <w:color w:val="000000"/>
          <w:sz w:val="20"/>
          <w:szCs w:val="20"/>
        </w:rPr>
        <w:t xml:space="preserve"> części zamówienia podwykonawcom:</w:t>
      </w:r>
    </w:p>
    <w:p w14:paraId="39438870" w14:textId="77777777" w:rsidR="003F2B79" w:rsidRDefault="003F2B79" w:rsidP="00C47D2D">
      <w:pPr>
        <w:jc w:val="both"/>
        <w:rPr>
          <w:rFonts w:ascii="Verdana" w:hAnsi="Verdana"/>
          <w:color w:val="000000"/>
          <w:sz w:val="20"/>
          <w:szCs w:val="20"/>
        </w:rPr>
      </w:pPr>
    </w:p>
    <w:p w14:paraId="2CAA159C" w14:textId="77777777" w:rsidR="003F2B79" w:rsidRPr="003F2B79" w:rsidRDefault="003F2B79" w:rsidP="003F2B79">
      <w:pPr>
        <w:numPr>
          <w:ilvl w:val="0"/>
          <w:numId w:val="50"/>
        </w:numPr>
        <w:jc w:val="both"/>
        <w:rPr>
          <w:rFonts w:ascii="Verdana" w:hAnsi="Verdana" w:cs="Calibri"/>
          <w:sz w:val="20"/>
          <w:szCs w:val="20"/>
        </w:rPr>
      </w:pPr>
      <w:r w:rsidRPr="003F2B79">
        <w:rPr>
          <w:rFonts w:ascii="Verdana" w:hAnsi="Verdana" w:cs="Calibri"/>
          <w:sz w:val="20"/>
          <w:szCs w:val="20"/>
        </w:rPr>
        <w:t>Strony ustalają, że Wykonawca następujący zakres przedmiotowy umowy wykona za pomocą podwykonawców:</w:t>
      </w:r>
    </w:p>
    <w:p w14:paraId="140BBCDE" w14:textId="77777777" w:rsidR="003F2B79" w:rsidRPr="003F2B79" w:rsidRDefault="003F2B79" w:rsidP="003F2B79">
      <w:pPr>
        <w:ind w:left="360"/>
        <w:jc w:val="both"/>
        <w:rPr>
          <w:rFonts w:ascii="Verdana" w:hAnsi="Verdana" w:cs="Calibri"/>
          <w:sz w:val="20"/>
          <w:szCs w:val="20"/>
        </w:rPr>
      </w:pPr>
      <w:r w:rsidRPr="003F2B79">
        <w:rPr>
          <w:rFonts w:ascii="Verdana" w:hAnsi="Verdana" w:cs="Calibri"/>
          <w:sz w:val="20"/>
          <w:szCs w:val="20"/>
        </w:rPr>
        <w:t xml:space="preserve"> …………………………………………………………………………………………………………………………………………… ……………………………………………………………………………………………………………………..…………………… </w:t>
      </w:r>
    </w:p>
    <w:p w14:paraId="21595728" w14:textId="77777777" w:rsidR="003F2B79" w:rsidRPr="003F2B79" w:rsidRDefault="003F2B79" w:rsidP="003F2B79">
      <w:pPr>
        <w:jc w:val="center"/>
        <w:rPr>
          <w:rFonts w:ascii="Verdana" w:hAnsi="Verdana" w:cs="Calibri"/>
          <w:sz w:val="20"/>
          <w:szCs w:val="20"/>
        </w:rPr>
      </w:pPr>
      <w:r w:rsidRPr="003F2B79">
        <w:rPr>
          <w:rFonts w:ascii="Verdana" w:hAnsi="Verdana" w:cs="Calibri"/>
          <w:sz w:val="20"/>
          <w:szCs w:val="20"/>
        </w:rPr>
        <w:t>(zakres robót)</w:t>
      </w:r>
    </w:p>
    <w:p w14:paraId="7B717072" w14:textId="77777777" w:rsidR="003F2B79" w:rsidRPr="003F2B79" w:rsidRDefault="003F2B79" w:rsidP="003F2B79">
      <w:pPr>
        <w:jc w:val="center"/>
        <w:rPr>
          <w:rFonts w:ascii="Verdana" w:hAnsi="Verdana" w:cs="Calibri"/>
          <w:sz w:val="20"/>
          <w:szCs w:val="20"/>
        </w:rPr>
      </w:pPr>
    </w:p>
    <w:p w14:paraId="49F3BA3A" w14:textId="77777777" w:rsidR="003F2B79" w:rsidRPr="003F2B79" w:rsidRDefault="003F2B79" w:rsidP="003F2B79">
      <w:pPr>
        <w:ind w:left="360"/>
        <w:jc w:val="both"/>
        <w:rPr>
          <w:rFonts w:ascii="Verdana" w:hAnsi="Verdana" w:cs="Calibri"/>
          <w:sz w:val="20"/>
          <w:szCs w:val="20"/>
        </w:rPr>
      </w:pPr>
      <w:r w:rsidRPr="003F2B79">
        <w:rPr>
          <w:rFonts w:ascii="Verdana" w:hAnsi="Verdana" w:cs="Calibri"/>
          <w:sz w:val="20"/>
          <w:szCs w:val="20"/>
        </w:rPr>
        <w:t xml:space="preserve">Pozostałe roboty Wykonawca wykona siłami własnymi, za pomocą własnych pracowników </w:t>
      </w:r>
      <w:r w:rsidRPr="003F2B79">
        <w:rPr>
          <w:rFonts w:ascii="Verdana" w:hAnsi="Verdana" w:cs="Calibri"/>
          <w:sz w:val="20"/>
          <w:szCs w:val="20"/>
        </w:rPr>
        <w:br/>
        <w:t>i sprzętu wchodzącego w skład jego przedsiębiorstwa.</w:t>
      </w:r>
    </w:p>
    <w:p w14:paraId="263C23CE" w14:textId="77777777" w:rsidR="003F2B79" w:rsidRPr="003F2B79" w:rsidRDefault="003F2B79" w:rsidP="003F2B79">
      <w:pPr>
        <w:numPr>
          <w:ilvl w:val="0"/>
          <w:numId w:val="50"/>
        </w:numPr>
        <w:autoSpaceDE w:val="0"/>
        <w:autoSpaceDN w:val="0"/>
        <w:adjustRightInd w:val="0"/>
        <w:spacing w:line="276" w:lineRule="auto"/>
        <w:ind w:right="48"/>
        <w:jc w:val="both"/>
        <w:rPr>
          <w:rFonts w:ascii="Verdana" w:hAnsi="Verdana" w:cs="Calibri"/>
          <w:sz w:val="20"/>
          <w:szCs w:val="20"/>
        </w:rPr>
      </w:pPr>
      <w:r w:rsidRPr="003F2B79">
        <w:rPr>
          <w:rFonts w:ascii="Verdana" w:hAnsi="Verdana" w:cs="Calibri"/>
          <w:sz w:val="20"/>
          <w:szCs w:val="20"/>
        </w:rPr>
        <w:t xml:space="preserve">Wykonawca nie podzleci podwykonawcom innych prac niż wskazane w Ofercie i niniejszej umowie, bez pisemnej zgody Zamawiającego. </w:t>
      </w:r>
    </w:p>
    <w:p w14:paraId="6C365C6B" w14:textId="77777777" w:rsidR="003F2B79" w:rsidRPr="003F2B79" w:rsidRDefault="003F2B79" w:rsidP="003F2B79">
      <w:pPr>
        <w:numPr>
          <w:ilvl w:val="0"/>
          <w:numId w:val="50"/>
        </w:numPr>
        <w:autoSpaceDE w:val="0"/>
        <w:autoSpaceDN w:val="0"/>
        <w:adjustRightInd w:val="0"/>
        <w:spacing w:line="276" w:lineRule="auto"/>
        <w:ind w:right="48"/>
        <w:jc w:val="both"/>
        <w:rPr>
          <w:rFonts w:ascii="Verdana" w:hAnsi="Verdana" w:cs="Calibri"/>
          <w:sz w:val="20"/>
          <w:szCs w:val="20"/>
        </w:rPr>
      </w:pPr>
      <w:r w:rsidRPr="003F2B79">
        <w:rPr>
          <w:rFonts w:ascii="Verdana" w:hAnsi="Verdana" w:cs="Calibri"/>
          <w:sz w:val="20"/>
          <w:szCs w:val="20"/>
        </w:rPr>
        <w:t>Wykonawca, podwykonawca lub dalszy podwykonawca zamówienia zamierzający zawrzeć umowę o podwykonawstwo, której przedmiotem są roboty budowlane, jest obowiązany, w trakcie realizacji niniejszej umowy, do przedłożenia Zamawiającemu projektu tej umowy, przy czym podwykonawca lub dalszy podwykonawca jest obowiązany dołączyć zgodę Wykonawcy na zawarcie umowy o podwykonawstwo o treści zgodnej z projektem umowy.</w:t>
      </w:r>
    </w:p>
    <w:p w14:paraId="7C8452C1" w14:textId="77777777" w:rsidR="003F2B79" w:rsidRPr="003F2B79" w:rsidRDefault="003F2B79" w:rsidP="003F2B79">
      <w:pPr>
        <w:numPr>
          <w:ilvl w:val="0"/>
          <w:numId w:val="50"/>
        </w:numPr>
        <w:autoSpaceDE w:val="0"/>
        <w:autoSpaceDN w:val="0"/>
        <w:adjustRightInd w:val="0"/>
        <w:spacing w:line="276" w:lineRule="auto"/>
        <w:ind w:right="48"/>
        <w:jc w:val="both"/>
        <w:rPr>
          <w:rFonts w:ascii="Verdana" w:hAnsi="Verdana" w:cs="Calibri"/>
          <w:sz w:val="20"/>
          <w:szCs w:val="20"/>
        </w:rPr>
      </w:pPr>
      <w:r w:rsidRPr="003F2B79">
        <w:rPr>
          <w:rFonts w:ascii="Verdana" w:hAnsi="Verdana" w:cs="Calibri"/>
          <w:sz w:val="20"/>
          <w:szCs w:val="20"/>
        </w:rPr>
        <w:t>Zamawiający w ciągu 30 dni od dnia doręczenia mu zgłoszenia zgłasza w formie pisemnej zastrzeżenia do przedłożonego projektu umowy o podwykonawstwo, której przedmiotem są roboty budowlane w przypadku, gdy:</w:t>
      </w:r>
    </w:p>
    <w:p w14:paraId="7B67A6E1" w14:textId="77777777" w:rsidR="003F2B79" w:rsidRPr="003F2B79" w:rsidRDefault="003F2B79" w:rsidP="003F2B79">
      <w:pPr>
        <w:numPr>
          <w:ilvl w:val="0"/>
          <w:numId w:val="51"/>
        </w:numPr>
        <w:spacing w:line="276" w:lineRule="auto"/>
        <w:ind w:left="993" w:hanging="426"/>
        <w:jc w:val="both"/>
        <w:rPr>
          <w:rFonts w:ascii="Verdana" w:hAnsi="Verdana" w:cs="Calibri"/>
          <w:sz w:val="20"/>
          <w:szCs w:val="20"/>
        </w:rPr>
      </w:pPr>
      <w:r w:rsidRPr="003F2B79">
        <w:rPr>
          <w:rFonts w:ascii="Verdana" w:hAnsi="Verdana" w:cs="Calibri"/>
          <w:sz w:val="20"/>
          <w:szCs w:val="20"/>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5279EDD0" w14:textId="77777777" w:rsidR="003F2B79" w:rsidRPr="003F2B79" w:rsidRDefault="003F2B79" w:rsidP="003F2B79">
      <w:pPr>
        <w:numPr>
          <w:ilvl w:val="0"/>
          <w:numId w:val="51"/>
        </w:numPr>
        <w:spacing w:line="276" w:lineRule="auto"/>
        <w:ind w:left="993" w:hanging="426"/>
        <w:jc w:val="both"/>
        <w:rPr>
          <w:rFonts w:ascii="Verdana" w:hAnsi="Verdana" w:cs="Calibri"/>
          <w:sz w:val="20"/>
          <w:szCs w:val="20"/>
        </w:rPr>
      </w:pPr>
      <w:r w:rsidRPr="003F2B79">
        <w:rPr>
          <w:rFonts w:ascii="Verdana" w:hAnsi="Verdana" w:cs="Calibri"/>
          <w:sz w:val="20"/>
          <w:szCs w:val="20"/>
        </w:rPr>
        <w:t>termin wykonania umowy o podwykonawstwo wykracza poza odpowiednie terminy wykonania przedmiotu niniejszej umowy wskazane w § 2 ust. 1 pkt 2) lit. a)-c);</w:t>
      </w:r>
    </w:p>
    <w:p w14:paraId="2AA529F1" w14:textId="77777777" w:rsidR="003F2B79" w:rsidRPr="003F2B79" w:rsidRDefault="003F2B79" w:rsidP="003F2B79">
      <w:pPr>
        <w:numPr>
          <w:ilvl w:val="0"/>
          <w:numId w:val="51"/>
        </w:numPr>
        <w:spacing w:line="276" w:lineRule="auto"/>
        <w:ind w:left="993" w:hanging="426"/>
        <w:jc w:val="both"/>
        <w:rPr>
          <w:rFonts w:ascii="Verdana" w:hAnsi="Verdana" w:cs="Calibri"/>
          <w:sz w:val="20"/>
          <w:szCs w:val="20"/>
        </w:rPr>
      </w:pPr>
      <w:r w:rsidRPr="003F2B79">
        <w:rPr>
          <w:rFonts w:ascii="Verdana" w:hAnsi="Verdana" w:cs="Calibri"/>
          <w:sz w:val="20"/>
          <w:szCs w:val="20"/>
        </w:rPr>
        <w:t xml:space="preserve">umowa zawiera zapisy uzależniające dokonanie zapłaty na rzecz podwykonawcy </w:t>
      </w:r>
      <w:r w:rsidRPr="003F2B79">
        <w:rPr>
          <w:rFonts w:ascii="Verdana" w:hAnsi="Verdana" w:cs="Calibri"/>
          <w:sz w:val="20"/>
          <w:szCs w:val="20"/>
        </w:rPr>
        <w:br/>
        <w:t>od odbioru robót przez Zamawiającego lub od zapłaty należności Wykonawcy przez Zamawiającego;</w:t>
      </w:r>
    </w:p>
    <w:p w14:paraId="1D46D32D" w14:textId="77777777" w:rsidR="003F2B79" w:rsidRPr="003F2B79" w:rsidRDefault="003F2B79" w:rsidP="003F2B79">
      <w:pPr>
        <w:numPr>
          <w:ilvl w:val="0"/>
          <w:numId w:val="51"/>
        </w:numPr>
        <w:spacing w:line="276" w:lineRule="auto"/>
        <w:ind w:left="993" w:hanging="426"/>
        <w:jc w:val="both"/>
        <w:rPr>
          <w:rFonts w:ascii="Verdana" w:hAnsi="Verdana" w:cs="Calibri"/>
          <w:sz w:val="20"/>
          <w:szCs w:val="20"/>
        </w:rPr>
      </w:pPr>
      <w:r w:rsidRPr="003F2B79">
        <w:rPr>
          <w:rFonts w:ascii="Verdana" w:hAnsi="Verdana" w:cs="Calibri"/>
          <w:sz w:val="20"/>
          <w:szCs w:val="20"/>
        </w:rPr>
        <w:t xml:space="preserve">umowa nie zawiera uregulowań dotyczących zawierania umów na roboty budowlane, dostawy lub usługi z dalszymi podwykonawcami, w szczególności zapisów warunkujących podpisania tych umów od ich akceptacji i zgody Wykonawcy; </w:t>
      </w:r>
    </w:p>
    <w:p w14:paraId="412029E8" w14:textId="77777777" w:rsidR="003F2B79" w:rsidRPr="003F2B79" w:rsidRDefault="003F2B79" w:rsidP="003F2B79">
      <w:pPr>
        <w:numPr>
          <w:ilvl w:val="0"/>
          <w:numId w:val="51"/>
        </w:numPr>
        <w:spacing w:line="276" w:lineRule="auto"/>
        <w:ind w:left="993" w:hanging="426"/>
        <w:jc w:val="both"/>
        <w:rPr>
          <w:rFonts w:ascii="Verdana" w:hAnsi="Verdana" w:cs="Calibri"/>
          <w:sz w:val="20"/>
          <w:szCs w:val="20"/>
        </w:rPr>
      </w:pPr>
      <w:r w:rsidRPr="003F2B79">
        <w:rPr>
          <w:rFonts w:ascii="Verdana" w:hAnsi="Verdana" w:cs="Calibri"/>
          <w:sz w:val="20"/>
          <w:szCs w:val="20"/>
        </w:rPr>
        <w:t>umowa zawiera ceny jednostkowe wyższe niż zawarte w Ofercie Wykonawcy;</w:t>
      </w:r>
    </w:p>
    <w:p w14:paraId="09F48AD7" w14:textId="77777777" w:rsidR="003F2B79" w:rsidRPr="003F2B79" w:rsidRDefault="003F2B79" w:rsidP="003F2B79">
      <w:pPr>
        <w:numPr>
          <w:ilvl w:val="0"/>
          <w:numId w:val="51"/>
        </w:numPr>
        <w:spacing w:line="276" w:lineRule="auto"/>
        <w:ind w:left="993" w:hanging="426"/>
        <w:jc w:val="both"/>
        <w:rPr>
          <w:rFonts w:ascii="Verdana" w:hAnsi="Verdana" w:cs="Calibri"/>
          <w:sz w:val="20"/>
          <w:szCs w:val="20"/>
        </w:rPr>
      </w:pPr>
      <w:r w:rsidRPr="003F2B79">
        <w:rPr>
          <w:rFonts w:ascii="Verdana" w:hAnsi="Verdana" w:cs="Calibri"/>
          <w:sz w:val="20"/>
          <w:szCs w:val="20"/>
        </w:rPr>
        <w:t xml:space="preserve">umowa nie zawiera cen (również jednostkowych) z dopuszczeniem utajnienia tych cen dla podmiotów innych niż Zamawiający oraz osoby przez niego uprawnione w niniejszej umowie. </w:t>
      </w:r>
    </w:p>
    <w:p w14:paraId="057F209E" w14:textId="77777777" w:rsidR="003F2B79" w:rsidRPr="003F2B79" w:rsidRDefault="003F2B79" w:rsidP="003F2B79">
      <w:pPr>
        <w:numPr>
          <w:ilvl w:val="0"/>
          <w:numId w:val="50"/>
        </w:numPr>
        <w:autoSpaceDE w:val="0"/>
        <w:autoSpaceDN w:val="0"/>
        <w:adjustRightInd w:val="0"/>
        <w:spacing w:line="276" w:lineRule="auto"/>
        <w:ind w:right="48"/>
        <w:jc w:val="both"/>
        <w:rPr>
          <w:rFonts w:ascii="Verdana" w:hAnsi="Verdana" w:cs="Calibri"/>
          <w:sz w:val="20"/>
          <w:szCs w:val="20"/>
        </w:rPr>
      </w:pPr>
      <w:r w:rsidRPr="003F2B79">
        <w:rPr>
          <w:rFonts w:ascii="Verdana" w:hAnsi="Verdana" w:cs="Calibri"/>
          <w:sz w:val="20"/>
          <w:szCs w:val="20"/>
        </w:rPr>
        <w:t xml:space="preserve">Niezgłoszenie w formie pisemnej zastrzeżeń do przedłożonego projektu umowy </w:t>
      </w:r>
      <w:r w:rsidRPr="003F2B79">
        <w:rPr>
          <w:rFonts w:ascii="Verdana" w:hAnsi="Verdana" w:cs="Calibri"/>
          <w:sz w:val="20"/>
          <w:szCs w:val="20"/>
        </w:rPr>
        <w:br/>
        <w:t xml:space="preserve">o podwykonawstwo, której przedmiotem są roboty budowlane, w terminie wskazanym </w:t>
      </w:r>
      <w:r w:rsidRPr="003F2B79">
        <w:rPr>
          <w:rFonts w:ascii="Verdana" w:hAnsi="Verdana" w:cs="Calibri"/>
          <w:sz w:val="20"/>
          <w:szCs w:val="20"/>
        </w:rPr>
        <w:br/>
        <w:t>w ust. 4 uważa się za akceptację projektu umowy przez Zamawiającego.</w:t>
      </w:r>
    </w:p>
    <w:p w14:paraId="7912FDF3" w14:textId="77777777" w:rsidR="003F2B79" w:rsidRPr="003F2B79" w:rsidRDefault="003F2B79" w:rsidP="003F2B79">
      <w:pPr>
        <w:numPr>
          <w:ilvl w:val="0"/>
          <w:numId w:val="50"/>
        </w:numPr>
        <w:autoSpaceDE w:val="0"/>
        <w:autoSpaceDN w:val="0"/>
        <w:adjustRightInd w:val="0"/>
        <w:spacing w:line="276" w:lineRule="auto"/>
        <w:ind w:right="48"/>
        <w:jc w:val="both"/>
        <w:rPr>
          <w:rFonts w:ascii="Verdana" w:hAnsi="Verdana" w:cs="Calibri"/>
          <w:sz w:val="20"/>
          <w:szCs w:val="20"/>
        </w:rPr>
      </w:pPr>
      <w:r w:rsidRPr="003F2B79">
        <w:rPr>
          <w:rFonts w:ascii="Verdana" w:hAnsi="Verdana" w:cs="Calibri"/>
          <w:sz w:val="20"/>
          <w:szCs w:val="20"/>
        </w:rPr>
        <w:lastRenderedPageBreak/>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68A54817" w14:textId="77777777" w:rsidR="003F2B79" w:rsidRPr="003F2B79" w:rsidRDefault="003F2B79" w:rsidP="003F2B79">
      <w:pPr>
        <w:numPr>
          <w:ilvl w:val="0"/>
          <w:numId w:val="50"/>
        </w:numPr>
        <w:autoSpaceDE w:val="0"/>
        <w:autoSpaceDN w:val="0"/>
        <w:adjustRightInd w:val="0"/>
        <w:spacing w:line="276" w:lineRule="auto"/>
        <w:ind w:right="48"/>
        <w:jc w:val="both"/>
        <w:rPr>
          <w:rFonts w:ascii="Verdana" w:hAnsi="Verdana" w:cs="Calibri"/>
          <w:sz w:val="20"/>
          <w:szCs w:val="20"/>
        </w:rPr>
      </w:pPr>
      <w:r w:rsidRPr="003F2B79">
        <w:rPr>
          <w:rFonts w:ascii="Verdana" w:hAnsi="Verdana" w:cs="Calibri"/>
          <w:sz w:val="20"/>
          <w:szCs w:val="20"/>
        </w:rPr>
        <w:t xml:space="preserve">Zamawiający w ciągu 30 dni od dnia doręczenia mu umowy o podwykonawstwo składa w formie pisemnej sprzeciw do umowy o podwykonawstwo, której przedmiotem są roboty budowlane w przypadkach, o których mowa w ust. 4 pkt 1) – 6). W razie niezgłoszenia przez Zamawiającego w terminie w formie pisemnej sprzeciwu do umowy o podwykonawstwo uważa się za akceptację umowy przez Zamawiającego. </w:t>
      </w:r>
    </w:p>
    <w:p w14:paraId="27CB7B17" w14:textId="77777777" w:rsidR="003F2B79" w:rsidRPr="003F2B79" w:rsidRDefault="003F2B79" w:rsidP="003F2B79">
      <w:pPr>
        <w:numPr>
          <w:ilvl w:val="0"/>
          <w:numId w:val="50"/>
        </w:numPr>
        <w:autoSpaceDE w:val="0"/>
        <w:autoSpaceDN w:val="0"/>
        <w:adjustRightInd w:val="0"/>
        <w:spacing w:line="276" w:lineRule="auto"/>
        <w:ind w:right="48"/>
        <w:jc w:val="both"/>
        <w:rPr>
          <w:rFonts w:ascii="Verdana" w:hAnsi="Verdana" w:cs="Calibri"/>
          <w:sz w:val="20"/>
          <w:szCs w:val="20"/>
        </w:rPr>
      </w:pPr>
      <w:r w:rsidRPr="003F2B79">
        <w:rPr>
          <w:rFonts w:ascii="Verdana" w:hAnsi="Verdana" w:cs="Calibri"/>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wskazanej w § 3 ust. 1 niniejszej umowy, jako niepodlegające niniejszemu obowiązkowi. Wyłączenie, o którym mowa w zdaniu pierwszym, nie dotyczy umów o podwykonawstwo o wartości większej niż 50 000,00 zł.</w:t>
      </w:r>
      <w:r w:rsidRPr="003F2B79">
        <w:rPr>
          <w:rStyle w:val="apple-converted-space"/>
          <w:rFonts w:ascii="Verdana" w:hAnsi="Verdana" w:cs="Verdana"/>
          <w:sz w:val="20"/>
          <w:szCs w:val="20"/>
          <w:shd w:val="clear" w:color="auto" w:fill="FFFFFF"/>
        </w:rPr>
        <w:t> </w:t>
      </w:r>
    </w:p>
    <w:p w14:paraId="443DE7F0" w14:textId="77777777" w:rsidR="003F2B79" w:rsidRPr="003F2B79" w:rsidRDefault="003F2B79" w:rsidP="003F2B79">
      <w:pPr>
        <w:numPr>
          <w:ilvl w:val="0"/>
          <w:numId w:val="50"/>
        </w:numPr>
        <w:autoSpaceDE w:val="0"/>
        <w:autoSpaceDN w:val="0"/>
        <w:adjustRightInd w:val="0"/>
        <w:spacing w:line="276" w:lineRule="auto"/>
        <w:ind w:right="48"/>
        <w:jc w:val="both"/>
        <w:rPr>
          <w:rFonts w:ascii="Verdana" w:hAnsi="Verdana" w:cs="Calibri"/>
          <w:sz w:val="20"/>
          <w:szCs w:val="20"/>
        </w:rPr>
      </w:pPr>
      <w:r w:rsidRPr="003F2B79">
        <w:rPr>
          <w:rFonts w:ascii="Verdana" w:hAnsi="Verdana" w:cs="Calibri"/>
          <w:sz w:val="20"/>
          <w:szCs w:val="20"/>
        </w:rPr>
        <w:t>W przypadku, o którym mowa w ust. 8, jeżeli termin zapłaty wynagrodzenia jest dłuższy niż 30 dni, Zamawiający poinformuje o tym Wykonawcę i wezwie go do doprowadzenia do zmiany tej umowy w terminie nie dłuższym niż 3 dni od otrzymania informacji, pod rygorem wystąpienia o zapłatę kary umownej.</w:t>
      </w:r>
    </w:p>
    <w:p w14:paraId="15F7C013" w14:textId="77777777" w:rsidR="003F2B79" w:rsidRPr="003F2B79" w:rsidRDefault="003F2B79" w:rsidP="003F2B79">
      <w:pPr>
        <w:numPr>
          <w:ilvl w:val="0"/>
          <w:numId w:val="50"/>
        </w:numPr>
        <w:autoSpaceDE w:val="0"/>
        <w:autoSpaceDN w:val="0"/>
        <w:adjustRightInd w:val="0"/>
        <w:spacing w:line="276" w:lineRule="auto"/>
        <w:ind w:right="48"/>
        <w:jc w:val="both"/>
        <w:rPr>
          <w:rFonts w:ascii="Verdana" w:hAnsi="Verdana" w:cs="Calibri"/>
          <w:sz w:val="20"/>
          <w:szCs w:val="20"/>
        </w:rPr>
      </w:pPr>
      <w:r w:rsidRPr="003F2B79">
        <w:rPr>
          <w:rFonts w:ascii="Verdana" w:hAnsi="Verdana" w:cs="Calibri"/>
          <w:sz w:val="20"/>
          <w:szCs w:val="20"/>
        </w:rPr>
        <w:t>Przepisy ust. 2 – 9 stosuje się odpowiednio do zmian umów o podwykonawstwo.</w:t>
      </w:r>
    </w:p>
    <w:p w14:paraId="5C90633B" w14:textId="77777777" w:rsidR="003F2B79" w:rsidRPr="003F2B79" w:rsidRDefault="003F2B79" w:rsidP="003F2B79">
      <w:pPr>
        <w:numPr>
          <w:ilvl w:val="0"/>
          <w:numId w:val="50"/>
        </w:numPr>
        <w:autoSpaceDE w:val="0"/>
        <w:autoSpaceDN w:val="0"/>
        <w:adjustRightInd w:val="0"/>
        <w:spacing w:line="276" w:lineRule="auto"/>
        <w:ind w:right="48"/>
        <w:jc w:val="both"/>
        <w:rPr>
          <w:rFonts w:ascii="Verdana" w:hAnsi="Verdana" w:cs="Calibri"/>
          <w:sz w:val="20"/>
          <w:szCs w:val="20"/>
        </w:rPr>
      </w:pPr>
      <w:r w:rsidRPr="003F2B79">
        <w:rPr>
          <w:rFonts w:ascii="Verdana" w:hAnsi="Verdana" w:cs="Calibri"/>
          <w:sz w:val="20"/>
          <w:szCs w:val="20"/>
        </w:rPr>
        <w:t>W przypadku powierzenia przez Wykonawcę realizacji robót podwykonawcy, Wykonawca jest zobowiązany do dokonania we własnym zakresie zapłaty wymagalnego wynagrodzenia należnego podwykonawcy z zachowaniem terminów płatności określonych w umowie z podwykonawcą. Warunkiem zapłaty przez Zamawiającego należnego Wykonawcy wynagrodzenia za odebrane roboty budowlane jest przedstawienie Zamawiającemu dowodów zapłaty wymagalnego wynagrodzenia podwykonawcom i dalszym podwykonawcom, biorącym udział w realizacji odebranych robót budowlanych tj. polecenie dokonania przelewu oraz oświadczenie podwykonawcy lub dalszego podwykonawcy, potwierdzające dokonanie zapłaty całości należnego mu wymagalnego wynagrodzenia, a także przedstawienie Zamawiającemu dokumentów potwierdzających należyte wykonanie robót przez podwykonawców lub dalszych podwykonawców i odbiór robót przez nich wykonanych.</w:t>
      </w:r>
    </w:p>
    <w:p w14:paraId="2A3BAF78" w14:textId="77777777" w:rsidR="003F2B79" w:rsidRPr="003F2B79" w:rsidRDefault="003F2B79" w:rsidP="003F2B79">
      <w:pPr>
        <w:numPr>
          <w:ilvl w:val="0"/>
          <w:numId w:val="50"/>
        </w:numPr>
        <w:autoSpaceDE w:val="0"/>
        <w:autoSpaceDN w:val="0"/>
        <w:adjustRightInd w:val="0"/>
        <w:spacing w:line="276" w:lineRule="auto"/>
        <w:ind w:right="48"/>
        <w:jc w:val="both"/>
        <w:rPr>
          <w:rFonts w:ascii="Verdana" w:hAnsi="Verdana" w:cs="Calibri"/>
          <w:sz w:val="20"/>
          <w:szCs w:val="20"/>
        </w:rPr>
      </w:pPr>
      <w:r w:rsidRPr="003F2B79">
        <w:rPr>
          <w:rFonts w:ascii="Verdana" w:hAnsi="Verdana" w:cs="Calibri"/>
          <w:sz w:val="20"/>
          <w:szCs w:val="20"/>
        </w:rPr>
        <w:t>Zamawiający ponosi odpowiedzialność za zapłatę podwykonawcy wynagrodzenia w wysokości ustalonej w zaakceptowanej przez Zamawiającego umowie między podwykonawcą a Wykonawcą, chyba że ta wysokość przekracza wysokość wynagrodzenia należnego wykonawcy za roboty budowlane, których szczegółowy przedmiot wynika odpowiednio ze zgłoszenia albo z umowy. W takim przypadku odpowiedzialność Zamawiającego za zapłatę podwykonawcy wynagrodzenia jest ograniczona do wysokości wynagrodzenia należnego Wykonawcy za roboty budowlane, których szczegółowy przedmiot wynika odpowiednio ze zgłoszenia albo z umowy.</w:t>
      </w:r>
    </w:p>
    <w:p w14:paraId="4EC74AB0" w14:textId="77777777" w:rsidR="003F2B79" w:rsidRPr="003F2B79" w:rsidRDefault="003F2B79" w:rsidP="003F2B79">
      <w:pPr>
        <w:numPr>
          <w:ilvl w:val="0"/>
          <w:numId w:val="50"/>
        </w:numPr>
        <w:autoSpaceDE w:val="0"/>
        <w:autoSpaceDN w:val="0"/>
        <w:adjustRightInd w:val="0"/>
        <w:spacing w:line="276" w:lineRule="auto"/>
        <w:ind w:right="48"/>
        <w:jc w:val="both"/>
        <w:rPr>
          <w:rFonts w:ascii="Verdana" w:hAnsi="Verdana" w:cs="Calibri"/>
          <w:sz w:val="20"/>
          <w:szCs w:val="20"/>
        </w:rPr>
      </w:pPr>
      <w:r w:rsidRPr="003F2B79">
        <w:rPr>
          <w:rFonts w:ascii="Verdana" w:hAnsi="Verdana" w:cs="Calibri"/>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Zamawiający dokona bezpośredniej zapłaty wynagrodzenia na rzecz podwykonawcy jeżeli podwykonawca udokumentuje jego zasadność dokumentami potwierdzającymi należyte wykonanie i odbiór robót. W przypadku sporu pomiędzy Wykonawcą a podwykonawca, dotyczącego zasadności lub </w:t>
      </w:r>
      <w:r w:rsidRPr="003F2B79">
        <w:rPr>
          <w:rFonts w:ascii="Verdana" w:hAnsi="Verdana" w:cs="Calibri"/>
          <w:sz w:val="20"/>
          <w:szCs w:val="20"/>
        </w:rPr>
        <w:lastRenderedPageBreak/>
        <w:t xml:space="preserve">wysokości wynagrodzenia podwykonawcy, Zamawiający kwotę objętą sporem może złożyć do depozytu sądowego. </w:t>
      </w:r>
    </w:p>
    <w:p w14:paraId="4E890F56" w14:textId="77777777" w:rsidR="003F2B79" w:rsidRPr="003F2B79" w:rsidRDefault="003F2B79" w:rsidP="003F2B79">
      <w:pPr>
        <w:numPr>
          <w:ilvl w:val="0"/>
          <w:numId w:val="50"/>
        </w:numPr>
        <w:autoSpaceDE w:val="0"/>
        <w:autoSpaceDN w:val="0"/>
        <w:adjustRightInd w:val="0"/>
        <w:spacing w:line="276" w:lineRule="auto"/>
        <w:ind w:right="48"/>
        <w:jc w:val="both"/>
        <w:rPr>
          <w:rFonts w:ascii="Verdana" w:hAnsi="Verdana" w:cs="Calibri"/>
          <w:sz w:val="20"/>
          <w:szCs w:val="20"/>
        </w:rPr>
      </w:pPr>
      <w:r w:rsidRPr="003F2B79">
        <w:rPr>
          <w:rFonts w:ascii="Verdana" w:hAnsi="Verdana" w:cs="Calibri"/>
          <w:sz w:val="20"/>
          <w:szCs w:val="20"/>
        </w:rPr>
        <w:t xml:space="preserve">Wynagrodzenie, o którym mowa w ust. 12 i 13, dotyczy wyłącznie należności powstałych </w:t>
      </w:r>
      <w:r w:rsidRPr="003F2B79">
        <w:rPr>
          <w:rFonts w:ascii="Verdana" w:hAnsi="Verdana" w:cs="Calibri"/>
          <w:sz w:val="20"/>
          <w:szCs w:val="20"/>
        </w:rPr>
        <w:br/>
        <w:t>po zaakceptowaniu przez Zamawiającego umowy o podwykonawstwo i nie zgłoszeniu do niej sprzeciwu, której przedmiotem są roboty budowlane, lub po przedłożeniu zamawiającemu poświadczonej za zgodność z oryginałem kopii umowy o podwykonawstwo, której przedmiotem są dostawy lub usługi.</w:t>
      </w:r>
    </w:p>
    <w:p w14:paraId="7B1E486E" w14:textId="77777777" w:rsidR="003F2B79" w:rsidRPr="003F2B79" w:rsidRDefault="003F2B79" w:rsidP="003F2B79">
      <w:pPr>
        <w:numPr>
          <w:ilvl w:val="0"/>
          <w:numId w:val="50"/>
        </w:numPr>
        <w:autoSpaceDE w:val="0"/>
        <w:autoSpaceDN w:val="0"/>
        <w:adjustRightInd w:val="0"/>
        <w:spacing w:line="276" w:lineRule="auto"/>
        <w:ind w:right="48"/>
        <w:jc w:val="both"/>
        <w:rPr>
          <w:rFonts w:ascii="Verdana" w:hAnsi="Verdana" w:cs="Calibri"/>
          <w:sz w:val="20"/>
          <w:szCs w:val="20"/>
        </w:rPr>
      </w:pPr>
      <w:r w:rsidRPr="003F2B79">
        <w:rPr>
          <w:rFonts w:ascii="Verdana" w:hAnsi="Verdana" w:cs="Calibri"/>
          <w:sz w:val="20"/>
          <w:szCs w:val="20"/>
        </w:rPr>
        <w:t>Bezpośrednia zapłata obejmuje wyłącznie należne wynagrodzenie, bez odsetek, należnych podwykonawcy lub dalszemu podwykonawcy.</w:t>
      </w:r>
    </w:p>
    <w:p w14:paraId="53CD9D45" w14:textId="77777777" w:rsidR="003F2B79" w:rsidRPr="003F2B79" w:rsidRDefault="003F2B79" w:rsidP="003F2B79">
      <w:pPr>
        <w:numPr>
          <w:ilvl w:val="0"/>
          <w:numId w:val="50"/>
        </w:numPr>
        <w:autoSpaceDE w:val="0"/>
        <w:autoSpaceDN w:val="0"/>
        <w:adjustRightInd w:val="0"/>
        <w:spacing w:line="276" w:lineRule="auto"/>
        <w:ind w:right="48"/>
        <w:jc w:val="both"/>
        <w:rPr>
          <w:rFonts w:ascii="Verdana" w:hAnsi="Verdana" w:cs="Calibri"/>
          <w:sz w:val="20"/>
          <w:szCs w:val="20"/>
        </w:rPr>
      </w:pPr>
      <w:r w:rsidRPr="003F2B79">
        <w:rPr>
          <w:rFonts w:ascii="Verdana" w:hAnsi="Verdana" w:cs="Calibri"/>
          <w:sz w:val="20"/>
          <w:szCs w:val="20"/>
        </w:rPr>
        <w:t>Przed dokonaniem bezpośredniej zapłaty Zamawiający umożliwi Wykonawcy zgłoszenie w formie pisemnej uwag dotyczących zasadności bezpośredniej zapłaty wynagrodzenia podwykonawcy lub dalszemu podwykonawcy, o których mowa w ust. 13. Zamawiający poinformuje o terminie zgłaszania uwag, nie krótszym niż 7 dni od dnia doręczenia tej informacji.</w:t>
      </w:r>
    </w:p>
    <w:p w14:paraId="12173CE8" w14:textId="77777777" w:rsidR="003F2B79" w:rsidRPr="003F2B79" w:rsidRDefault="003F2B79" w:rsidP="003F2B79">
      <w:pPr>
        <w:numPr>
          <w:ilvl w:val="0"/>
          <w:numId w:val="50"/>
        </w:numPr>
        <w:autoSpaceDE w:val="0"/>
        <w:autoSpaceDN w:val="0"/>
        <w:adjustRightInd w:val="0"/>
        <w:spacing w:line="276" w:lineRule="auto"/>
        <w:ind w:right="48"/>
        <w:jc w:val="both"/>
        <w:rPr>
          <w:rFonts w:ascii="Verdana" w:hAnsi="Verdana" w:cs="Calibri"/>
          <w:sz w:val="20"/>
          <w:szCs w:val="20"/>
        </w:rPr>
      </w:pPr>
      <w:r w:rsidRPr="003F2B79">
        <w:rPr>
          <w:rFonts w:ascii="Verdana" w:hAnsi="Verdana" w:cs="Calibri"/>
          <w:sz w:val="20"/>
          <w:szCs w:val="20"/>
        </w:rPr>
        <w:t xml:space="preserve">W przypadku zgłoszenia uwag, o których mowa w ust. 16, w terminie wskazanym </w:t>
      </w:r>
      <w:r w:rsidRPr="003F2B79">
        <w:rPr>
          <w:rFonts w:ascii="Verdana" w:hAnsi="Verdana" w:cs="Calibri"/>
          <w:sz w:val="20"/>
          <w:szCs w:val="20"/>
        </w:rPr>
        <w:br/>
        <w:t>przez Zamawiającego, Zamawiający może:</w:t>
      </w:r>
    </w:p>
    <w:p w14:paraId="208845C8" w14:textId="77777777" w:rsidR="003F2B79" w:rsidRPr="003F2B79" w:rsidRDefault="003F2B79" w:rsidP="003F2B79">
      <w:pPr>
        <w:numPr>
          <w:ilvl w:val="2"/>
          <w:numId w:val="52"/>
        </w:numPr>
        <w:spacing w:line="276" w:lineRule="auto"/>
        <w:ind w:left="709" w:hanging="283"/>
        <w:jc w:val="both"/>
        <w:rPr>
          <w:rFonts w:ascii="Verdana" w:hAnsi="Verdana" w:cs="Calibri"/>
          <w:sz w:val="20"/>
          <w:szCs w:val="20"/>
        </w:rPr>
      </w:pPr>
      <w:r w:rsidRPr="003F2B79">
        <w:rPr>
          <w:rFonts w:ascii="Verdana" w:hAnsi="Verdana" w:cs="Calibri"/>
          <w:sz w:val="20"/>
          <w:szCs w:val="20"/>
        </w:rPr>
        <w:t>nie dokonać bezpośredniej zapłaty wynagrodzenia podwykonawcy lub dalszemu podwykonawcy, jeżeli Wykonawca wykaże niezasadność takiej zapłaty, albo</w:t>
      </w:r>
    </w:p>
    <w:p w14:paraId="26E9D7A9" w14:textId="77777777" w:rsidR="003F2B79" w:rsidRPr="003F2B79" w:rsidRDefault="003F2B79" w:rsidP="003F2B79">
      <w:pPr>
        <w:numPr>
          <w:ilvl w:val="2"/>
          <w:numId w:val="52"/>
        </w:numPr>
        <w:spacing w:line="276" w:lineRule="auto"/>
        <w:ind w:left="709" w:hanging="283"/>
        <w:jc w:val="both"/>
        <w:rPr>
          <w:rFonts w:ascii="Verdana" w:hAnsi="Verdana" w:cs="Calibri"/>
          <w:sz w:val="20"/>
          <w:szCs w:val="20"/>
        </w:rPr>
      </w:pPr>
      <w:r w:rsidRPr="003F2B79">
        <w:rPr>
          <w:rFonts w:ascii="Verdana" w:hAnsi="Verdana" w:cs="Calibr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403253D" w14:textId="77777777" w:rsidR="003F2B79" w:rsidRPr="003F2B79" w:rsidRDefault="003F2B79" w:rsidP="003F2B79">
      <w:pPr>
        <w:numPr>
          <w:ilvl w:val="2"/>
          <w:numId w:val="52"/>
        </w:numPr>
        <w:spacing w:line="276" w:lineRule="auto"/>
        <w:ind w:left="709" w:hanging="283"/>
        <w:jc w:val="both"/>
        <w:rPr>
          <w:rFonts w:ascii="Verdana" w:hAnsi="Verdana" w:cs="Calibri"/>
          <w:sz w:val="20"/>
          <w:szCs w:val="20"/>
        </w:rPr>
      </w:pPr>
      <w:r w:rsidRPr="003F2B79">
        <w:rPr>
          <w:rFonts w:ascii="Verdana" w:hAnsi="Verdana" w:cs="Calibri"/>
          <w:sz w:val="20"/>
          <w:szCs w:val="20"/>
        </w:rPr>
        <w:t>dokonać bezpośredniej zapłaty wynagrodzenia podwykonawcy lub dalszemu podwykonawcy, jeżeli podwykonawca lub dalszy podwykonawca wykaże zasadność takiej zapłaty.</w:t>
      </w:r>
    </w:p>
    <w:p w14:paraId="37B893DD" w14:textId="77777777" w:rsidR="003F2B79" w:rsidRPr="003F2B79" w:rsidRDefault="003F2B79" w:rsidP="003F2B79">
      <w:pPr>
        <w:numPr>
          <w:ilvl w:val="0"/>
          <w:numId w:val="50"/>
        </w:numPr>
        <w:autoSpaceDE w:val="0"/>
        <w:autoSpaceDN w:val="0"/>
        <w:adjustRightInd w:val="0"/>
        <w:spacing w:line="276" w:lineRule="auto"/>
        <w:ind w:right="48"/>
        <w:jc w:val="both"/>
        <w:rPr>
          <w:rFonts w:ascii="Verdana" w:hAnsi="Verdana" w:cs="Calibri"/>
          <w:sz w:val="20"/>
          <w:szCs w:val="20"/>
        </w:rPr>
      </w:pPr>
      <w:r w:rsidRPr="003F2B79">
        <w:rPr>
          <w:rFonts w:ascii="Verdana" w:hAnsi="Verdana" w:cs="Calibri"/>
          <w:sz w:val="20"/>
          <w:szCs w:val="20"/>
        </w:rPr>
        <w:t>W przypadku dokonania bezpośredniej zapłaty podwykonawcy lub dalszemu podwykonawcy Zamawiający potrąci kwotę wypłaconego wynagrodzenia z wynagrodzenia należnego Wykonawcy.</w:t>
      </w:r>
    </w:p>
    <w:p w14:paraId="3F0D651E" w14:textId="77777777" w:rsidR="003F2B79" w:rsidRPr="003F2B79" w:rsidRDefault="003F2B79" w:rsidP="003F2B79">
      <w:pPr>
        <w:numPr>
          <w:ilvl w:val="0"/>
          <w:numId w:val="50"/>
        </w:numPr>
        <w:autoSpaceDE w:val="0"/>
        <w:autoSpaceDN w:val="0"/>
        <w:adjustRightInd w:val="0"/>
        <w:spacing w:line="276" w:lineRule="auto"/>
        <w:ind w:right="48"/>
        <w:jc w:val="both"/>
        <w:rPr>
          <w:rFonts w:ascii="Verdana" w:hAnsi="Verdana" w:cs="Calibri"/>
          <w:sz w:val="20"/>
          <w:szCs w:val="20"/>
        </w:rPr>
      </w:pPr>
      <w:r w:rsidRPr="003F2B79">
        <w:rPr>
          <w:rFonts w:ascii="Verdana" w:hAnsi="Verdana" w:cs="Calibri"/>
          <w:sz w:val="20"/>
          <w:szCs w:val="20"/>
        </w:rPr>
        <w:t xml:space="preserve">Jakakolwiek przerwa w realizacji przedmiotu umowy wynikająca z braku podwykonawcy lub usługodawcy lub dostawcy będzie traktowana jako przerwa wynikła </w:t>
      </w:r>
      <w:r w:rsidRPr="003F2B79">
        <w:rPr>
          <w:rFonts w:ascii="Verdana" w:hAnsi="Verdana" w:cs="Calibri"/>
          <w:sz w:val="20"/>
          <w:szCs w:val="20"/>
        </w:rPr>
        <w:br/>
        <w:t>z przyczyn zależnych od Wykonawcy i nie może stanowić podstawy do zmiany terminu zakończenia robót, a także będzie stanowić podstawę do naliczenia kar umownych lub odsetek ustawowych za opóźnienie.</w:t>
      </w:r>
    </w:p>
    <w:p w14:paraId="7FED15F2" w14:textId="77777777" w:rsidR="003F2B79" w:rsidRPr="003F2B79" w:rsidRDefault="003F2B79" w:rsidP="003F2B79">
      <w:pPr>
        <w:numPr>
          <w:ilvl w:val="0"/>
          <w:numId w:val="50"/>
        </w:numPr>
        <w:autoSpaceDE w:val="0"/>
        <w:autoSpaceDN w:val="0"/>
        <w:adjustRightInd w:val="0"/>
        <w:spacing w:line="276" w:lineRule="auto"/>
        <w:ind w:right="48"/>
        <w:jc w:val="both"/>
        <w:rPr>
          <w:rFonts w:ascii="Verdana" w:hAnsi="Verdana" w:cs="Calibri"/>
          <w:sz w:val="20"/>
          <w:szCs w:val="20"/>
        </w:rPr>
      </w:pPr>
      <w:r w:rsidRPr="003F2B79">
        <w:rPr>
          <w:rFonts w:ascii="Verdana" w:hAnsi="Verdana" w:cs="Calibri"/>
          <w:sz w:val="20"/>
          <w:szCs w:val="20"/>
        </w:rPr>
        <w:t xml:space="preserve">W przypadku powierzenia przez Wykonawcę wykonania części przedmiotu umowy podwykonawcom, Wykonawca ponosi wobec Zamawiającego pełną odpowiedzialność za działania i zaniechania podwykonawców, jak za swoje własne. Wykonawca ponosi wobec Zamawiającego pełną odpowiedzialność za należyte wykonanie umowy zgodnie z dokumentami zawierającymi szczegółowy zakres robót, stanowiącymi załącznik do niniejszej umowy i obowiązującymi przepisami. Wykonawca przyjmuje wobec podwykonawców funkcję koordynacyjną. </w:t>
      </w:r>
    </w:p>
    <w:p w14:paraId="456FF440" w14:textId="77777777" w:rsidR="003F2B79" w:rsidRPr="003F2B79" w:rsidRDefault="003F2B79" w:rsidP="003F2B79">
      <w:pPr>
        <w:numPr>
          <w:ilvl w:val="0"/>
          <w:numId w:val="50"/>
        </w:numPr>
        <w:autoSpaceDE w:val="0"/>
        <w:autoSpaceDN w:val="0"/>
        <w:adjustRightInd w:val="0"/>
        <w:spacing w:line="276" w:lineRule="auto"/>
        <w:ind w:right="48"/>
        <w:jc w:val="both"/>
        <w:rPr>
          <w:rFonts w:ascii="Verdana" w:hAnsi="Verdana" w:cs="Calibri"/>
          <w:sz w:val="20"/>
          <w:szCs w:val="20"/>
        </w:rPr>
      </w:pPr>
      <w:r w:rsidRPr="003F2B79">
        <w:rPr>
          <w:rFonts w:ascii="Verdana" w:hAnsi="Verdana" w:cs="Calibri"/>
          <w:sz w:val="20"/>
          <w:szCs w:val="20"/>
        </w:rPr>
        <w:t>Wykonawca dla zapewnienia niezbędnej jakości wykonywanych robót zleci ich wykonanie tylko takim podwykonawcom, którzy posiadają specjalistyczną wiedzę i niezbędne doświadczenie związane z wykonywaniem tego typu robót.</w:t>
      </w:r>
    </w:p>
    <w:p w14:paraId="72FA2785" w14:textId="77777777" w:rsidR="003F2B79" w:rsidRPr="003F2B79" w:rsidRDefault="003F2B79" w:rsidP="003F2B79">
      <w:pPr>
        <w:numPr>
          <w:ilvl w:val="0"/>
          <w:numId w:val="50"/>
        </w:numPr>
        <w:autoSpaceDE w:val="0"/>
        <w:autoSpaceDN w:val="0"/>
        <w:adjustRightInd w:val="0"/>
        <w:spacing w:after="120" w:line="276" w:lineRule="auto"/>
        <w:ind w:left="357" w:right="45" w:hanging="357"/>
        <w:jc w:val="both"/>
        <w:rPr>
          <w:rFonts w:ascii="Verdana" w:hAnsi="Verdana" w:cs="Calibri"/>
          <w:sz w:val="20"/>
          <w:szCs w:val="20"/>
        </w:rPr>
      </w:pPr>
      <w:r w:rsidRPr="003F2B79">
        <w:rPr>
          <w:rFonts w:ascii="Verdana" w:hAnsi="Verdana" w:cs="Calibri"/>
          <w:sz w:val="20"/>
          <w:szCs w:val="20"/>
        </w:rPr>
        <w:t xml:space="preserve">Podwykonawcy przy wykonywaniu przekazanych im do wykonania robót zobowiązani są przestrzegać odpowiednich warunków i postanowień niniejszej umowy. </w:t>
      </w:r>
    </w:p>
    <w:p w14:paraId="4A11EC7B" w14:textId="77777777" w:rsidR="003F2B79" w:rsidRDefault="003F2B79" w:rsidP="00C47D2D">
      <w:pPr>
        <w:jc w:val="both"/>
        <w:rPr>
          <w:rFonts w:ascii="Verdana" w:hAnsi="Verdana"/>
          <w:color w:val="000000"/>
          <w:sz w:val="20"/>
          <w:szCs w:val="20"/>
        </w:rPr>
      </w:pPr>
    </w:p>
    <w:p w14:paraId="660C9453" w14:textId="77777777" w:rsidR="002C4781" w:rsidRDefault="002C4781" w:rsidP="00C47D2D">
      <w:pPr>
        <w:jc w:val="both"/>
        <w:rPr>
          <w:rFonts w:ascii="Verdana" w:hAnsi="Verdana"/>
          <w:color w:val="000000"/>
          <w:sz w:val="20"/>
          <w:szCs w:val="20"/>
        </w:rPr>
      </w:pPr>
    </w:p>
    <w:p w14:paraId="0BA322C0" w14:textId="77777777" w:rsidR="004606C2" w:rsidRPr="004B4616" w:rsidRDefault="004606C2" w:rsidP="004B4616">
      <w:pPr>
        <w:shd w:val="clear" w:color="auto" w:fill="D9D9D9"/>
        <w:suppressAutoHyphens/>
        <w:spacing w:line="276" w:lineRule="auto"/>
        <w:ind w:left="709" w:right="-567" w:hanging="709"/>
        <w:jc w:val="both"/>
        <w:rPr>
          <w:rFonts w:ascii="Verdana" w:hAnsi="Verdana"/>
          <w:b/>
          <w:color w:val="000000"/>
          <w:sz w:val="20"/>
          <w:szCs w:val="20"/>
          <w:lang w:eastAsia="ar-SA"/>
        </w:rPr>
      </w:pPr>
      <w:r w:rsidRPr="004B4616">
        <w:rPr>
          <w:rFonts w:ascii="Verdana" w:hAnsi="Verdana"/>
          <w:b/>
          <w:color w:val="000000"/>
          <w:sz w:val="20"/>
          <w:szCs w:val="20"/>
          <w:lang w:eastAsia="ar-SA"/>
        </w:rPr>
        <w:t>34.</w:t>
      </w:r>
      <w:r w:rsidRPr="004B4616">
        <w:rPr>
          <w:rFonts w:ascii="Verdana" w:hAnsi="Verdana"/>
          <w:b/>
          <w:color w:val="000000"/>
          <w:sz w:val="20"/>
          <w:szCs w:val="20"/>
          <w:lang w:eastAsia="ar-SA"/>
        </w:rPr>
        <w:tab/>
      </w:r>
      <w:r w:rsidRPr="004B4616">
        <w:rPr>
          <w:rFonts w:ascii="Verdana" w:hAnsi="Verdana"/>
          <w:b/>
          <w:bCs/>
          <w:color w:val="000000"/>
          <w:sz w:val="20"/>
          <w:szCs w:val="20"/>
        </w:rPr>
        <w:t>Informacja o obowiązku osobistego wykonania przez wykonawcę kluczowych części zamówienia, jeżeli zamawiający dokonuje takiego zastrzeżenia zgodnie z art. 36a ust. 2.</w:t>
      </w:r>
    </w:p>
    <w:p w14:paraId="0C78D720" w14:textId="77777777" w:rsidR="004606C2" w:rsidRPr="004B4616" w:rsidRDefault="004606C2" w:rsidP="004B4616">
      <w:pPr>
        <w:autoSpaceDE w:val="0"/>
        <w:adjustRightInd w:val="0"/>
        <w:spacing w:before="120" w:after="120" w:line="276" w:lineRule="auto"/>
        <w:jc w:val="both"/>
        <w:rPr>
          <w:rFonts w:ascii="Verdana" w:hAnsi="Verdana"/>
          <w:color w:val="000000"/>
          <w:sz w:val="20"/>
          <w:szCs w:val="20"/>
        </w:rPr>
      </w:pPr>
      <w:r w:rsidRPr="004B4616">
        <w:rPr>
          <w:rFonts w:ascii="Verdana" w:hAnsi="Verdana"/>
          <w:color w:val="000000"/>
          <w:sz w:val="20"/>
          <w:szCs w:val="20"/>
        </w:rPr>
        <w:lastRenderedPageBreak/>
        <w:t>Zamawiający nie zastrzega obowiązku osobistego wykonania przez wykonawc</w:t>
      </w:r>
      <w:bookmarkStart w:id="27" w:name="mip33167162"/>
      <w:bookmarkEnd w:id="27"/>
      <w:r w:rsidRPr="004B4616">
        <w:rPr>
          <w:rFonts w:ascii="Verdana" w:hAnsi="Verdana"/>
          <w:color w:val="000000"/>
          <w:sz w:val="20"/>
          <w:szCs w:val="20"/>
        </w:rPr>
        <w:t xml:space="preserve">ę kluczowych części zamówienia na </w:t>
      </w:r>
      <w:bookmarkStart w:id="28" w:name="mip33167163"/>
      <w:bookmarkStart w:id="29" w:name="mip35518119"/>
      <w:bookmarkEnd w:id="28"/>
      <w:bookmarkEnd w:id="29"/>
      <w:r w:rsidRPr="004B4616">
        <w:rPr>
          <w:rFonts w:ascii="Verdana" w:hAnsi="Verdana"/>
          <w:color w:val="000000"/>
          <w:sz w:val="20"/>
          <w:szCs w:val="20"/>
        </w:rPr>
        <w:t>roboty budowlane.</w:t>
      </w:r>
    </w:p>
    <w:p w14:paraId="12E1A305" w14:textId="77777777" w:rsidR="004606C2" w:rsidRPr="004B4616" w:rsidRDefault="004606C2" w:rsidP="004B4616">
      <w:pPr>
        <w:shd w:val="clear" w:color="auto" w:fill="D9D9D9"/>
        <w:suppressAutoHyphens/>
        <w:spacing w:line="276" w:lineRule="auto"/>
        <w:ind w:left="709" w:right="-567" w:hanging="709"/>
        <w:jc w:val="both"/>
        <w:rPr>
          <w:rFonts w:ascii="Verdana" w:hAnsi="Verdana"/>
          <w:b/>
          <w:color w:val="000000"/>
          <w:sz w:val="20"/>
          <w:szCs w:val="20"/>
          <w:lang w:eastAsia="ar-SA"/>
        </w:rPr>
      </w:pPr>
      <w:r w:rsidRPr="004B4616">
        <w:rPr>
          <w:rFonts w:ascii="Verdana" w:hAnsi="Verdana"/>
          <w:b/>
          <w:color w:val="000000"/>
          <w:sz w:val="20"/>
          <w:szCs w:val="20"/>
          <w:lang w:eastAsia="ar-SA"/>
        </w:rPr>
        <w:t>35.</w:t>
      </w:r>
      <w:r w:rsidRPr="004B4616">
        <w:rPr>
          <w:rFonts w:ascii="Verdana" w:hAnsi="Verdana"/>
          <w:b/>
          <w:color w:val="000000"/>
          <w:sz w:val="20"/>
          <w:szCs w:val="20"/>
          <w:lang w:eastAsia="ar-SA"/>
        </w:rPr>
        <w:tab/>
      </w:r>
      <w:r w:rsidRPr="004B4616">
        <w:rPr>
          <w:rFonts w:ascii="Verdana" w:hAnsi="Verdana"/>
          <w:b/>
          <w:color w:val="000000"/>
          <w:sz w:val="20"/>
          <w:szCs w:val="20"/>
        </w:rPr>
        <w:t xml:space="preserve">Procentową wartość ostatniej części wynagrodzenia za wykonanie umowy </w:t>
      </w:r>
      <w:r w:rsidRPr="004B4616">
        <w:rPr>
          <w:rFonts w:ascii="Verdana" w:hAnsi="Verdana"/>
          <w:b/>
          <w:color w:val="000000"/>
          <w:sz w:val="20"/>
          <w:szCs w:val="20"/>
        </w:rPr>
        <w:br/>
        <w:t>w sprawie zamówienia na roboty budowlane, jeżeli zamawiający określa taką wartość, zgodnie z art. 143a ust. 3</w:t>
      </w:r>
      <w:r w:rsidRPr="004B4616">
        <w:rPr>
          <w:rFonts w:ascii="Verdana" w:hAnsi="Verdana" w:cs="Verdana"/>
          <w:b/>
          <w:bCs/>
          <w:color w:val="000000"/>
          <w:sz w:val="20"/>
          <w:szCs w:val="20"/>
        </w:rPr>
        <w:t>.</w:t>
      </w:r>
    </w:p>
    <w:p w14:paraId="00502F86" w14:textId="0E1444D2" w:rsidR="00D07284" w:rsidRPr="008908DE" w:rsidRDefault="00D07284" w:rsidP="004B4616">
      <w:pPr>
        <w:autoSpaceDE w:val="0"/>
        <w:adjustRightInd w:val="0"/>
        <w:spacing w:before="120" w:after="120" w:line="276" w:lineRule="auto"/>
        <w:jc w:val="both"/>
        <w:rPr>
          <w:rFonts w:ascii="Verdana" w:hAnsi="Verdana"/>
          <w:b/>
          <w:bCs/>
          <w:color w:val="000000"/>
          <w:sz w:val="20"/>
          <w:szCs w:val="20"/>
        </w:rPr>
      </w:pPr>
      <w:r w:rsidRPr="008908DE">
        <w:rPr>
          <w:rFonts w:ascii="Verdana" w:hAnsi="Verdana"/>
          <w:b/>
          <w:bCs/>
          <w:color w:val="000000"/>
          <w:sz w:val="20"/>
          <w:szCs w:val="20"/>
        </w:rPr>
        <w:t>Zadanie nr 1:</w:t>
      </w:r>
    </w:p>
    <w:p w14:paraId="7537B9B9" w14:textId="3AA0EC94" w:rsidR="004606C2" w:rsidRDefault="002167E5" w:rsidP="004B4616">
      <w:pPr>
        <w:autoSpaceDE w:val="0"/>
        <w:adjustRightInd w:val="0"/>
        <w:spacing w:before="120" w:after="120" w:line="276" w:lineRule="auto"/>
        <w:jc w:val="both"/>
        <w:rPr>
          <w:rFonts w:ascii="Verdana" w:hAnsi="Verdana"/>
          <w:color w:val="000000"/>
          <w:sz w:val="20"/>
          <w:szCs w:val="20"/>
        </w:rPr>
      </w:pPr>
      <w:r w:rsidRPr="002167E5">
        <w:rPr>
          <w:rFonts w:ascii="Verdana" w:hAnsi="Verdana"/>
          <w:color w:val="000000"/>
          <w:sz w:val="20"/>
          <w:szCs w:val="20"/>
        </w:rPr>
        <w:t xml:space="preserve">Zgodnie z </w:t>
      </w:r>
      <w:r w:rsidRPr="002167E5">
        <w:rPr>
          <w:rFonts w:ascii="Verdana" w:hAnsi="Verdana"/>
          <w:bCs/>
          <w:sz w:val="20"/>
          <w:szCs w:val="20"/>
        </w:rPr>
        <w:t>§</w:t>
      </w:r>
      <w:r w:rsidRPr="002167E5">
        <w:rPr>
          <w:rFonts w:ascii="Verdana" w:hAnsi="Verdana"/>
          <w:bCs/>
          <w:color w:val="000000"/>
          <w:sz w:val="20"/>
          <w:szCs w:val="20"/>
        </w:rPr>
        <w:t xml:space="preserve"> </w:t>
      </w:r>
      <w:r w:rsidRPr="002167E5">
        <w:rPr>
          <w:rFonts w:ascii="Verdana" w:hAnsi="Verdana"/>
          <w:color w:val="000000"/>
          <w:sz w:val="20"/>
          <w:szCs w:val="20"/>
        </w:rPr>
        <w:t>3 ust. 8 pkt. 1</w:t>
      </w:r>
      <w:r>
        <w:rPr>
          <w:rFonts w:ascii="Verdana" w:hAnsi="Verdana"/>
          <w:color w:val="000000"/>
          <w:sz w:val="20"/>
          <w:szCs w:val="20"/>
        </w:rPr>
        <w:t>)</w:t>
      </w:r>
      <w:r w:rsidRPr="002167E5">
        <w:rPr>
          <w:rFonts w:ascii="Verdana" w:hAnsi="Verdana"/>
          <w:color w:val="000000"/>
          <w:sz w:val="20"/>
          <w:szCs w:val="20"/>
        </w:rPr>
        <w:t xml:space="preserve"> umowy </w:t>
      </w:r>
      <w:r w:rsidRPr="002167E5">
        <w:rPr>
          <w:rFonts w:ascii="Verdana" w:hAnsi="Verdana"/>
          <w:sz w:val="20"/>
          <w:szCs w:val="20"/>
        </w:rPr>
        <w:t xml:space="preserve">po zakończeniu realizacji przedmiotu umowy Zamawiający przewiduje płatność końcową w wysokości </w:t>
      </w:r>
      <w:r w:rsidRPr="002167E5">
        <w:rPr>
          <w:rFonts w:ascii="Verdana" w:hAnsi="Verdana"/>
          <w:b/>
          <w:bCs/>
          <w:sz w:val="20"/>
          <w:szCs w:val="20"/>
        </w:rPr>
        <w:t>10 %</w:t>
      </w:r>
      <w:r w:rsidRPr="002167E5">
        <w:rPr>
          <w:rFonts w:ascii="Verdana" w:hAnsi="Verdana"/>
          <w:sz w:val="20"/>
          <w:szCs w:val="20"/>
        </w:rPr>
        <w:t xml:space="preserve"> wartości całkowitej wynagrodzenia Wykonawcy, określonej w </w:t>
      </w:r>
      <w:r w:rsidRPr="002167E5">
        <w:rPr>
          <w:rFonts w:ascii="Verdana" w:hAnsi="Verdana"/>
          <w:bCs/>
          <w:sz w:val="20"/>
          <w:szCs w:val="20"/>
        </w:rPr>
        <w:t>§</w:t>
      </w:r>
      <w:r w:rsidRPr="002167E5">
        <w:rPr>
          <w:rFonts w:ascii="Verdana" w:hAnsi="Verdana"/>
          <w:bCs/>
          <w:color w:val="000000"/>
          <w:sz w:val="20"/>
          <w:szCs w:val="20"/>
        </w:rPr>
        <w:t xml:space="preserve"> </w:t>
      </w:r>
      <w:r w:rsidRPr="002167E5">
        <w:rPr>
          <w:rFonts w:ascii="Verdana" w:hAnsi="Verdana"/>
          <w:color w:val="000000"/>
          <w:sz w:val="20"/>
          <w:szCs w:val="20"/>
        </w:rPr>
        <w:t>3</w:t>
      </w:r>
      <w:r>
        <w:rPr>
          <w:rFonts w:ascii="Verdana" w:hAnsi="Verdana"/>
          <w:color w:val="000000"/>
          <w:sz w:val="20"/>
          <w:szCs w:val="20"/>
        </w:rPr>
        <w:t xml:space="preserve"> </w:t>
      </w:r>
      <w:r w:rsidRPr="002167E5">
        <w:rPr>
          <w:rFonts w:ascii="Verdana" w:hAnsi="Verdana"/>
          <w:sz w:val="20"/>
          <w:szCs w:val="20"/>
        </w:rPr>
        <w:t xml:space="preserve">ust. 1 </w:t>
      </w:r>
      <w:r>
        <w:rPr>
          <w:rFonts w:ascii="Verdana" w:hAnsi="Verdana"/>
          <w:sz w:val="20"/>
          <w:szCs w:val="20"/>
        </w:rPr>
        <w:t>umowy</w:t>
      </w:r>
      <w:r w:rsidR="004606C2" w:rsidRPr="002167E5">
        <w:rPr>
          <w:rFonts w:ascii="Verdana" w:hAnsi="Verdana"/>
          <w:color w:val="000000"/>
          <w:sz w:val="20"/>
          <w:szCs w:val="20"/>
        </w:rPr>
        <w:t>.</w:t>
      </w:r>
    </w:p>
    <w:p w14:paraId="4AA0BDC3" w14:textId="237DE391" w:rsidR="00D07284" w:rsidRPr="008908DE" w:rsidRDefault="00D07284" w:rsidP="004B4616">
      <w:pPr>
        <w:autoSpaceDE w:val="0"/>
        <w:adjustRightInd w:val="0"/>
        <w:spacing w:before="120" w:after="120" w:line="276" w:lineRule="auto"/>
        <w:jc w:val="both"/>
        <w:rPr>
          <w:rFonts w:ascii="Verdana" w:hAnsi="Verdana"/>
          <w:b/>
          <w:bCs/>
          <w:color w:val="000000"/>
          <w:sz w:val="20"/>
          <w:szCs w:val="20"/>
        </w:rPr>
      </w:pPr>
      <w:r w:rsidRPr="008908DE">
        <w:rPr>
          <w:rFonts w:ascii="Verdana" w:hAnsi="Verdana"/>
          <w:b/>
          <w:bCs/>
          <w:color w:val="000000"/>
          <w:sz w:val="20"/>
          <w:szCs w:val="20"/>
        </w:rPr>
        <w:t>Zadanie nr 2:</w:t>
      </w:r>
    </w:p>
    <w:p w14:paraId="5201BD11" w14:textId="62E94557" w:rsidR="008908DE" w:rsidRPr="008908DE" w:rsidRDefault="008908DE" w:rsidP="008908DE">
      <w:pPr>
        <w:keepLines/>
        <w:spacing w:line="288" w:lineRule="auto"/>
        <w:jc w:val="both"/>
        <w:rPr>
          <w:rFonts w:ascii="Verdana" w:hAnsi="Verdana" w:cs="Calibri"/>
          <w:sz w:val="20"/>
          <w:szCs w:val="20"/>
        </w:rPr>
      </w:pPr>
      <w:r w:rsidRPr="008908DE">
        <w:rPr>
          <w:rFonts w:ascii="Verdana" w:hAnsi="Verdana"/>
          <w:color w:val="000000"/>
          <w:sz w:val="20"/>
          <w:szCs w:val="20"/>
        </w:rPr>
        <w:t xml:space="preserve">Zgodnie </w:t>
      </w:r>
      <w:r w:rsidR="006C138E">
        <w:rPr>
          <w:rFonts w:ascii="Verdana" w:hAnsi="Verdana"/>
          <w:color w:val="000000"/>
          <w:sz w:val="20"/>
          <w:szCs w:val="20"/>
        </w:rPr>
        <w:t>z</w:t>
      </w:r>
      <w:r w:rsidRPr="008908DE">
        <w:rPr>
          <w:rFonts w:ascii="Verdana" w:hAnsi="Verdana"/>
          <w:color w:val="000000"/>
          <w:sz w:val="20"/>
          <w:szCs w:val="20"/>
        </w:rPr>
        <w:t xml:space="preserve"> </w:t>
      </w:r>
      <w:r w:rsidRPr="008908DE">
        <w:rPr>
          <w:rFonts w:ascii="Verdana" w:hAnsi="Verdana"/>
          <w:bCs/>
          <w:sz w:val="20"/>
          <w:szCs w:val="20"/>
        </w:rPr>
        <w:t>§</w:t>
      </w:r>
      <w:r w:rsidRPr="008908DE">
        <w:rPr>
          <w:rFonts w:ascii="Verdana" w:hAnsi="Verdana"/>
          <w:bCs/>
          <w:color w:val="000000"/>
          <w:sz w:val="20"/>
          <w:szCs w:val="20"/>
        </w:rPr>
        <w:t xml:space="preserve"> </w:t>
      </w:r>
      <w:r w:rsidRPr="008908DE">
        <w:rPr>
          <w:rFonts w:ascii="Verdana" w:hAnsi="Verdana"/>
          <w:color w:val="000000"/>
          <w:sz w:val="20"/>
          <w:szCs w:val="20"/>
        </w:rPr>
        <w:t xml:space="preserve">3 ust.3 pkt. C </w:t>
      </w:r>
      <w:r w:rsidRPr="008908DE">
        <w:rPr>
          <w:rFonts w:ascii="Verdana" w:hAnsi="Verdana" w:cs="Calibri"/>
          <w:sz w:val="20"/>
          <w:szCs w:val="20"/>
        </w:rPr>
        <w:t>wynagrodzenie płatne przy III odbiorze częściowym i odbiorze końcowym: do 45% wynagrodzenia, o którym mowa w §3 ust. 1 niniejszej umowy.</w:t>
      </w:r>
    </w:p>
    <w:p w14:paraId="2F90097E" w14:textId="77777777" w:rsidR="00D07284" w:rsidRPr="002167E5" w:rsidRDefault="00D07284" w:rsidP="004B4616">
      <w:pPr>
        <w:autoSpaceDE w:val="0"/>
        <w:adjustRightInd w:val="0"/>
        <w:spacing w:before="120" w:after="120" w:line="276" w:lineRule="auto"/>
        <w:jc w:val="both"/>
        <w:rPr>
          <w:rFonts w:ascii="Verdana" w:hAnsi="Verdana"/>
          <w:color w:val="000000"/>
          <w:sz w:val="20"/>
          <w:szCs w:val="20"/>
        </w:rPr>
      </w:pPr>
    </w:p>
    <w:p w14:paraId="75DCF646" w14:textId="77777777" w:rsidR="004606C2" w:rsidRPr="004B4616" w:rsidRDefault="004606C2" w:rsidP="004B4616">
      <w:pPr>
        <w:shd w:val="clear" w:color="auto" w:fill="D9D9D9"/>
        <w:suppressAutoHyphens/>
        <w:spacing w:line="276" w:lineRule="auto"/>
        <w:ind w:left="709" w:right="-567" w:hanging="709"/>
        <w:rPr>
          <w:rFonts w:ascii="Verdana" w:hAnsi="Verdana"/>
          <w:b/>
          <w:color w:val="000000"/>
          <w:sz w:val="20"/>
          <w:szCs w:val="20"/>
          <w:lang w:eastAsia="ar-SA"/>
        </w:rPr>
      </w:pPr>
      <w:r w:rsidRPr="004B4616">
        <w:rPr>
          <w:rFonts w:ascii="Verdana" w:hAnsi="Verdana"/>
          <w:b/>
          <w:color w:val="000000"/>
          <w:sz w:val="20"/>
          <w:szCs w:val="20"/>
          <w:lang w:eastAsia="ar-SA"/>
        </w:rPr>
        <w:t>36.</w:t>
      </w:r>
      <w:r w:rsidRPr="004B4616">
        <w:rPr>
          <w:rFonts w:ascii="Verdana" w:hAnsi="Verdana"/>
          <w:b/>
          <w:color w:val="000000"/>
          <w:sz w:val="20"/>
          <w:szCs w:val="20"/>
          <w:lang w:eastAsia="ar-SA"/>
        </w:rPr>
        <w:tab/>
      </w:r>
      <w:r w:rsidRPr="004B4616">
        <w:rPr>
          <w:rFonts w:ascii="Verdana" w:hAnsi="Verdana"/>
          <w:b/>
          <w:bCs/>
          <w:color w:val="000000"/>
          <w:sz w:val="20"/>
          <w:szCs w:val="20"/>
        </w:rPr>
        <w:t>Standardy jakościowe, o których mowa w </w:t>
      </w:r>
      <w:hyperlink r:id="rId22" w:history="1">
        <w:r w:rsidRPr="004B4616">
          <w:rPr>
            <w:rFonts w:ascii="Verdana" w:hAnsi="Verdana"/>
            <w:b/>
            <w:bCs/>
            <w:color w:val="000000"/>
            <w:sz w:val="20"/>
            <w:szCs w:val="20"/>
          </w:rPr>
          <w:t>art. 91 ust. 2a</w:t>
        </w:r>
      </w:hyperlink>
      <w:r w:rsidRPr="004B4616">
        <w:rPr>
          <w:rFonts w:ascii="Verdana" w:hAnsi="Verdana"/>
          <w:b/>
          <w:bCs/>
          <w:color w:val="000000"/>
          <w:sz w:val="20"/>
          <w:szCs w:val="20"/>
        </w:rPr>
        <w:t>.</w:t>
      </w:r>
      <w:r w:rsidRPr="004B4616">
        <w:rPr>
          <w:rFonts w:ascii="Verdana" w:hAnsi="Verdana" w:cs="Verdana"/>
          <w:b/>
          <w:bCs/>
          <w:color w:val="000000"/>
          <w:sz w:val="20"/>
          <w:szCs w:val="20"/>
        </w:rPr>
        <w:t xml:space="preserve"> </w:t>
      </w:r>
    </w:p>
    <w:p w14:paraId="38E0D63D" w14:textId="77777777" w:rsidR="004606C2" w:rsidRPr="004B4616" w:rsidRDefault="004606C2" w:rsidP="004B4616">
      <w:pPr>
        <w:autoSpaceDE w:val="0"/>
        <w:adjustRightInd w:val="0"/>
        <w:spacing w:before="120" w:after="120" w:line="276" w:lineRule="auto"/>
        <w:jc w:val="both"/>
        <w:rPr>
          <w:rFonts w:ascii="Verdana" w:hAnsi="Verdana"/>
          <w:color w:val="000000"/>
          <w:sz w:val="20"/>
          <w:szCs w:val="20"/>
        </w:rPr>
      </w:pPr>
      <w:bookmarkStart w:id="30" w:name="mip35518116"/>
      <w:bookmarkEnd w:id="30"/>
      <w:r w:rsidRPr="004B4616">
        <w:rPr>
          <w:rFonts w:ascii="Verdana" w:hAnsi="Verdana"/>
          <w:color w:val="000000"/>
          <w:sz w:val="20"/>
          <w:szCs w:val="20"/>
        </w:rPr>
        <w:t>Zamawiający nie określa w opisie przedmiotu zamówienia standardów jakościowych odnoszących się do wszystkich istotnych cech przedmiotu zamówienia celem stosowania normy, o której mowa w art. 91 ust. 2a ustawy Pzp.</w:t>
      </w:r>
    </w:p>
    <w:p w14:paraId="2487B0E9" w14:textId="77777777" w:rsidR="004606C2" w:rsidRPr="004B4616" w:rsidRDefault="004606C2" w:rsidP="004B4616">
      <w:pPr>
        <w:shd w:val="clear" w:color="auto" w:fill="D9D9D9"/>
        <w:suppressAutoHyphens/>
        <w:spacing w:line="276" w:lineRule="auto"/>
        <w:ind w:left="709" w:right="-567" w:hanging="709"/>
        <w:jc w:val="both"/>
        <w:rPr>
          <w:rFonts w:ascii="Verdana" w:hAnsi="Verdana"/>
          <w:b/>
          <w:color w:val="000000"/>
          <w:sz w:val="20"/>
          <w:szCs w:val="20"/>
          <w:lang w:eastAsia="ar-SA"/>
        </w:rPr>
      </w:pPr>
      <w:bookmarkStart w:id="31" w:name="_Toc475709229"/>
      <w:r w:rsidRPr="004B4616">
        <w:rPr>
          <w:rFonts w:ascii="Verdana" w:hAnsi="Verdana"/>
          <w:b/>
          <w:color w:val="000000"/>
          <w:sz w:val="20"/>
          <w:szCs w:val="20"/>
          <w:lang w:eastAsia="ar-SA"/>
        </w:rPr>
        <w:t>37.</w:t>
      </w:r>
      <w:r w:rsidRPr="004B4616">
        <w:rPr>
          <w:rFonts w:ascii="Verdana" w:hAnsi="Verdana"/>
          <w:b/>
          <w:color w:val="000000"/>
          <w:sz w:val="20"/>
          <w:szCs w:val="20"/>
          <w:lang w:eastAsia="ar-SA"/>
        </w:rPr>
        <w:tab/>
      </w:r>
      <w:r w:rsidRPr="004B4616">
        <w:rPr>
          <w:rFonts w:ascii="Verdana" w:hAnsi="Verdana"/>
          <w:b/>
          <w:bCs/>
          <w:color w:val="000000"/>
          <w:sz w:val="20"/>
          <w:szCs w:val="20"/>
        </w:rPr>
        <w:t xml:space="preserve">Wymóg lub możliwość złożenia ofert w postaci katalogów elektronicznych lub dołączenia katalogów elektronicznych do oferty, w sytuacji określonej w art. 10a ust. 2. </w:t>
      </w:r>
      <w:bookmarkEnd w:id="31"/>
    </w:p>
    <w:p w14:paraId="049AB0D1" w14:textId="77777777" w:rsidR="004606C2" w:rsidRPr="004B4616" w:rsidRDefault="004606C2" w:rsidP="004B4616">
      <w:pPr>
        <w:autoSpaceDE w:val="0"/>
        <w:adjustRightInd w:val="0"/>
        <w:spacing w:before="120" w:after="120" w:line="276" w:lineRule="auto"/>
        <w:jc w:val="both"/>
        <w:rPr>
          <w:rFonts w:ascii="Verdana" w:hAnsi="Verdana"/>
          <w:color w:val="000000"/>
          <w:sz w:val="20"/>
          <w:szCs w:val="20"/>
        </w:rPr>
      </w:pPr>
      <w:bookmarkStart w:id="32" w:name="mip35518117"/>
      <w:bookmarkEnd w:id="32"/>
      <w:r w:rsidRPr="004B4616">
        <w:rPr>
          <w:rFonts w:ascii="Verdana" w:hAnsi="Verdana"/>
          <w:color w:val="000000"/>
          <w:sz w:val="20"/>
          <w:szCs w:val="20"/>
        </w:rPr>
        <w:t xml:space="preserve">Zamawiający nie przewiduje możliwości przedstawienia informacji zawartych w ofercie </w:t>
      </w:r>
      <w:r w:rsidRPr="004B4616">
        <w:rPr>
          <w:rFonts w:ascii="Verdana" w:hAnsi="Verdana"/>
          <w:color w:val="000000"/>
          <w:sz w:val="20"/>
          <w:szCs w:val="20"/>
        </w:rPr>
        <w:br/>
        <w:t>w postaci katalogu elektronicznego lub dołączenia katalogu elektronicznego do oferty.</w:t>
      </w:r>
    </w:p>
    <w:p w14:paraId="3D7DF10E" w14:textId="77777777" w:rsidR="004606C2" w:rsidRPr="004B4616" w:rsidRDefault="004606C2" w:rsidP="004B4616">
      <w:pPr>
        <w:shd w:val="clear" w:color="auto" w:fill="D9D9D9"/>
        <w:suppressAutoHyphens/>
        <w:spacing w:line="276" w:lineRule="auto"/>
        <w:ind w:left="709" w:right="-567" w:hanging="709"/>
        <w:jc w:val="both"/>
        <w:rPr>
          <w:rFonts w:ascii="Verdana" w:hAnsi="Verdana"/>
          <w:b/>
          <w:color w:val="000000"/>
          <w:sz w:val="20"/>
          <w:szCs w:val="20"/>
          <w:lang w:eastAsia="ar-SA"/>
        </w:rPr>
      </w:pPr>
      <w:bookmarkStart w:id="33" w:name="_Toc475709230"/>
      <w:r w:rsidRPr="004B4616">
        <w:rPr>
          <w:rFonts w:ascii="Verdana" w:hAnsi="Verdana"/>
          <w:b/>
          <w:color w:val="000000"/>
          <w:sz w:val="20"/>
          <w:szCs w:val="20"/>
          <w:lang w:eastAsia="ar-SA"/>
        </w:rPr>
        <w:t>38.</w:t>
      </w:r>
      <w:r w:rsidRPr="004B4616">
        <w:rPr>
          <w:rFonts w:ascii="Verdana" w:hAnsi="Verdana"/>
          <w:b/>
          <w:color w:val="000000"/>
          <w:sz w:val="20"/>
          <w:szCs w:val="20"/>
          <w:lang w:eastAsia="ar-SA"/>
        </w:rPr>
        <w:tab/>
      </w:r>
      <w:r w:rsidRPr="004B4616">
        <w:rPr>
          <w:rFonts w:ascii="Verdana" w:hAnsi="Verdana"/>
          <w:b/>
          <w:bCs/>
          <w:color w:val="000000"/>
          <w:sz w:val="20"/>
          <w:szCs w:val="20"/>
        </w:rPr>
        <w:t xml:space="preserve">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t>
      </w:r>
      <w:r w:rsidRPr="004B4616">
        <w:rPr>
          <w:rFonts w:ascii="Verdana" w:hAnsi="Verdana"/>
          <w:b/>
          <w:bCs/>
          <w:color w:val="000000"/>
          <w:sz w:val="20"/>
          <w:szCs w:val="20"/>
        </w:rPr>
        <w:br/>
        <w:t>w przypadku wyboru jego oferty w większej niż maksymalna liczbie części.</w:t>
      </w:r>
      <w:r w:rsidRPr="004B4616">
        <w:rPr>
          <w:rFonts w:ascii="Verdana" w:hAnsi="Verdana" w:cs="Verdana"/>
          <w:b/>
          <w:bCs/>
          <w:color w:val="000000"/>
          <w:sz w:val="20"/>
          <w:szCs w:val="20"/>
        </w:rPr>
        <w:t xml:space="preserve"> </w:t>
      </w:r>
      <w:bookmarkEnd w:id="33"/>
    </w:p>
    <w:p w14:paraId="23958998" w14:textId="77777777" w:rsidR="004606C2" w:rsidRDefault="004606C2" w:rsidP="004B4616">
      <w:pPr>
        <w:autoSpaceDE w:val="0"/>
        <w:adjustRightInd w:val="0"/>
        <w:spacing w:before="120" w:after="120" w:line="276" w:lineRule="auto"/>
        <w:jc w:val="both"/>
        <w:rPr>
          <w:rFonts w:ascii="Verdana" w:hAnsi="Verdana"/>
          <w:color w:val="000000"/>
          <w:sz w:val="20"/>
          <w:szCs w:val="20"/>
        </w:rPr>
      </w:pPr>
      <w:r w:rsidRPr="004B4616">
        <w:rPr>
          <w:rFonts w:ascii="Verdana" w:hAnsi="Verdana"/>
          <w:color w:val="000000"/>
          <w:sz w:val="20"/>
          <w:szCs w:val="20"/>
        </w:rPr>
        <w:t>Zamawiający nie przewiduje udzielania zamówień częściowych.</w:t>
      </w:r>
    </w:p>
    <w:p w14:paraId="3ACC4816" w14:textId="77777777" w:rsidR="004606C2" w:rsidRPr="004B4616" w:rsidRDefault="004606C2" w:rsidP="004B4616">
      <w:pPr>
        <w:shd w:val="clear" w:color="auto" w:fill="D9D9D9"/>
        <w:suppressAutoHyphens/>
        <w:spacing w:line="276" w:lineRule="auto"/>
        <w:ind w:left="709" w:right="-567" w:hanging="709"/>
        <w:jc w:val="both"/>
        <w:rPr>
          <w:rFonts w:ascii="Verdana" w:hAnsi="Verdana"/>
          <w:b/>
          <w:color w:val="000000"/>
          <w:sz w:val="20"/>
          <w:szCs w:val="20"/>
          <w:lang w:eastAsia="ar-SA"/>
        </w:rPr>
      </w:pPr>
      <w:bookmarkStart w:id="34" w:name="_Toc475709231"/>
      <w:r w:rsidRPr="004B4616">
        <w:rPr>
          <w:rFonts w:ascii="Verdana" w:hAnsi="Verdana"/>
          <w:b/>
          <w:color w:val="000000"/>
          <w:sz w:val="20"/>
          <w:szCs w:val="20"/>
          <w:lang w:eastAsia="ar-SA"/>
        </w:rPr>
        <w:t>39.</w:t>
      </w:r>
      <w:r w:rsidRPr="004B4616">
        <w:rPr>
          <w:rFonts w:ascii="Verdana" w:hAnsi="Verdana"/>
          <w:b/>
          <w:color w:val="000000"/>
          <w:sz w:val="20"/>
          <w:szCs w:val="20"/>
          <w:lang w:eastAsia="ar-SA"/>
        </w:rPr>
        <w:tab/>
      </w:r>
      <w:r w:rsidRPr="004B4616">
        <w:rPr>
          <w:rFonts w:ascii="Verdana" w:hAnsi="Verdana"/>
          <w:b/>
          <w:bCs/>
          <w:color w:val="000000"/>
          <w:sz w:val="20"/>
          <w:szCs w:val="20"/>
        </w:rPr>
        <w:t>Dynamiczny system zakupów</w:t>
      </w:r>
      <w:r w:rsidRPr="004B4616">
        <w:rPr>
          <w:rFonts w:ascii="Verdana" w:hAnsi="Verdana" w:cs="Verdana"/>
          <w:b/>
          <w:bCs/>
          <w:color w:val="000000"/>
          <w:sz w:val="20"/>
          <w:szCs w:val="20"/>
        </w:rPr>
        <w:t xml:space="preserve"> </w:t>
      </w:r>
    </w:p>
    <w:bookmarkEnd w:id="34"/>
    <w:p w14:paraId="49F652DA" w14:textId="77777777" w:rsidR="004606C2" w:rsidRPr="004B4616" w:rsidRDefault="004606C2" w:rsidP="004B4616">
      <w:pPr>
        <w:pStyle w:val="Nagwek1"/>
        <w:spacing w:before="120" w:after="120" w:line="276" w:lineRule="auto"/>
        <w:rPr>
          <w:rFonts w:ascii="Verdana" w:hAnsi="Verdana"/>
          <w:b w:val="0"/>
          <w:color w:val="000000"/>
          <w:sz w:val="20"/>
          <w:szCs w:val="20"/>
        </w:rPr>
      </w:pPr>
      <w:r w:rsidRPr="004B4616">
        <w:rPr>
          <w:rFonts w:ascii="Verdana" w:hAnsi="Verdana"/>
          <w:b w:val="0"/>
          <w:color w:val="000000"/>
          <w:sz w:val="20"/>
          <w:szCs w:val="20"/>
        </w:rPr>
        <w:t>Zamawiający nie przewiduje ustanowienia dynamicznego systemu zakupów.</w:t>
      </w:r>
    </w:p>
    <w:p w14:paraId="09D54D64" w14:textId="77777777" w:rsidR="00C75CB6" w:rsidRPr="00E234F4" w:rsidRDefault="004606C2" w:rsidP="00E234F4">
      <w:pPr>
        <w:shd w:val="clear" w:color="auto" w:fill="D9D9D9"/>
        <w:suppressAutoHyphens/>
        <w:spacing w:after="240" w:line="276" w:lineRule="auto"/>
        <w:ind w:left="709" w:right="-567" w:hanging="709"/>
        <w:jc w:val="both"/>
        <w:rPr>
          <w:rFonts w:ascii="Verdana" w:hAnsi="Verdana"/>
          <w:sz w:val="20"/>
          <w:szCs w:val="20"/>
        </w:rPr>
      </w:pPr>
      <w:r w:rsidRPr="004B4616">
        <w:rPr>
          <w:rFonts w:ascii="Verdana" w:hAnsi="Verdana"/>
          <w:b/>
          <w:color w:val="000000"/>
          <w:sz w:val="20"/>
          <w:szCs w:val="20"/>
          <w:lang w:eastAsia="ar-SA"/>
        </w:rPr>
        <w:t>40.</w:t>
      </w:r>
      <w:r w:rsidRPr="004B4616">
        <w:rPr>
          <w:rFonts w:ascii="Verdana" w:hAnsi="Verdana"/>
          <w:b/>
          <w:color w:val="000000"/>
          <w:sz w:val="20"/>
          <w:szCs w:val="20"/>
          <w:lang w:eastAsia="ar-SA"/>
        </w:rPr>
        <w:tab/>
      </w:r>
      <w:r w:rsidRPr="004B4616">
        <w:rPr>
          <w:rFonts w:ascii="Verdana" w:hAnsi="Verdana"/>
          <w:b/>
          <w:bCs/>
          <w:color w:val="000000"/>
          <w:sz w:val="20"/>
          <w:szCs w:val="20"/>
        </w:rPr>
        <w:t>Warunki zmiany umowy</w:t>
      </w:r>
      <w:r w:rsidRPr="004B4616">
        <w:rPr>
          <w:rFonts w:ascii="Verdana" w:hAnsi="Verdana" w:cs="Verdana"/>
          <w:b/>
          <w:bCs/>
          <w:color w:val="000000"/>
          <w:sz w:val="20"/>
          <w:szCs w:val="20"/>
        </w:rPr>
        <w:t xml:space="preserve"> </w:t>
      </w:r>
    </w:p>
    <w:p w14:paraId="26791C0E" w14:textId="734FA67D" w:rsidR="00DC2BB8" w:rsidRPr="00DC2BB8" w:rsidRDefault="00DC2BB8" w:rsidP="007052C3">
      <w:pPr>
        <w:spacing w:after="60" w:line="276" w:lineRule="auto"/>
        <w:jc w:val="both"/>
        <w:rPr>
          <w:rFonts w:ascii="Verdana" w:hAnsi="Verdana"/>
          <w:b/>
          <w:bCs/>
          <w:sz w:val="20"/>
          <w:szCs w:val="20"/>
        </w:rPr>
      </w:pPr>
      <w:r w:rsidRPr="00DC2BB8">
        <w:rPr>
          <w:rFonts w:ascii="Verdana" w:hAnsi="Verdana"/>
          <w:b/>
          <w:bCs/>
          <w:sz w:val="20"/>
          <w:szCs w:val="20"/>
        </w:rPr>
        <w:t>Zadanie 1</w:t>
      </w:r>
    </w:p>
    <w:p w14:paraId="4F8F721A" w14:textId="6B047E95" w:rsidR="007052C3" w:rsidRPr="007052C3" w:rsidRDefault="007052C3" w:rsidP="007052C3">
      <w:pPr>
        <w:spacing w:after="60" w:line="276" w:lineRule="auto"/>
        <w:jc w:val="both"/>
        <w:rPr>
          <w:rFonts w:ascii="Verdana" w:hAnsi="Verdana"/>
          <w:sz w:val="20"/>
          <w:szCs w:val="20"/>
        </w:rPr>
      </w:pPr>
      <w:r w:rsidRPr="007052C3">
        <w:rPr>
          <w:rFonts w:ascii="Verdana" w:hAnsi="Verdana"/>
          <w:sz w:val="20"/>
          <w:szCs w:val="20"/>
        </w:rPr>
        <w:t>1. Strony przewidują możliwość dokonywania zmian w umowie. Zmiana umowy dopuszczalna będzie w granicach wyznaczonych przepisami PZP, w tym art. 144 ust. 1 pkt 2-6 PZP.</w:t>
      </w:r>
    </w:p>
    <w:p w14:paraId="4D1937F8" w14:textId="77777777" w:rsidR="007052C3" w:rsidRPr="007052C3" w:rsidRDefault="007052C3" w:rsidP="007052C3">
      <w:pPr>
        <w:spacing w:after="60" w:line="276" w:lineRule="auto"/>
        <w:jc w:val="both"/>
        <w:rPr>
          <w:rFonts w:ascii="Verdana" w:hAnsi="Verdana"/>
          <w:sz w:val="20"/>
          <w:szCs w:val="20"/>
        </w:rPr>
      </w:pPr>
      <w:r w:rsidRPr="007052C3">
        <w:rPr>
          <w:rFonts w:ascii="Verdana" w:hAnsi="Verdana"/>
          <w:sz w:val="20"/>
          <w:szCs w:val="20"/>
        </w:rPr>
        <w:t>2. Poza przypadkami określonymi w ust. 1, zmiany umowy będą mogły nastąpić w następujących warunkach:</w:t>
      </w:r>
    </w:p>
    <w:p w14:paraId="5B850DD8" w14:textId="77777777" w:rsidR="007052C3" w:rsidRPr="007052C3" w:rsidRDefault="007052C3" w:rsidP="007052C3">
      <w:pPr>
        <w:numPr>
          <w:ilvl w:val="0"/>
          <w:numId w:val="2"/>
        </w:numPr>
        <w:suppressAutoHyphens/>
        <w:spacing w:line="276" w:lineRule="auto"/>
        <w:ind w:left="360" w:hanging="360"/>
        <w:jc w:val="both"/>
        <w:rPr>
          <w:rFonts w:ascii="Verdana" w:hAnsi="Verdana"/>
          <w:sz w:val="20"/>
          <w:szCs w:val="20"/>
        </w:rPr>
      </w:pPr>
      <w:r w:rsidRPr="007052C3">
        <w:rPr>
          <w:rFonts w:ascii="Verdana" w:hAnsi="Verdana"/>
          <w:sz w:val="20"/>
          <w:szCs w:val="20"/>
        </w:rPr>
        <w:t>zmiana terminu realizacji zamówienia wraz ze skutkami wprowadzenia tych zmian; termin realizacji zamówienia może ulec zmianie:</w:t>
      </w:r>
    </w:p>
    <w:p w14:paraId="1A70EEC3" w14:textId="77777777" w:rsidR="007052C3" w:rsidRPr="007052C3" w:rsidRDefault="007052C3" w:rsidP="0066092C">
      <w:pPr>
        <w:numPr>
          <w:ilvl w:val="0"/>
          <w:numId w:val="40"/>
        </w:numPr>
        <w:tabs>
          <w:tab w:val="clear" w:pos="0"/>
        </w:tabs>
        <w:suppressAutoHyphens/>
        <w:spacing w:line="276" w:lineRule="auto"/>
        <w:ind w:left="728" w:hanging="302"/>
        <w:jc w:val="both"/>
        <w:rPr>
          <w:rFonts w:ascii="Verdana" w:hAnsi="Verdana"/>
          <w:sz w:val="20"/>
          <w:szCs w:val="20"/>
        </w:rPr>
      </w:pPr>
      <w:r w:rsidRPr="007052C3">
        <w:rPr>
          <w:rFonts w:ascii="Verdana" w:hAnsi="Verdana"/>
          <w:sz w:val="20"/>
          <w:szCs w:val="20"/>
        </w:rPr>
        <w:t>z powodu wystąpienia dodatkowych okoliczności, a niemożliwych do przewidzenia (przed zawarciem umowy) przez doświadczonego Wykonawcę robót polegających na: konieczności usunięcia kolizji z niezinwentaryzowaną infrastrukturą lub innych obiektów, konieczności przeprowadzenia dodatkowych badań lub ekspertyz;</w:t>
      </w:r>
    </w:p>
    <w:p w14:paraId="798479C4" w14:textId="77777777" w:rsidR="007052C3" w:rsidRPr="007052C3" w:rsidRDefault="007052C3" w:rsidP="0066092C">
      <w:pPr>
        <w:numPr>
          <w:ilvl w:val="0"/>
          <w:numId w:val="40"/>
        </w:numPr>
        <w:tabs>
          <w:tab w:val="clear" w:pos="0"/>
        </w:tabs>
        <w:suppressAutoHyphens/>
        <w:spacing w:line="276" w:lineRule="auto"/>
        <w:ind w:left="728" w:hanging="302"/>
        <w:jc w:val="both"/>
        <w:rPr>
          <w:rFonts w:ascii="Verdana" w:hAnsi="Verdana"/>
          <w:sz w:val="20"/>
          <w:szCs w:val="20"/>
        </w:rPr>
      </w:pPr>
      <w:r w:rsidRPr="007052C3">
        <w:rPr>
          <w:rFonts w:ascii="Verdana" w:hAnsi="Verdana"/>
          <w:sz w:val="20"/>
          <w:szCs w:val="20"/>
        </w:rPr>
        <w:lastRenderedPageBreak/>
        <w:t>z powodu okoliczności siły wyższej, przez którą strony będą rozumieć np. wystąpienie zdarzenia losowego wywołanego przez czynniki zewnętrzne, którego nie można było przewidzieć z pewnością, w szczególności zagrażającego bezpośrednio życiu lub zdrowiu ludzi lub grożącego powstaniem szkody w znacznych rozmiarach;</w:t>
      </w:r>
    </w:p>
    <w:p w14:paraId="6A40469E" w14:textId="77777777" w:rsidR="007052C3" w:rsidRPr="007052C3" w:rsidRDefault="007052C3" w:rsidP="0066092C">
      <w:pPr>
        <w:numPr>
          <w:ilvl w:val="0"/>
          <w:numId w:val="40"/>
        </w:numPr>
        <w:tabs>
          <w:tab w:val="clear" w:pos="0"/>
        </w:tabs>
        <w:suppressAutoHyphens/>
        <w:spacing w:line="276" w:lineRule="auto"/>
        <w:ind w:left="728" w:hanging="302"/>
        <w:jc w:val="both"/>
        <w:rPr>
          <w:rFonts w:ascii="Verdana" w:hAnsi="Verdana"/>
          <w:sz w:val="20"/>
          <w:szCs w:val="20"/>
        </w:rPr>
      </w:pPr>
      <w:r w:rsidRPr="007052C3">
        <w:rPr>
          <w:rFonts w:ascii="Verdana" w:hAnsi="Verdana"/>
          <w:sz w:val="20"/>
          <w:szCs w:val="20"/>
        </w:rPr>
        <w:t xml:space="preserve">z powodu szczególnie niesprzyjających warunków atmosferycznych uniemożliwiających prowadzenie robót budowlanych, przeprowadzenie prób i sprawdzeń, dokonywanie odbiorów; </w:t>
      </w:r>
    </w:p>
    <w:p w14:paraId="3EE20353" w14:textId="77777777" w:rsidR="007052C3" w:rsidRPr="007052C3" w:rsidRDefault="007052C3" w:rsidP="0066092C">
      <w:pPr>
        <w:numPr>
          <w:ilvl w:val="0"/>
          <w:numId w:val="40"/>
        </w:numPr>
        <w:tabs>
          <w:tab w:val="clear" w:pos="0"/>
        </w:tabs>
        <w:suppressAutoHyphens/>
        <w:spacing w:line="276" w:lineRule="auto"/>
        <w:ind w:left="728" w:hanging="302"/>
        <w:jc w:val="both"/>
        <w:rPr>
          <w:rFonts w:ascii="Verdana" w:hAnsi="Verdana"/>
          <w:sz w:val="20"/>
          <w:szCs w:val="20"/>
        </w:rPr>
      </w:pPr>
      <w:r w:rsidRPr="007052C3">
        <w:rPr>
          <w:rFonts w:ascii="Verdana" w:hAnsi="Verdana"/>
          <w:sz w:val="20"/>
          <w:szCs w:val="20"/>
        </w:rPr>
        <w:t xml:space="preserve">z powodu wykopalisk uniemożliwiających prowadzenie robót budowlanych, z powodu wystąpienia niewypałów i niewybuchów; </w:t>
      </w:r>
    </w:p>
    <w:p w14:paraId="7FA65E84" w14:textId="77777777" w:rsidR="007052C3" w:rsidRPr="007052C3" w:rsidRDefault="007052C3" w:rsidP="0066092C">
      <w:pPr>
        <w:numPr>
          <w:ilvl w:val="0"/>
          <w:numId w:val="40"/>
        </w:numPr>
        <w:tabs>
          <w:tab w:val="clear" w:pos="0"/>
        </w:tabs>
        <w:suppressAutoHyphens/>
        <w:spacing w:line="276" w:lineRule="auto"/>
        <w:ind w:left="728" w:hanging="302"/>
        <w:jc w:val="both"/>
        <w:rPr>
          <w:rFonts w:ascii="Verdana" w:hAnsi="Verdana"/>
          <w:sz w:val="20"/>
          <w:szCs w:val="20"/>
        </w:rPr>
      </w:pPr>
      <w:r w:rsidRPr="007052C3">
        <w:rPr>
          <w:rFonts w:ascii="Verdana" w:hAnsi="Verdana"/>
          <w:sz w:val="20"/>
          <w:szCs w:val="20"/>
        </w:rPr>
        <w:t>z powodu odmiennych od przyjętych w dokumentacji projektowej warunków geologicznych (kategorie gruntu, kurzawka itp.) oraz warunków terenowych, w szczególności istnienie podziemnych urządzeń, instalacji lub obiektów infrastrukturalnych;</w:t>
      </w:r>
    </w:p>
    <w:p w14:paraId="2C84E637" w14:textId="77777777" w:rsidR="007052C3" w:rsidRPr="007052C3" w:rsidRDefault="007052C3" w:rsidP="0066092C">
      <w:pPr>
        <w:numPr>
          <w:ilvl w:val="0"/>
          <w:numId w:val="40"/>
        </w:numPr>
        <w:tabs>
          <w:tab w:val="clear" w:pos="0"/>
        </w:tabs>
        <w:suppressAutoHyphens/>
        <w:spacing w:line="276" w:lineRule="auto"/>
        <w:ind w:left="728" w:hanging="302"/>
        <w:jc w:val="both"/>
        <w:rPr>
          <w:rFonts w:ascii="Verdana" w:hAnsi="Verdana"/>
          <w:sz w:val="20"/>
          <w:szCs w:val="20"/>
        </w:rPr>
      </w:pPr>
      <w:r w:rsidRPr="007052C3">
        <w:rPr>
          <w:rFonts w:ascii="Verdana" w:hAnsi="Verdana"/>
          <w:sz w:val="20"/>
          <w:szCs w:val="20"/>
        </w:rPr>
        <w:t>jeżeli wystąpiły zmiany bądź opóźnienia będące następstwem okoliczności leżących po stronie Zamawiającego, w szczególności: wstrzymanie robót przez Zamawiającego; konieczność usunięcia błędów lub wprowadzenia zmian w dokumentacji projektowej; przedłużająca się procedura przetargowa w przypadku wydłużenia terminu związania z ofertą do dnia podpisania umowy z zastrzeżeniem, że przesłanka może zostać wykorzystana najpóźniej w ciągu 7 dni od podpisania umowy;</w:t>
      </w:r>
    </w:p>
    <w:p w14:paraId="018093FE" w14:textId="77777777" w:rsidR="007052C3" w:rsidRPr="007052C3" w:rsidRDefault="007052C3" w:rsidP="0066092C">
      <w:pPr>
        <w:numPr>
          <w:ilvl w:val="0"/>
          <w:numId w:val="40"/>
        </w:numPr>
        <w:tabs>
          <w:tab w:val="clear" w:pos="0"/>
        </w:tabs>
        <w:suppressAutoHyphens/>
        <w:spacing w:line="276" w:lineRule="auto"/>
        <w:ind w:left="728" w:hanging="302"/>
        <w:jc w:val="both"/>
        <w:rPr>
          <w:rFonts w:ascii="Verdana" w:hAnsi="Verdana"/>
          <w:sz w:val="20"/>
          <w:szCs w:val="20"/>
        </w:rPr>
      </w:pPr>
      <w:r w:rsidRPr="007052C3">
        <w:rPr>
          <w:rFonts w:ascii="Verdana" w:hAnsi="Verdana"/>
          <w:sz w:val="20"/>
          <w:szCs w:val="20"/>
        </w:rPr>
        <w:t>jeżeli powstaną okoliczności będące następstwem działania organów administracji, w szczególności: przekroczenie zakreślonych przez prawo terminów wydawania przez organy administracji decyzji itp.; odmowa wydania przez organy administracji wymaganych decyzji, zezwoleń, uzgodnień na skutek błędów w dokumentacji projektowej;</w:t>
      </w:r>
    </w:p>
    <w:p w14:paraId="3CBA19BE" w14:textId="77777777" w:rsidR="007052C3" w:rsidRPr="007052C3" w:rsidRDefault="007052C3" w:rsidP="0066092C">
      <w:pPr>
        <w:numPr>
          <w:ilvl w:val="0"/>
          <w:numId w:val="40"/>
        </w:numPr>
        <w:tabs>
          <w:tab w:val="clear" w:pos="0"/>
        </w:tabs>
        <w:suppressAutoHyphens/>
        <w:spacing w:line="276" w:lineRule="auto"/>
        <w:ind w:left="728" w:hanging="302"/>
        <w:jc w:val="both"/>
        <w:rPr>
          <w:rFonts w:ascii="Verdana" w:hAnsi="Verdana"/>
          <w:sz w:val="20"/>
          <w:szCs w:val="20"/>
        </w:rPr>
      </w:pPr>
      <w:r w:rsidRPr="007052C3">
        <w:rPr>
          <w:rFonts w:ascii="Verdana" w:hAnsi="Verdana"/>
          <w:sz w:val="20"/>
          <w:szCs w:val="20"/>
        </w:rPr>
        <w:t>jeżeli powstały konieczne zmiany technologiczne, w szczególności konieczności zrealizowania projektu przy zastosowaniu innych rozwiązań technicznych, technologicznych niż wskazane w dokumentacji projektowej w sytuacji, gdyby zastosowanie przewidzianych rozwiązań groziło niewykonaniem lub wadliwym wykonaniem projektu;</w:t>
      </w:r>
    </w:p>
    <w:p w14:paraId="4A7A56C8" w14:textId="77777777" w:rsidR="007052C3" w:rsidRPr="007052C3" w:rsidRDefault="007052C3" w:rsidP="0066092C">
      <w:pPr>
        <w:numPr>
          <w:ilvl w:val="0"/>
          <w:numId w:val="40"/>
        </w:numPr>
        <w:tabs>
          <w:tab w:val="clear" w:pos="0"/>
        </w:tabs>
        <w:suppressAutoHyphens/>
        <w:spacing w:line="276" w:lineRule="auto"/>
        <w:ind w:left="728" w:hanging="302"/>
        <w:jc w:val="both"/>
        <w:rPr>
          <w:rFonts w:ascii="Verdana" w:hAnsi="Verdana"/>
          <w:sz w:val="20"/>
          <w:szCs w:val="20"/>
        </w:rPr>
      </w:pPr>
      <w:r w:rsidRPr="007052C3">
        <w:rPr>
          <w:rFonts w:ascii="Verdana" w:hAnsi="Verdana"/>
          <w:sz w:val="20"/>
          <w:szCs w:val="20"/>
        </w:rPr>
        <w:t xml:space="preserve">opóźnienia Zamawiającego z przyczyn od niego niezależnych, (jeżeli takie opóźnienie ma lub będzie miało wpływ na wykonanie przedmiotu umowy) w wykonaniu następujących zobowiązań: przekazania terenu budowy; przekazania dokumentacji budowy (pozwolenie na budowę, dokumentacji projektowej, specyfikacji technicznych, innych wymaganych przepisami, do których Zamawiający był zobowiązany); przekazanie dokumentów zamiennych budowy lub usunięcia wad w dostarczanej dokumentacji projektowej; </w:t>
      </w:r>
    </w:p>
    <w:p w14:paraId="526003E8" w14:textId="77777777" w:rsidR="007052C3" w:rsidRPr="007052C3" w:rsidRDefault="007052C3" w:rsidP="0066092C">
      <w:pPr>
        <w:numPr>
          <w:ilvl w:val="0"/>
          <w:numId w:val="40"/>
        </w:numPr>
        <w:tabs>
          <w:tab w:val="clear" w:pos="0"/>
        </w:tabs>
        <w:suppressAutoHyphens/>
        <w:spacing w:line="276" w:lineRule="auto"/>
        <w:ind w:left="728" w:hanging="302"/>
        <w:jc w:val="both"/>
        <w:rPr>
          <w:rFonts w:ascii="Verdana" w:hAnsi="Verdana"/>
          <w:sz w:val="20"/>
          <w:szCs w:val="20"/>
        </w:rPr>
      </w:pPr>
      <w:r w:rsidRPr="007052C3">
        <w:rPr>
          <w:rFonts w:ascii="Verdana" w:hAnsi="Verdana"/>
          <w:sz w:val="20"/>
          <w:szCs w:val="20"/>
        </w:rPr>
        <w:t>z powodu kolizji z planowanymi lub równolegle prowadzonymi przez Zamawiającego lub inne podmioty inwestycjami, ale w takim przypadku zmiany w umowie zostaną ograniczone do zmian koniecznych powodujących uniknięcie kolizji;</w:t>
      </w:r>
    </w:p>
    <w:p w14:paraId="4882BF89" w14:textId="77777777" w:rsidR="007052C3" w:rsidRPr="007052C3" w:rsidRDefault="007052C3" w:rsidP="0066092C">
      <w:pPr>
        <w:numPr>
          <w:ilvl w:val="0"/>
          <w:numId w:val="40"/>
        </w:numPr>
        <w:tabs>
          <w:tab w:val="clear" w:pos="0"/>
        </w:tabs>
        <w:suppressAutoHyphens/>
        <w:spacing w:after="60" w:line="276" w:lineRule="auto"/>
        <w:ind w:left="726" w:hanging="301"/>
        <w:jc w:val="both"/>
        <w:rPr>
          <w:rFonts w:ascii="Verdana" w:hAnsi="Verdana"/>
          <w:sz w:val="20"/>
          <w:szCs w:val="20"/>
        </w:rPr>
      </w:pPr>
      <w:r w:rsidRPr="007052C3">
        <w:rPr>
          <w:rFonts w:ascii="Verdana" w:hAnsi="Verdana"/>
          <w:sz w:val="20"/>
          <w:szCs w:val="20"/>
        </w:rPr>
        <w:t xml:space="preserve">z powodu opóźnień w realizacji prac prowadzonych przez Przedsiębiorstwo Wodociągów i Kanalizacji Sp. z o.o. w Jarocinie (Generalny Wykonawca - konsorcjum spółek WUPRINŻ S.A. i Przedsiębiorstwo Robót Drogowych DROBUD S.A.) dot. rozdziału kanalizacji w Śródmieściu Jarocina, wpływających na datę zakończenia realizacji przedmiotu niniejszej umowy; </w:t>
      </w:r>
    </w:p>
    <w:p w14:paraId="5AFAC5F5" w14:textId="77777777" w:rsidR="007052C3" w:rsidRPr="007052C3" w:rsidRDefault="007052C3" w:rsidP="007052C3">
      <w:pPr>
        <w:spacing w:after="60" w:line="276" w:lineRule="auto"/>
        <w:jc w:val="both"/>
        <w:rPr>
          <w:rFonts w:ascii="Verdana" w:hAnsi="Verdana"/>
          <w:sz w:val="20"/>
          <w:szCs w:val="20"/>
        </w:rPr>
      </w:pPr>
      <w:r w:rsidRPr="007052C3">
        <w:rPr>
          <w:rFonts w:ascii="Verdana" w:hAnsi="Verdana"/>
          <w:sz w:val="20"/>
          <w:szCs w:val="20"/>
          <w:lang w:val="x-none" w:eastAsia="x-none"/>
        </w:rPr>
        <w:t xml:space="preserve">Zmiana terminu realizacji zamówienia może nastąpić o okres uzasadniony przyczynami zmiany, o których mowa w </w:t>
      </w:r>
      <w:r w:rsidRPr="007052C3">
        <w:rPr>
          <w:rFonts w:ascii="Verdana" w:hAnsi="Verdana"/>
          <w:sz w:val="20"/>
          <w:szCs w:val="20"/>
          <w:lang w:eastAsia="x-none"/>
        </w:rPr>
        <w:t>lit. a-k.</w:t>
      </w:r>
    </w:p>
    <w:p w14:paraId="61892404" w14:textId="77777777" w:rsidR="007052C3" w:rsidRPr="007052C3" w:rsidRDefault="007052C3" w:rsidP="0066092C">
      <w:pPr>
        <w:numPr>
          <w:ilvl w:val="0"/>
          <w:numId w:val="39"/>
        </w:numPr>
        <w:suppressAutoHyphens/>
        <w:spacing w:after="60" w:line="276" w:lineRule="auto"/>
        <w:ind w:left="357" w:hanging="357"/>
        <w:jc w:val="both"/>
        <w:rPr>
          <w:rFonts w:ascii="Verdana" w:hAnsi="Verdana"/>
          <w:sz w:val="20"/>
          <w:szCs w:val="20"/>
        </w:rPr>
      </w:pPr>
      <w:r w:rsidRPr="007052C3">
        <w:rPr>
          <w:rFonts w:ascii="Verdana" w:hAnsi="Verdana"/>
          <w:sz w:val="20"/>
          <w:szCs w:val="20"/>
        </w:rPr>
        <w:t>zmiana wysokości wynagrodzenia za przedmiot umowy wraz ze skutkami wprowadzenia takiej zmiany; wynagrodzenie Wykonawcy może ulec zmianie:</w:t>
      </w:r>
    </w:p>
    <w:p w14:paraId="65378963" w14:textId="77777777" w:rsidR="007052C3" w:rsidRPr="007052C3" w:rsidRDefault="007052C3" w:rsidP="0066092C">
      <w:pPr>
        <w:numPr>
          <w:ilvl w:val="0"/>
          <w:numId w:val="41"/>
        </w:numPr>
        <w:suppressAutoHyphens/>
        <w:spacing w:line="276" w:lineRule="auto"/>
        <w:jc w:val="both"/>
        <w:rPr>
          <w:rFonts w:ascii="Verdana" w:hAnsi="Verdana"/>
          <w:sz w:val="20"/>
          <w:szCs w:val="20"/>
        </w:rPr>
      </w:pPr>
      <w:r w:rsidRPr="007052C3">
        <w:rPr>
          <w:rFonts w:ascii="Verdana" w:hAnsi="Verdana"/>
          <w:sz w:val="20"/>
          <w:szCs w:val="20"/>
        </w:rPr>
        <w:lastRenderedPageBreak/>
        <w:t xml:space="preserve"> w przypadku zaistnienia konieczności zmniejszenia zakresu robót (niewykonania lub zaniechania prac objętych umową) przez Zamawiającego – o wartość robót niewykonanych/zaniechanych; </w:t>
      </w:r>
    </w:p>
    <w:p w14:paraId="1E9E964D" w14:textId="77777777" w:rsidR="007052C3" w:rsidRPr="007052C3" w:rsidRDefault="007052C3" w:rsidP="0066092C">
      <w:pPr>
        <w:numPr>
          <w:ilvl w:val="0"/>
          <w:numId w:val="41"/>
        </w:numPr>
        <w:suppressAutoHyphens/>
        <w:spacing w:after="60" w:line="276" w:lineRule="auto"/>
        <w:ind w:left="714" w:hanging="357"/>
        <w:jc w:val="both"/>
        <w:rPr>
          <w:rFonts w:ascii="Verdana" w:hAnsi="Verdana"/>
          <w:sz w:val="20"/>
          <w:szCs w:val="20"/>
        </w:rPr>
      </w:pPr>
      <w:r w:rsidRPr="007052C3">
        <w:rPr>
          <w:rFonts w:ascii="Verdana" w:hAnsi="Verdana"/>
          <w:sz w:val="20"/>
          <w:szCs w:val="20"/>
        </w:rPr>
        <w:t xml:space="preserve">w przypadku wprowadzenia robót zamiennych wprowadzonych przez kierownika budowy zaakceptowanych przez Inspektora Nadzoru i Zamawiającego; </w:t>
      </w:r>
    </w:p>
    <w:p w14:paraId="44F8BAB3" w14:textId="77777777" w:rsidR="007052C3" w:rsidRPr="007052C3" w:rsidRDefault="007052C3" w:rsidP="0066092C">
      <w:pPr>
        <w:numPr>
          <w:ilvl w:val="0"/>
          <w:numId w:val="39"/>
        </w:numPr>
        <w:suppressAutoHyphens/>
        <w:spacing w:after="60" w:line="276" w:lineRule="auto"/>
        <w:ind w:left="357" w:hanging="357"/>
        <w:jc w:val="both"/>
        <w:rPr>
          <w:rFonts w:ascii="Verdana" w:hAnsi="Verdana"/>
          <w:sz w:val="20"/>
          <w:szCs w:val="20"/>
        </w:rPr>
      </w:pPr>
      <w:r w:rsidRPr="007052C3">
        <w:rPr>
          <w:rFonts w:ascii="Verdana" w:hAnsi="Verdana"/>
          <w:sz w:val="20"/>
          <w:szCs w:val="20"/>
        </w:rPr>
        <w:t xml:space="preserve">Zmiana przedstawiciela Wykonawcy, tj. kierownika budowy; Wykonawca może zmienić kierownika budowy z przyczyn niezależnych od niego, tj. zdarzeń losowych (śmierć, choroba, zwolnienie itp.), przy czym osoba zastępująca pierwotnego kierownika budowy będzie posiadała co najmniej takie same kwalifikacje jak poprzedni kierownik. </w:t>
      </w:r>
    </w:p>
    <w:p w14:paraId="151F3DBF" w14:textId="51B2FF32" w:rsidR="007052C3" w:rsidRPr="00DC2BB8" w:rsidRDefault="007052C3" w:rsidP="0066092C">
      <w:pPr>
        <w:numPr>
          <w:ilvl w:val="0"/>
          <w:numId w:val="38"/>
        </w:numPr>
        <w:suppressAutoHyphens/>
        <w:spacing w:line="276" w:lineRule="auto"/>
        <w:jc w:val="both"/>
        <w:rPr>
          <w:rFonts w:ascii="Verdana" w:hAnsi="Verdana"/>
          <w:b/>
          <w:sz w:val="20"/>
          <w:szCs w:val="20"/>
        </w:rPr>
      </w:pPr>
      <w:r w:rsidRPr="007052C3">
        <w:rPr>
          <w:rFonts w:ascii="Verdana" w:hAnsi="Verdana"/>
          <w:sz w:val="20"/>
          <w:szCs w:val="20"/>
        </w:rPr>
        <w:t xml:space="preserve">Wszystkie powyższe postanowienia, wskazane w niniejszym paragrafie stanowią katalog zmian, na które Zamawiający może wyrazić zgodę. Nie stanowią jednocześnie zobowiązania do wyrażenia takiej zgody. Warunkiem dokonania zmian postanowień zawartej umowy w formie aneksu do umowy jest zgoda obu stron wyrażona na piśmie, pod rygorem nieważności. </w:t>
      </w:r>
    </w:p>
    <w:p w14:paraId="5AF50FAF" w14:textId="06678358" w:rsidR="00DC2BB8" w:rsidRDefault="00DC2BB8" w:rsidP="00DC2BB8">
      <w:pPr>
        <w:suppressAutoHyphens/>
        <w:spacing w:line="276" w:lineRule="auto"/>
        <w:jc w:val="both"/>
        <w:rPr>
          <w:rFonts w:ascii="Verdana" w:hAnsi="Verdana"/>
          <w:sz w:val="20"/>
          <w:szCs w:val="20"/>
        </w:rPr>
      </w:pPr>
    </w:p>
    <w:p w14:paraId="4C26877B" w14:textId="388256FF" w:rsidR="00DC2BB8" w:rsidRPr="00DC2BB8" w:rsidRDefault="00DC2BB8" w:rsidP="00DC2BB8">
      <w:pPr>
        <w:suppressAutoHyphens/>
        <w:spacing w:line="276" w:lineRule="auto"/>
        <w:jc w:val="both"/>
        <w:rPr>
          <w:rFonts w:ascii="Verdana" w:hAnsi="Verdana"/>
          <w:b/>
          <w:bCs/>
          <w:sz w:val="20"/>
          <w:szCs w:val="20"/>
        </w:rPr>
      </w:pPr>
      <w:r w:rsidRPr="00DC2BB8">
        <w:rPr>
          <w:rFonts w:ascii="Verdana" w:hAnsi="Verdana"/>
          <w:b/>
          <w:bCs/>
          <w:sz w:val="20"/>
          <w:szCs w:val="20"/>
        </w:rPr>
        <w:t>Zadanie 2</w:t>
      </w:r>
    </w:p>
    <w:p w14:paraId="167E5E3A" w14:textId="77777777" w:rsidR="00DC2BB8" w:rsidRPr="00DC2BB8" w:rsidRDefault="00DC2BB8" w:rsidP="00DC2BB8">
      <w:pPr>
        <w:pStyle w:val="Tekstpodstawowy"/>
        <w:numPr>
          <w:ilvl w:val="0"/>
          <w:numId w:val="53"/>
        </w:numPr>
        <w:spacing w:before="120" w:line="276" w:lineRule="auto"/>
        <w:jc w:val="both"/>
        <w:rPr>
          <w:rFonts w:ascii="Verdana" w:hAnsi="Verdana" w:cs="Calibri"/>
          <w:kern w:val="16"/>
          <w:sz w:val="20"/>
          <w:szCs w:val="20"/>
        </w:rPr>
      </w:pPr>
      <w:r w:rsidRPr="00DC2BB8">
        <w:rPr>
          <w:rFonts w:ascii="Verdana" w:hAnsi="Verdana" w:cs="Calibri"/>
          <w:sz w:val="20"/>
          <w:szCs w:val="20"/>
        </w:rPr>
        <w:t>Strony przewidują możliwość dokonywania zmian w Umowie, przewidzianych w specyfikacji istotnych warunków zamówienia. Zmiana Umowy dopuszczalna będzie w granicach wyznaczonych przepisami ustawy Pzp, w tym  art. 144 ust. 1 ustawy Prawo zamówień publicznych (</w:t>
      </w:r>
      <w:proofErr w:type="spellStart"/>
      <w:r w:rsidRPr="00DC2BB8">
        <w:rPr>
          <w:rFonts w:ascii="Verdana" w:hAnsi="Verdana" w:cs="Calibri"/>
          <w:sz w:val="20"/>
          <w:szCs w:val="20"/>
        </w:rPr>
        <w:t>t.j</w:t>
      </w:r>
      <w:proofErr w:type="spellEnd"/>
      <w:r w:rsidRPr="00DC2BB8">
        <w:rPr>
          <w:rFonts w:ascii="Verdana" w:hAnsi="Verdana" w:cs="Calibri"/>
          <w:sz w:val="20"/>
          <w:szCs w:val="20"/>
        </w:rPr>
        <w:t>. z dnia z dnia 11 września 2019 roku, Dz.U. z 2019 r. poz. 1843 ze zm.)oraz określonych w niniejszej umowie jak również przewidzianych w specyfikacji istotnych warunków zamówienia.</w:t>
      </w:r>
    </w:p>
    <w:p w14:paraId="08F1A0E1" w14:textId="77777777" w:rsidR="00DC2BB8" w:rsidRPr="00DC2BB8" w:rsidRDefault="00DC2BB8" w:rsidP="00DC2BB8">
      <w:pPr>
        <w:pStyle w:val="Tekstpodstawowy"/>
        <w:numPr>
          <w:ilvl w:val="0"/>
          <w:numId w:val="53"/>
        </w:numPr>
        <w:spacing w:before="120"/>
        <w:jc w:val="both"/>
        <w:rPr>
          <w:rFonts w:ascii="Verdana" w:hAnsi="Verdana" w:cs="Calibri"/>
          <w:kern w:val="16"/>
          <w:sz w:val="20"/>
          <w:szCs w:val="20"/>
        </w:rPr>
      </w:pPr>
      <w:r w:rsidRPr="00DC2BB8">
        <w:rPr>
          <w:rFonts w:ascii="Verdana" w:hAnsi="Verdana" w:cs="Calibri"/>
          <w:sz w:val="20"/>
          <w:szCs w:val="20"/>
        </w:rPr>
        <w:t>Poza przypadkami określonymi w punkcie poprzedzającym, zmiany Umowy będą mogły dotyczyć</w:t>
      </w:r>
      <w:r w:rsidRPr="00DC2BB8">
        <w:rPr>
          <w:rFonts w:ascii="Verdana" w:hAnsi="Verdana" w:cs="Calibri"/>
          <w:kern w:val="16"/>
          <w:sz w:val="20"/>
          <w:szCs w:val="20"/>
        </w:rPr>
        <w:t>:</w:t>
      </w:r>
    </w:p>
    <w:p w14:paraId="38B587FE" w14:textId="77777777" w:rsidR="00DC2BB8" w:rsidRPr="00DC2BB8" w:rsidRDefault="00DC2BB8" w:rsidP="00DC2BB8">
      <w:pPr>
        <w:spacing w:line="288" w:lineRule="auto"/>
        <w:ind w:left="567" w:hanging="567"/>
        <w:jc w:val="both"/>
        <w:rPr>
          <w:rFonts w:ascii="Verdana" w:hAnsi="Verdana" w:cs="Calibri"/>
          <w:sz w:val="20"/>
          <w:szCs w:val="20"/>
        </w:rPr>
      </w:pPr>
      <w:r w:rsidRPr="00DC2BB8">
        <w:rPr>
          <w:rFonts w:ascii="Verdana" w:hAnsi="Verdana" w:cs="Calibri"/>
          <w:sz w:val="20"/>
          <w:szCs w:val="20"/>
        </w:rPr>
        <w:t>1)</w:t>
      </w:r>
      <w:r w:rsidRPr="00DC2BB8">
        <w:rPr>
          <w:rFonts w:ascii="Verdana" w:hAnsi="Verdana" w:cs="Calibri"/>
          <w:sz w:val="20"/>
          <w:szCs w:val="20"/>
        </w:rPr>
        <w:tab/>
        <w:t xml:space="preserve"> Terminu realizacji zamówienia lub jego części wraz ze skutkami wprowadzenia tych zmian; termin realizacji zamówienia lub jego części może ulec zmianie:</w:t>
      </w:r>
    </w:p>
    <w:p w14:paraId="272EF437" w14:textId="77777777" w:rsidR="00DC2BB8" w:rsidRPr="00DC2BB8" w:rsidRDefault="00DC2BB8" w:rsidP="00DC2BB8">
      <w:pPr>
        <w:spacing w:line="288" w:lineRule="auto"/>
        <w:ind w:left="567" w:hanging="567"/>
        <w:jc w:val="both"/>
        <w:rPr>
          <w:rFonts w:ascii="Verdana" w:hAnsi="Verdana" w:cs="Calibri"/>
          <w:sz w:val="20"/>
          <w:szCs w:val="20"/>
        </w:rPr>
      </w:pPr>
      <w:r w:rsidRPr="00DC2BB8">
        <w:rPr>
          <w:rFonts w:ascii="Verdana" w:hAnsi="Verdana" w:cs="Calibri"/>
          <w:sz w:val="20"/>
          <w:szCs w:val="20"/>
        </w:rPr>
        <w:t>a)</w:t>
      </w:r>
      <w:r w:rsidRPr="00DC2BB8">
        <w:rPr>
          <w:rFonts w:ascii="Verdana" w:hAnsi="Verdana" w:cs="Calibri"/>
          <w:sz w:val="20"/>
          <w:szCs w:val="20"/>
        </w:rPr>
        <w:tab/>
        <w:t>z powodu uzasadnionych zmian w zakresie sposobu wykonania przedmiotu zamówienia proponowanych przez Zamawiającego lub Wykonawcę jeżeli te zmiany są korzystne dla Zamawiającego,</w:t>
      </w:r>
    </w:p>
    <w:p w14:paraId="4F5BACC2" w14:textId="77777777" w:rsidR="00DC2BB8" w:rsidRPr="00DC2BB8" w:rsidRDefault="00DC2BB8" w:rsidP="00DC2BB8">
      <w:pPr>
        <w:spacing w:line="288" w:lineRule="auto"/>
        <w:ind w:left="567" w:hanging="567"/>
        <w:jc w:val="both"/>
        <w:rPr>
          <w:rFonts w:ascii="Verdana" w:hAnsi="Verdana" w:cs="Calibri"/>
          <w:sz w:val="20"/>
          <w:szCs w:val="20"/>
        </w:rPr>
      </w:pPr>
      <w:r w:rsidRPr="00DC2BB8">
        <w:rPr>
          <w:rFonts w:ascii="Verdana" w:hAnsi="Verdana" w:cs="Calibri"/>
          <w:sz w:val="20"/>
          <w:szCs w:val="20"/>
        </w:rPr>
        <w:t xml:space="preserve">b)    </w:t>
      </w:r>
      <w:r w:rsidRPr="00DC2BB8">
        <w:rPr>
          <w:rFonts w:ascii="Verdana" w:hAnsi="Verdana" w:cs="Calibri"/>
          <w:sz w:val="20"/>
          <w:szCs w:val="20"/>
        </w:rPr>
        <w:tab/>
        <w:t xml:space="preserve">z powodu wystąpienia dodatkowych okoliczności, niemożliwych do przewidzenia (przed zawarciem umowy)przez doświadczonego wykonawcę robót , polegających na: konieczności usunięcia kolizji z nie inwentaryzowaną infrastrukturą lub innych obiektów, konieczności przeprowadzenia dodatkowych badań lub ekspertyz, opóźnienia w wyniku prowadzenia robót przez inne podmioty; </w:t>
      </w:r>
    </w:p>
    <w:p w14:paraId="0AFF72F5" w14:textId="77777777" w:rsidR="00DC2BB8" w:rsidRPr="00DC2BB8" w:rsidRDefault="00DC2BB8" w:rsidP="00DC2BB8">
      <w:pPr>
        <w:spacing w:line="288" w:lineRule="auto"/>
        <w:ind w:left="567" w:hanging="567"/>
        <w:jc w:val="both"/>
        <w:rPr>
          <w:rFonts w:ascii="Verdana" w:hAnsi="Verdana" w:cs="Calibri"/>
          <w:sz w:val="20"/>
          <w:szCs w:val="20"/>
        </w:rPr>
      </w:pPr>
      <w:r w:rsidRPr="00DC2BB8">
        <w:rPr>
          <w:rFonts w:ascii="Verdana" w:hAnsi="Verdana" w:cs="Calibri"/>
          <w:sz w:val="20"/>
          <w:szCs w:val="20"/>
        </w:rPr>
        <w:t>c)</w:t>
      </w:r>
      <w:r w:rsidRPr="00DC2BB8">
        <w:rPr>
          <w:rFonts w:ascii="Verdana" w:hAnsi="Verdana" w:cs="Calibri"/>
          <w:sz w:val="20"/>
          <w:szCs w:val="20"/>
        </w:rPr>
        <w:tab/>
        <w:t>z powodu okoliczności siły wyższej, przez którą strony będą rozumieć np. wystąpienie zdarzenia losowego wywołanego przez czynniki zewnętrzne, którego nie można było przewidzieć z pewnością, w szczególności zagrażającego bezpośrednio życiu lub zdrowiu, ludzi lub grożącego powstaniem szkody w znacznych rozmiarach, a także wprowadzone na terenie kraju w związku z obowiązywaniem stanu zagrożenia epidemicznego lub stanu epidemii ograniczenia w prowadzeniu działalności gospodarczej, zakresem swym obejmujące działalność polegającą na realizacji czynności składających się na  wykonanie przedmiotu niniejszej umowy;</w:t>
      </w:r>
    </w:p>
    <w:p w14:paraId="04E9EABD" w14:textId="77777777" w:rsidR="00DC2BB8" w:rsidRPr="00DC2BB8" w:rsidRDefault="00DC2BB8" w:rsidP="00DC2BB8">
      <w:pPr>
        <w:spacing w:line="288" w:lineRule="auto"/>
        <w:ind w:left="567" w:hanging="567"/>
        <w:jc w:val="both"/>
        <w:rPr>
          <w:rFonts w:ascii="Verdana" w:hAnsi="Verdana" w:cs="Calibri"/>
          <w:sz w:val="20"/>
          <w:szCs w:val="20"/>
        </w:rPr>
      </w:pPr>
      <w:r w:rsidRPr="00DC2BB8">
        <w:rPr>
          <w:rFonts w:ascii="Verdana" w:hAnsi="Verdana" w:cs="Calibri"/>
          <w:sz w:val="20"/>
          <w:szCs w:val="20"/>
        </w:rPr>
        <w:t>d)</w:t>
      </w:r>
      <w:r w:rsidRPr="00DC2BB8">
        <w:rPr>
          <w:rFonts w:ascii="Verdana" w:hAnsi="Verdana" w:cs="Calibri"/>
          <w:sz w:val="20"/>
          <w:szCs w:val="20"/>
        </w:rPr>
        <w:tab/>
        <w:t>z powodu szczególnie niesprzyjających warunków atmosferycznych uniemożliwiających prowadzenie robót budowlanych, przeprowadzenie prób i sprawdzeń, dokonywanie odbiorów;</w:t>
      </w:r>
    </w:p>
    <w:p w14:paraId="1CDEFDF3" w14:textId="77777777" w:rsidR="00DC2BB8" w:rsidRPr="00DC2BB8" w:rsidRDefault="00DC2BB8" w:rsidP="00DC2BB8">
      <w:pPr>
        <w:spacing w:line="288" w:lineRule="auto"/>
        <w:ind w:left="567" w:hanging="567"/>
        <w:jc w:val="both"/>
        <w:rPr>
          <w:rFonts w:ascii="Verdana" w:hAnsi="Verdana" w:cs="Calibri"/>
          <w:sz w:val="20"/>
          <w:szCs w:val="20"/>
        </w:rPr>
      </w:pPr>
      <w:r w:rsidRPr="00DC2BB8">
        <w:rPr>
          <w:rFonts w:ascii="Verdana" w:hAnsi="Verdana" w:cs="Calibri"/>
          <w:sz w:val="20"/>
          <w:szCs w:val="20"/>
        </w:rPr>
        <w:t>e)</w:t>
      </w:r>
      <w:r w:rsidRPr="00DC2BB8">
        <w:rPr>
          <w:rFonts w:ascii="Verdana" w:hAnsi="Verdana" w:cs="Calibri"/>
          <w:sz w:val="20"/>
          <w:szCs w:val="20"/>
        </w:rPr>
        <w:tab/>
        <w:t>wykopalisk uniemożliwiających prowadzenie robót budowlanych, niewypałów i niewybuchów;</w:t>
      </w:r>
    </w:p>
    <w:p w14:paraId="31C109FA" w14:textId="77777777" w:rsidR="00DC2BB8" w:rsidRPr="00DC2BB8" w:rsidRDefault="00DC2BB8" w:rsidP="00DC2BB8">
      <w:pPr>
        <w:spacing w:line="288" w:lineRule="auto"/>
        <w:ind w:left="567" w:hanging="567"/>
        <w:jc w:val="both"/>
        <w:rPr>
          <w:rFonts w:ascii="Verdana" w:hAnsi="Verdana" w:cs="Calibri"/>
          <w:sz w:val="20"/>
          <w:szCs w:val="20"/>
        </w:rPr>
      </w:pPr>
      <w:r w:rsidRPr="00DC2BB8">
        <w:rPr>
          <w:rFonts w:ascii="Verdana" w:hAnsi="Verdana" w:cs="Calibri"/>
          <w:sz w:val="20"/>
          <w:szCs w:val="20"/>
        </w:rPr>
        <w:lastRenderedPageBreak/>
        <w:t>f)</w:t>
      </w:r>
      <w:r w:rsidRPr="00DC2BB8">
        <w:rPr>
          <w:rFonts w:ascii="Verdana" w:hAnsi="Verdana" w:cs="Calibri"/>
          <w:sz w:val="20"/>
          <w:szCs w:val="20"/>
        </w:rPr>
        <w:tab/>
        <w:t>odmiennych od przyjętych w dokumentacji projektowej warunków geologicznych (kategorie gruntu, kurzawka itp.) oraz warunków terenowych, w szczególności istnienie podziemnych urządzeń, instalacji lub obiektów infrastrukturalnych;</w:t>
      </w:r>
    </w:p>
    <w:p w14:paraId="55A88639" w14:textId="77777777" w:rsidR="00DC2BB8" w:rsidRPr="00DC2BB8" w:rsidRDefault="00DC2BB8" w:rsidP="00DC2BB8">
      <w:pPr>
        <w:spacing w:line="288" w:lineRule="auto"/>
        <w:ind w:left="567" w:hanging="567"/>
        <w:jc w:val="both"/>
        <w:rPr>
          <w:rFonts w:ascii="Verdana" w:hAnsi="Verdana" w:cs="Calibri"/>
          <w:sz w:val="20"/>
          <w:szCs w:val="20"/>
        </w:rPr>
      </w:pPr>
      <w:r w:rsidRPr="00DC2BB8">
        <w:rPr>
          <w:rFonts w:ascii="Verdana" w:hAnsi="Verdana" w:cs="Calibri"/>
          <w:sz w:val="20"/>
          <w:szCs w:val="20"/>
        </w:rPr>
        <w:t>g)</w:t>
      </w:r>
      <w:r w:rsidRPr="00DC2BB8">
        <w:rPr>
          <w:rFonts w:ascii="Verdana" w:hAnsi="Verdana" w:cs="Calibri"/>
          <w:sz w:val="20"/>
          <w:szCs w:val="20"/>
        </w:rPr>
        <w:tab/>
        <w:t>jeżeli wystąpiły zmiany bądź opóźnienia będące następstwem okoliczności leżących po stronie Zamawiającego, w szczególności:</w:t>
      </w:r>
    </w:p>
    <w:p w14:paraId="3D3220B5" w14:textId="77777777" w:rsidR="00DC2BB8" w:rsidRPr="00DC2BB8" w:rsidRDefault="00DC2BB8" w:rsidP="00DC2BB8">
      <w:pPr>
        <w:spacing w:line="288" w:lineRule="auto"/>
        <w:ind w:left="567" w:hanging="567"/>
        <w:jc w:val="both"/>
        <w:rPr>
          <w:rFonts w:ascii="Verdana" w:hAnsi="Verdana" w:cs="Calibri"/>
          <w:sz w:val="20"/>
          <w:szCs w:val="20"/>
        </w:rPr>
      </w:pPr>
      <w:r w:rsidRPr="00DC2BB8">
        <w:rPr>
          <w:rFonts w:ascii="Verdana" w:hAnsi="Verdana" w:cs="Calibri"/>
          <w:sz w:val="20"/>
          <w:szCs w:val="20"/>
        </w:rPr>
        <w:tab/>
        <w:t>- wstrzymanie robót przez Zamawiającego;</w:t>
      </w:r>
    </w:p>
    <w:p w14:paraId="471D9E17" w14:textId="77777777" w:rsidR="00DC2BB8" w:rsidRPr="00DC2BB8" w:rsidRDefault="00DC2BB8" w:rsidP="00DC2BB8">
      <w:pPr>
        <w:spacing w:line="288" w:lineRule="auto"/>
        <w:ind w:left="567" w:hanging="567"/>
        <w:jc w:val="both"/>
        <w:rPr>
          <w:rFonts w:ascii="Verdana" w:hAnsi="Verdana" w:cs="Calibri"/>
          <w:sz w:val="20"/>
          <w:szCs w:val="20"/>
        </w:rPr>
      </w:pPr>
      <w:r w:rsidRPr="00DC2BB8">
        <w:rPr>
          <w:rFonts w:ascii="Verdana" w:hAnsi="Verdana" w:cs="Calibri"/>
          <w:sz w:val="20"/>
          <w:szCs w:val="20"/>
        </w:rPr>
        <w:tab/>
        <w:t>- przedłużająca się procedura przetargowa w przypadku wydłużenia terminu związania z ofertą do dnia podpisania umowy;</w:t>
      </w:r>
    </w:p>
    <w:p w14:paraId="5646A621" w14:textId="77777777" w:rsidR="00DC2BB8" w:rsidRPr="00DC2BB8" w:rsidRDefault="00DC2BB8" w:rsidP="00DC2BB8">
      <w:pPr>
        <w:spacing w:line="288" w:lineRule="auto"/>
        <w:ind w:left="567" w:hanging="567"/>
        <w:jc w:val="both"/>
        <w:rPr>
          <w:rFonts w:ascii="Verdana" w:hAnsi="Verdana" w:cs="Calibri"/>
          <w:sz w:val="20"/>
          <w:szCs w:val="20"/>
        </w:rPr>
      </w:pPr>
      <w:r w:rsidRPr="00DC2BB8">
        <w:rPr>
          <w:rFonts w:ascii="Verdana" w:hAnsi="Verdana" w:cs="Calibri"/>
          <w:sz w:val="20"/>
          <w:szCs w:val="20"/>
        </w:rPr>
        <w:t>h)</w:t>
      </w:r>
      <w:r w:rsidRPr="00DC2BB8">
        <w:rPr>
          <w:rFonts w:ascii="Verdana" w:hAnsi="Verdana" w:cs="Calibri"/>
          <w:sz w:val="20"/>
          <w:szCs w:val="20"/>
        </w:rPr>
        <w:tab/>
        <w:t xml:space="preserve">jeżeli powstaną okoliczności będące następstwem działania organów administracji, </w:t>
      </w:r>
      <w:r w:rsidRPr="00DC2BB8">
        <w:rPr>
          <w:rFonts w:ascii="Verdana" w:hAnsi="Verdana" w:cs="Calibri"/>
          <w:sz w:val="20"/>
          <w:szCs w:val="20"/>
        </w:rPr>
        <w:br/>
        <w:t>w szczególności: przekroczenie zakreślonych przez prawo terminów wydawania przez organy administracji decyzji itp.;</w:t>
      </w:r>
    </w:p>
    <w:p w14:paraId="6F602EA8" w14:textId="77777777" w:rsidR="00DC2BB8" w:rsidRPr="00DC2BB8" w:rsidRDefault="00DC2BB8" w:rsidP="00DC2BB8">
      <w:pPr>
        <w:spacing w:line="288" w:lineRule="auto"/>
        <w:ind w:left="567" w:hanging="567"/>
        <w:jc w:val="both"/>
        <w:rPr>
          <w:rFonts w:ascii="Verdana" w:hAnsi="Verdana" w:cs="Calibri"/>
          <w:sz w:val="20"/>
          <w:szCs w:val="20"/>
        </w:rPr>
      </w:pPr>
      <w:r w:rsidRPr="00DC2BB8">
        <w:rPr>
          <w:rFonts w:ascii="Verdana" w:hAnsi="Verdana" w:cs="Calibri"/>
          <w:sz w:val="20"/>
          <w:szCs w:val="20"/>
        </w:rPr>
        <w:t>i)</w:t>
      </w:r>
      <w:r w:rsidRPr="00DC2BB8">
        <w:rPr>
          <w:rFonts w:ascii="Verdana" w:hAnsi="Verdana" w:cs="Calibri"/>
          <w:sz w:val="20"/>
          <w:szCs w:val="20"/>
        </w:rPr>
        <w:tab/>
        <w:t xml:space="preserve">opóźnienia Zamawiającego, jeżeli takie opóźnienie jest lub będzie miało wpływ na wykonanie przedmiotu umowy w wykonaniu następujących zobowiązań: przekazania terenu budowy; kolizji z planowanymi lub równolegle prowadzonymi przez inne podmioty inwestycjami, </w:t>
      </w:r>
      <w:r w:rsidRPr="00DC2BB8">
        <w:rPr>
          <w:rFonts w:ascii="Verdana" w:hAnsi="Verdana" w:cs="Calibri"/>
          <w:sz w:val="20"/>
          <w:szCs w:val="20"/>
        </w:rPr>
        <w:br/>
        <w:t>ale w takim przypadku zmiany w umowie zostaną ograniczone do zmian koniecznych powodujących uniknięcie kolizji.</w:t>
      </w:r>
    </w:p>
    <w:p w14:paraId="57EAC7BC" w14:textId="77777777" w:rsidR="00DC2BB8" w:rsidRPr="00DC2BB8" w:rsidRDefault="00DC2BB8" w:rsidP="00DC2BB8">
      <w:pPr>
        <w:spacing w:line="288" w:lineRule="auto"/>
        <w:ind w:left="567" w:hanging="567"/>
        <w:jc w:val="both"/>
        <w:rPr>
          <w:rFonts w:ascii="Verdana" w:hAnsi="Verdana" w:cs="Calibri"/>
          <w:sz w:val="20"/>
          <w:szCs w:val="20"/>
        </w:rPr>
      </w:pPr>
      <w:r w:rsidRPr="00DC2BB8">
        <w:rPr>
          <w:rFonts w:ascii="Verdana" w:hAnsi="Verdana" w:cs="Calibri"/>
          <w:sz w:val="20"/>
          <w:szCs w:val="20"/>
        </w:rPr>
        <w:t>2)</w:t>
      </w:r>
      <w:r w:rsidRPr="00DC2BB8">
        <w:rPr>
          <w:rFonts w:ascii="Verdana" w:hAnsi="Verdana" w:cs="Calibri"/>
          <w:sz w:val="20"/>
          <w:szCs w:val="20"/>
        </w:rPr>
        <w:tab/>
        <w:t>Przedstawiciela wykonawcy, tj. kierownika budowy; Wykonawca może zmienić kierownika budowy jedynie z przyczyn niezależnych od niego, tj. zdarzeń losowych (śmierć, choroba, zwolnienie itp.) przy czym osoba zastępująca pierwotnego kierownika budowy będzie posiadała co najmniej takie same kwalifikacje jak poprzedni kierownik.</w:t>
      </w:r>
    </w:p>
    <w:p w14:paraId="65D6751C" w14:textId="35B8A9F0" w:rsidR="00DC2BB8" w:rsidRPr="00DC2BB8" w:rsidRDefault="00DC2BB8" w:rsidP="00DC2BB8">
      <w:pPr>
        <w:spacing w:line="288" w:lineRule="auto"/>
        <w:jc w:val="both"/>
        <w:rPr>
          <w:rFonts w:ascii="Verdana" w:hAnsi="Verdana" w:cs="Calibri"/>
          <w:sz w:val="20"/>
          <w:szCs w:val="20"/>
        </w:rPr>
      </w:pPr>
      <w:r w:rsidRPr="00DC2BB8">
        <w:rPr>
          <w:rFonts w:ascii="Verdana" w:hAnsi="Verdana" w:cs="Calibri"/>
          <w:sz w:val="20"/>
          <w:szCs w:val="20"/>
        </w:rPr>
        <w:t>3)       Przedstawiciela Zamawiającego, tj. inspektora nadzoru, o którym mowa w §5 ust. 1 niniejszej Umowy.</w:t>
      </w:r>
    </w:p>
    <w:p w14:paraId="6F57915B" w14:textId="77777777" w:rsidR="00DC2BB8" w:rsidRPr="00DC2BB8" w:rsidRDefault="00DC2BB8" w:rsidP="00DC2BB8">
      <w:pPr>
        <w:spacing w:line="288" w:lineRule="auto"/>
        <w:ind w:left="425" w:hanging="425"/>
        <w:jc w:val="both"/>
        <w:rPr>
          <w:rFonts w:ascii="Verdana" w:hAnsi="Verdana" w:cs="Calibri"/>
          <w:sz w:val="20"/>
          <w:szCs w:val="20"/>
        </w:rPr>
      </w:pPr>
      <w:r w:rsidRPr="00DC2BB8">
        <w:rPr>
          <w:rFonts w:ascii="Verdana" w:hAnsi="Verdana" w:cs="Calibri"/>
          <w:sz w:val="20"/>
          <w:szCs w:val="20"/>
        </w:rPr>
        <w:t>4)     Wynagrodzenia Wykonawcy wraz ze skutkami wprowadzenia tych zmian; wynagrodzenie  może  ulec zmianie w przypadku zmiany:</w:t>
      </w:r>
    </w:p>
    <w:p w14:paraId="0D703644" w14:textId="77777777" w:rsidR="00DC2BB8" w:rsidRPr="00DC2BB8" w:rsidRDefault="00DC2BB8" w:rsidP="00DC2BB8">
      <w:pPr>
        <w:spacing w:line="288" w:lineRule="auto"/>
        <w:ind w:left="993" w:hanging="567"/>
        <w:jc w:val="both"/>
        <w:rPr>
          <w:rFonts w:ascii="Verdana" w:hAnsi="Verdana" w:cs="Calibri"/>
          <w:sz w:val="20"/>
          <w:szCs w:val="20"/>
        </w:rPr>
      </w:pPr>
      <w:r w:rsidRPr="00DC2BB8">
        <w:rPr>
          <w:rFonts w:ascii="Verdana" w:hAnsi="Verdana" w:cs="Calibri"/>
          <w:sz w:val="20"/>
          <w:szCs w:val="20"/>
        </w:rPr>
        <w:t>a) stawki podatku od towarów i usług,</w:t>
      </w:r>
    </w:p>
    <w:p w14:paraId="24DE78E4" w14:textId="77777777" w:rsidR="00DC2BB8" w:rsidRPr="00DC2BB8" w:rsidRDefault="00DC2BB8" w:rsidP="00DC2BB8">
      <w:pPr>
        <w:spacing w:line="288" w:lineRule="auto"/>
        <w:ind w:left="709" w:hanging="283"/>
        <w:jc w:val="both"/>
        <w:rPr>
          <w:rFonts w:ascii="Verdana" w:hAnsi="Verdana" w:cs="Calibri"/>
          <w:sz w:val="20"/>
          <w:szCs w:val="20"/>
        </w:rPr>
      </w:pPr>
      <w:r w:rsidRPr="00DC2BB8">
        <w:rPr>
          <w:rFonts w:ascii="Verdana" w:hAnsi="Verdana" w:cs="Calibri"/>
          <w:sz w:val="20"/>
          <w:szCs w:val="20"/>
        </w:rPr>
        <w:t xml:space="preserve">b) wysokości minimalnego wynagrodzenia za pracę albo wysokości minimalnej stawki godzinowej, ustalonych na podstawie przepisów ustawy z dnia 10 października 2002r. </w:t>
      </w:r>
      <w:r w:rsidRPr="00DC2BB8">
        <w:rPr>
          <w:rFonts w:ascii="Verdana" w:hAnsi="Verdana" w:cs="Calibri"/>
          <w:sz w:val="20"/>
          <w:szCs w:val="20"/>
        </w:rPr>
        <w:br/>
        <w:t>o minimalnym wynagrodzeniu za pracę,</w:t>
      </w:r>
    </w:p>
    <w:p w14:paraId="05D0806C" w14:textId="77777777" w:rsidR="00DC2BB8" w:rsidRPr="00DC2BB8" w:rsidRDefault="00DC2BB8" w:rsidP="00DC2BB8">
      <w:pPr>
        <w:spacing w:line="288" w:lineRule="auto"/>
        <w:ind w:left="709" w:hanging="283"/>
        <w:jc w:val="both"/>
        <w:rPr>
          <w:rFonts w:ascii="Verdana" w:hAnsi="Verdana" w:cs="Calibri"/>
          <w:sz w:val="20"/>
          <w:szCs w:val="20"/>
        </w:rPr>
      </w:pPr>
      <w:r w:rsidRPr="00DC2BB8">
        <w:rPr>
          <w:rFonts w:ascii="Verdana" w:hAnsi="Verdana" w:cs="Calibri"/>
          <w:sz w:val="20"/>
          <w:szCs w:val="20"/>
        </w:rPr>
        <w:t>c) zasad podlegania ubezpieczeniom społecznym lub ubezpieczeniu zdrowotnemu lub wysokości stawki składki na ubezpieczenia społeczne lub zdrowotne,</w:t>
      </w:r>
    </w:p>
    <w:p w14:paraId="2ADB6E8D" w14:textId="77777777" w:rsidR="00DC2BB8" w:rsidRPr="00DC2BB8" w:rsidRDefault="00DC2BB8" w:rsidP="00DC2BB8">
      <w:pPr>
        <w:spacing w:line="288" w:lineRule="auto"/>
        <w:ind w:left="709" w:hanging="283"/>
        <w:jc w:val="both"/>
        <w:rPr>
          <w:rFonts w:ascii="Verdana" w:hAnsi="Verdana" w:cs="Calibri"/>
          <w:sz w:val="20"/>
          <w:szCs w:val="20"/>
        </w:rPr>
      </w:pPr>
      <w:r w:rsidRPr="00DC2BB8">
        <w:rPr>
          <w:rFonts w:ascii="Verdana" w:hAnsi="Verdana" w:cs="Calibri"/>
          <w:sz w:val="20"/>
          <w:szCs w:val="20"/>
        </w:rPr>
        <w:t>d) zasad gromadzenia i wysokości wpłat do pracowniczych planów kapitałowych, o których mowa w ustawie z dnia 4 października 2018 r. o pracowniczych planach kapitałowych,</w:t>
      </w:r>
    </w:p>
    <w:p w14:paraId="3F2CDD5B" w14:textId="77777777" w:rsidR="00DC2BB8" w:rsidRPr="00DC2BB8" w:rsidRDefault="00DC2BB8" w:rsidP="00DC2BB8">
      <w:pPr>
        <w:spacing w:line="288" w:lineRule="auto"/>
        <w:ind w:left="709" w:hanging="283"/>
        <w:jc w:val="both"/>
        <w:rPr>
          <w:rFonts w:ascii="Verdana" w:hAnsi="Verdana" w:cs="Calibri"/>
          <w:sz w:val="20"/>
          <w:szCs w:val="20"/>
        </w:rPr>
      </w:pPr>
      <w:r w:rsidRPr="00DC2BB8">
        <w:rPr>
          <w:rFonts w:ascii="Verdana" w:hAnsi="Verdana" w:cs="Calibri"/>
          <w:sz w:val="20"/>
          <w:szCs w:val="20"/>
        </w:rPr>
        <w:t xml:space="preserve">- jeżeli zmiany te będą miały wpływ na koszty wykonania zamówienia przez Wykonawcę. </w:t>
      </w:r>
    </w:p>
    <w:p w14:paraId="3734C67F" w14:textId="77777777" w:rsidR="00DC2BB8" w:rsidRPr="00DC2BB8" w:rsidRDefault="00DC2BB8" w:rsidP="00DC2BB8">
      <w:pPr>
        <w:spacing w:line="288" w:lineRule="auto"/>
        <w:ind w:left="567" w:hanging="567"/>
        <w:jc w:val="both"/>
        <w:rPr>
          <w:rFonts w:ascii="Verdana" w:hAnsi="Verdana" w:cs="Calibri"/>
          <w:sz w:val="20"/>
          <w:szCs w:val="20"/>
        </w:rPr>
      </w:pPr>
      <w:r w:rsidRPr="00DC2BB8">
        <w:rPr>
          <w:rFonts w:ascii="Verdana" w:hAnsi="Verdana" w:cs="Calibri"/>
          <w:sz w:val="20"/>
          <w:szCs w:val="20"/>
        </w:rPr>
        <w:t>3.</w:t>
      </w:r>
      <w:r w:rsidRPr="00DC2BB8">
        <w:rPr>
          <w:rFonts w:ascii="Verdana" w:hAnsi="Verdana" w:cs="Calibri"/>
          <w:sz w:val="20"/>
          <w:szCs w:val="20"/>
        </w:rPr>
        <w:tab/>
        <w:t>Zmiana terminu realizacji zamówienia może nastąpić o okres uzasadniony przyczynami zmiany, o których mowa w ust.2  pkt.1.</w:t>
      </w:r>
    </w:p>
    <w:p w14:paraId="7B503B24" w14:textId="77777777" w:rsidR="00DC2BB8" w:rsidRPr="007052C3" w:rsidRDefault="00DC2BB8" w:rsidP="00DC2BB8">
      <w:pPr>
        <w:suppressAutoHyphens/>
        <w:spacing w:line="276" w:lineRule="auto"/>
        <w:jc w:val="both"/>
        <w:rPr>
          <w:rFonts w:ascii="Verdana" w:hAnsi="Verdana"/>
          <w:b/>
          <w:sz w:val="20"/>
          <w:szCs w:val="20"/>
        </w:rPr>
      </w:pPr>
    </w:p>
    <w:p w14:paraId="43C40006" w14:textId="77777777" w:rsidR="005503F5" w:rsidRDefault="005503F5" w:rsidP="00C75CB6">
      <w:pPr>
        <w:jc w:val="both"/>
        <w:rPr>
          <w:rFonts w:ascii="Calibri" w:hAnsi="Calibri"/>
          <w:snapToGrid w:val="0"/>
          <w:color w:val="000000"/>
          <w:sz w:val="22"/>
          <w:szCs w:val="22"/>
        </w:rPr>
      </w:pPr>
    </w:p>
    <w:p w14:paraId="5141B886" w14:textId="77777777" w:rsidR="004606C2" w:rsidRPr="004B4616" w:rsidRDefault="004606C2" w:rsidP="004B4616">
      <w:pPr>
        <w:shd w:val="clear" w:color="auto" w:fill="D9D9D9"/>
        <w:suppressAutoHyphens/>
        <w:spacing w:line="276" w:lineRule="auto"/>
        <w:ind w:left="709" w:right="-567" w:hanging="709"/>
        <w:jc w:val="both"/>
        <w:rPr>
          <w:rFonts w:ascii="Verdana" w:hAnsi="Verdana"/>
          <w:b/>
          <w:color w:val="000000"/>
          <w:sz w:val="20"/>
          <w:szCs w:val="20"/>
          <w:lang w:eastAsia="ar-SA"/>
        </w:rPr>
      </w:pPr>
      <w:r w:rsidRPr="004B4616">
        <w:rPr>
          <w:rFonts w:ascii="Verdana" w:hAnsi="Verdana"/>
          <w:b/>
          <w:color w:val="000000"/>
          <w:sz w:val="20"/>
          <w:szCs w:val="20"/>
          <w:lang w:eastAsia="ar-SA"/>
        </w:rPr>
        <w:t>41.</w:t>
      </w:r>
      <w:r w:rsidRPr="004B4616">
        <w:rPr>
          <w:rFonts w:ascii="Verdana" w:hAnsi="Verdana"/>
          <w:b/>
          <w:color w:val="000000"/>
          <w:sz w:val="20"/>
          <w:szCs w:val="20"/>
          <w:lang w:eastAsia="ar-SA"/>
        </w:rPr>
        <w:tab/>
        <w:t xml:space="preserve">Informacja o podwykonawcach </w:t>
      </w:r>
    </w:p>
    <w:p w14:paraId="6150DE6B" w14:textId="77777777" w:rsidR="004606C2" w:rsidRPr="004B4616" w:rsidRDefault="004606C2" w:rsidP="0066092C">
      <w:pPr>
        <w:pStyle w:val="Akapitzlist"/>
        <w:numPr>
          <w:ilvl w:val="0"/>
          <w:numId w:val="13"/>
        </w:numPr>
        <w:autoSpaceDE w:val="0"/>
        <w:autoSpaceDN w:val="0"/>
        <w:adjustRightInd w:val="0"/>
        <w:spacing w:before="120"/>
        <w:ind w:left="567" w:hanging="567"/>
        <w:contextualSpacing/>
        <w:jc w:val="both"/>
        <w:rPr>
          <w:rFonts w:ascii="Verdana" w:hAnsi="Verdana"/>
          <w:color w:val="000000"/>
        </w:rPr>
      </w:pPr>
      <w:r w:rsidRPr="004B4616">
        <w:rPr>
          <w:rFonts w:ascii="Verdana" w:hAnsi="Verdana"/>
          <w:color w:val="000000"/>
        </w:rPr>
        <w:t>Wykonawca może powierzyć wykonanie części zamówienia podwykonawcy.</w:t>
      </w:r>
      <w:bookmarkStart w:id="35" w:name="mip33167160"/>
      <w:bookmarkEnd w:id="35"/>
    </w:p>
    <w:p w14:paraId="7671A4BB" w14:textId="77777777" w:rsidR="004606C2" w:rsidRPr="004B4616" w:rsidRDefault="004606C2" w:rsidP="0066092C">
      <w:pPr>
        <w:pStyle w:val="Akapitzlist"/>
        <w:numPr>
          <w:ilvl w:val="0"/>
          <w:numId w:val="13"/>
        </w:numPr>
        <w:autoSpaceDE w:val="0"/>
        <w:autoSpaceDN w:val="0"/>
        <w:adjustRightInd w:val="0"/>
        <w:ind w:left="567" w:hanging="567"/>
        <w:contextualSpacing/>
        <w:jc w:val="both"/>
        <w:rPr>
          <w:rFonts w:ascii="Verdana" w:hAnsi="Verdana"/>
          <w:color w:val="000000"/>
        </w:rPr>
      </w:pPr>
      <w:r w:rsidRPr="004B4616">
        <w:rPr>
          <w:rFonts w:ascii="Verdana" w:hAnsi="Verdana"/>
          <w:color w:val="000000"/>
        </w:rPr>
        <w:t>Stosownie do brzmienia art. 36a ust. 2 ustawy Pzp Zamawiający nie zastrzega obowiązku osobistego wykonania przez wykonawcę kluczowych części zamówienia.</w:t>
      </w:r>
    </w:p>
    <w:p w14:paraId="00C98F6D" w14:textId="77777777" w:rsidR="004606C2" w:rsidRPr="004B4616" w:rsidRDefault="004606C2" w:rsidP="0066092C">
      <w:pPr>
        <w:pStyle w:val="Akapitzlist"/>
        <w:numPr>
          <w:ilvl w:val="0"/>
          <w:numId w:val="13"/>
        </w:numPr>
        <w:autoSpaceDE w:val="0"/>
        <w:autoSpaceDN w:val="0"/>
        <w:adjustRightInd w:val="0"/>
        <w:ind w:left="567" w:hanging="567"/>
        <w:contextualSpacing/>
        <w:jc w:val="both"/>
        <w:rPr>
          <w:rFonts w:ascii="Verdana" w:hAnsi="Verdana"/>
          <w:color w:val="000000"/>
        </w:rPr>
      </w:pPr>
      <w:r w:rsidRPr="004B4616">
        <w:rPr>
          <w:rFonts w:ascii="Verdana" w:hAnsi="Verdana"/>
          <w:color w:val="000000"/>
        </w:rPr>
        <w:t>Zamawiający żąda wskazania przez wykonawcę części zamówienia, których wykonanie zamierza powierzyć podwykonawcom, i podania przez wykonawcę firm podwykonawców.</w:t>
      </w:r>
    </w:p>
    <w:p w14:paraId="4F8FF4E1" w14:textId="77777777" w:rsidR="004606C2" w:rsidRPr="004B4616" w:rsidRDefault="004606C2" w:rsidP="0066092C">
      <w:pPr>
        <w:pStyle w:val="Akapitzlist"/>
        <w:numPr>
          <w:ilvl w:val="0"/>
          <w:numId w:val="13"/>
        </w:numPr>
        <w:autoSpaceDE w:val="0"/>
        <w:autoSpaceDN w:val="0"/>
        <w:adjustRightInd w:val="0"/>
        <w:ind w:left="567" w:hanging="567"/>
        <w:contextualSpacing/>
        <w:jc w:val="both"/>
        <w:rPr>
          <w:rFonts w:ascii="Verdana" w:hAnsi="Verdana"/>
          <w:color w:val="000000"/>
        </w:rPr>
      </w:pPr>
      <w:r w:rsidRPr="004B4616">
        <w:rPr>
          <w:rFonts w:ascii="Verdana" w:hAnsi="Verdana"/>
          <w:color w:val="000000"/>
        </w:rPr>
        <w:t xml:space="preserve">Zamawiający żąda, aby przed przystąpieniem do wykonania zamówienia wykonawca, o ile są już znane, podał nazwy albo imiona i nazwiska oraz dane kontaktowe podwykonawców i osób do kontaktu z nimi, zaangażowanych w takie roboty budowlane. </w:t>
      </w:r>
      <w:r w:rsidRPr="004B4616">
        <w:rPr>
          <w:rFonts w:ascii="Verdana" w:hAnsi="Verdana"/>
          <w:color w:val="000000"/>
        </w:rPr>
        <w:lastRenderedPageBreak/>
        <w:t>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bookmarkStart w:id="36" w:name="mip35518126"/>
      <w:bookmarkEnd w:id="36"/>
    </w:p>
    <w:p w14:paraId="60B242FD" w14:textId="77777777" w:rsidR="004606C2" w:rsidRPr="004B4616" w:rsidRDefault="004606C2" w:rsidP="0066092C">
      <w:pPr>
        <w:pStyle w:val="Akapitzlist"/>
        <w:numPr>
          <w:ilvl w:val="0"/>
          <w:numId w:val="13"/>
        </w:numPr>
        <w:autoSpaceDE w:val="0"/>
        <w:autoSpaceDN w:val="0"/>
        <w:adjustRightInd w:val="0"/>
        <w:ind w:left="567" w:hanging="567"/>
        <w:contextualSpacing/>
        <w:jc w:val="both"/>
        <w:rPr>
          <w:rFonts w:ascii="Verdana" w:hAnsi="Verdana"/>
          <w:color w:val="000000"/>
        </w:rPr>
      </w:pPr>
      <w:bookmarkStart w:id="37" w:name="mip33167167"/>
      <w:bookmarkEnd w:id="37"/>
      <w:r w:rsidRPr="004B4616">
        <w:rPr>
          <w:rFonts w:ascii="Verdana" w:hAnsi="Verdana"/>
          <w:color w:val="000000"/>
        </w:rPr>
        <w:t>Jeżeli zmiana albo rezygnacja z podwykonawcy dotyczy podmiotu, na którego zasoby wykonawca powoływał się, na zasadach określonych w </w:t>
      </w:r>
      <w:hyperlink r:id="rId23" w:history="1">
        <w:r w:rsidRPr="004B4616">
          <w:rPr>
            <w:rFonts w:ascii="Verdana" w:hAnsi="Verdana"/>
            <w:color w:val="000000"/>
          </w:rPr>
          <w:t>art. 22a ust. 1, w</w:t>
        </w:r>
      </w:hyperlink>
      <w:r w:rsidRPr="004B4616">
        <w:rPr>
          <w:rFonts w:ascii="Verdana" w:hAnsi="Verdana"/>
          <w:color w:val="000000"/>
        </w:rPr>
        <w:t>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bookmarkStart w:id="38" w:name="mip35518128"/>
      <w:bookmarkEnd w:id="38"/>
    </w:p>
    <w:p w14:paraId="31C0D4C1" w14:textId="77777777" w:rsidR="004606C2" w:rsidRPr="004B4616" w:rsidRDefault="004606C2" w:rsidP="0066092C">
      <w:pPr>
        <w:pStyle w:val="Akapitzlist"/>
        <w:numPr>
          <w:ilvl w:val="0"/>
          <w:numId w:val="13"/>
        </w:numPr>
        <w:autoSpaceDE w:val="0"/>
        <w:autoSpaceDN w:val="0"/>
        <w:adjustRightInd w:val="0"/>
        <w:ind w:left="567" w:hanging="567"/>
        <w:contextualSpacing/>
        <w:jc w:val="both"/>
        <w:rPr>
          <w:rFonts w:ascii="Verdana" w:hAnsi="Verdana"/>
          <w:color w:val="000000"/>
        </w:rPr>
      </w:pPr>
      <w:r w:rsidRPr="004B4616">
        <w:rPr>
          <w:rFonts w:ascii="Verdana" w:hAnsi="Verdana"/>
          <w:color w:val="000000"/>
        </w:rPr>
        <w:t xml:space="preserve">Jeżeli powierzenie podwykonawcy wykonania części zamówienia następuje w trakcie jego realizacji, wykonawca na żądanie zamawiającego przedstawia oświadczenie, </w:t>
      </w:r>
      <w:r w:rsidRPr="004B4616">
        <w:rPr>
          <w:rFonts w:ascii="Verdana" w:hAnsi="Verdana"/>
          <w:color w:val="000000"/>
        </w:rPr>
        <w:br/>
        <w:t>o którym mowa w art. 25a ust. 1, lub oświadczenia lub dokumenty potwierdzające brak podstaw wykluczenia wobec tego podwykonawcy.</w:t>
      </w:r>
      <w:bookmarkStart w:id="39" w:name="mip35518129"/>
      <w:bookmarkEnd w:id="39"/>
    </w:p>
    <w:p w14:paraId="4DAEB8B8" w14:textId="77777777" w:rsidR="004606C2" w:rsidRPr="004B4616" w:rsidRDefault="004606C2" w:rsidP="0066092C">
      <w:pPr>
        <w:pStyle w:val="Akapitzlist"/>
        <w:numPr>
          <w:ilvl w:val="0"/>
          <w:numId w:val="13"/>
        </w:numPr>
        <w:autoSpaceDE w:val="0"/>
        <w:autoSpaceDN w:val="0"/>
        <w:adjustRightInd w:val="0"/>
        <w:ind w:left="567" w:hanging="567"/>
        <w:contextualSpacing/>
        <w:jc w:val="both"/>
        <w:rPr>
          <w:rFonts w:ascii="Verdana" w:hAnsi="Verdana"/>
          <w:color w:val="000000"/>
        </w:rPr>
      </w:pPr>
      <w:r w:rsidRPr="004B4616">
        <w:rPr>
          <w:rFonts w:ascii="Verdana" w:hAnsi="Verdana"/>
          <w:color w:val="000000"/>
        </w:rPr>
        <w:t>Jeżeli zamawiający stwierdzi, że wobec danego podwykonawcy zachodzą podstawy wykluczenia, wykonawca obowiązany jest zastąpić tego podwykonawcę lub zrezygnować z powierzenia wykonania części zamówienia podwykonawcy.</w:t>
      </w:r>
      <w:bookmarkStart w:id="40" w:name="mip35518130"/>
      <w:bookmarkEnd w:id="40"/>
    </w:p>
    <w:p w14:paraId="42F1450F" w14:textId="77777777" w:rsidR="004606C2" w:rsidRPr="004B4616" w:rsidRDefault="004606C2" w:rsidP="0066092C">
      <w:pPr>
        <w:pStyle w:val="Akapitzlist"/>
        <w:numPr>
          <w:ilvl w:val="0"/>
          <w:numId w:val="13"/>
        </w:numPr>
        <w:autoSpaceDE w:val="0"/>
        <w:autoSpaceDN w:val="0"/>
        <w:adjustRightInd w:val="0"/>
        <w:ind w:left="567" w:hanging="567"/>
        <w:contextualSpacing/>
        <w:jc w:val="both"/>
        <w:rPr>
          <w:rFonts w:ascii="Verdana" w:hAnsi="Verdana"/>
          <w:color w:val="000000"/>
        </w:rPr>
      </w:pPr>
      <w:r w:rsidRPr="004B4616">
        <w:rPr>
          <w:rFonts w:ascii="Verdana" w:hAnsi="Verdana"/>
          <w:color w:val="000000"/>
        </w:rPr>
        <w:t>Przepisy ust. 6 i 7 stosuje się wobec dalszych podwykonawców.</w:t>
      </w:r>
      <w:bookmarkStart w:id="41" w:name="mip35518131"/>
      <w:bookmarkEnd w:id="41"/>
    </w:p>
    <w:p w14:paraId="3CF31E9A" w14:textId="77777777" w:rsidR="004606C2" w:rsidRPr="00E234F4" w:rsidRDefault="004606C2" w:rsidP="0066092C">
      <w:pPr>
        <w:pStyle w:val="Akapitzlist"/>
        <w:numPr>
          <w:ilvl w:val="0"/>
          <w:numId w:val="13"/>
        </w:numPr>
        <w:autoSpaceDE w:val="0"/>
        <w:autoSpaceDN w:val="0"/>
        <w:adjustRightInd w:val="0"/>
        <w:spacing w:after="120"/>
        <w:ind w:left="567" w:hanging="567"/>
        <w:contextualSpacing/>
        <w:jc w:val="both"/>
        <w:rPr>
          <w:rFonts w:ascii="Verdana" w:hAnsi="Verdana"/>
          <w:color w:val="000000"/>
        </w:rPr>
      </w:pPr>
      <w:r w:rsidRPr="004B4616">
        <w:rPr>
          <w:rFonts w:ascii="Verdana" w:hAnsi="Verdana"/>
          <w:color w:val="000000"/>
        </w:rPr>
        <w:t xml:space="preserve">Powierzenie wykonania części zamówienia podwykonawcom nie zwalnia wykonawcy </w:t>
      </w:r>
      <w:r w:rsidRPr="004B4616">
        <w:rPr>
          <w:rFonts w:ascii="Verdana" w:hAnsi="Verdana"/>
          <w:color w:val="000000"/>
        </w:rPr>
        <w:br/>
        <w:t>z odpowiedzialności za należyte wykonanie tego zamówienia.</w:t>
      </w:r>
    </w:p>
    <w:p w14:paraId="55E9BEBA" w14:textId="77777777" w:rsidR="004606C2" w:rsidRPr="004B4616" w:rsidRDefault="004606C2" w:rsidP="004B4616">
      <w:pPr>
        <w:shd w:val="clear" w:color="auto" w:fill="D9D9D9"/>
        <w:suppressAutoHyphens/>
        <w:spacing w:line="276" w:lineRule="auto"/>
        <w:ind w:left="709" w:right="-567" w:hanging="709"/>
        <w:jc w:val="both"/>
        <w:rPr>
          <w:rFonts w:ascii="Verdana" w:hAnsi="Verdana"/>
          <w:b/>
          <w:color w:val="000000"/>
          <w:sz w:val="20"/>
          <w:szCs w:val="20"/>
          <w:lang w:eastAsia="ar-SA"/>
        </w:rPr>
      </w:pPr>
      <w:r w:rsidRPr="004B4616">
        <w:rPr>
          <w:rFonts w:ascii="Verdana" w:hAnsi="Verdana"/>
          <w:b/>
          <w:color w:val="000000"/>
          <w:sz w:val="20"/>
          <w:szCs w:val="20"/>
          <w:lang w:eastAsia="ar-SA"/>
        </w:rPr>
        <w:t>42.</w:t>
      </w:r>
      <w:r w:rsidRPr="004B4616">
        <w:rPr>
          <w:rFonts w:ascii="Verdana" w:hAnsi="Verdana"/>
          <w:b/>
          <w:color w:val="000000"/>
          <w:sz w:val="20"/>
          <w:szCs w:val="20"/>
          <w:lang w:eastAsia="ar-SA"/>
        </w:rPr>
        <w:tab/>
        <w:t xml:space="preserve">Informacje administracyjne </w:t>
      </w:r>
    </w:p>
    <w:p w14:paraId="0346DC09" w14:textId="77777777" w:rsidR="004606C2" w:rsidRPr="004B4616" w:rsidRDefault="004606C2" w:rsidP="004B4616">
      <w:pPr>
        <w:spacing w:line="276" w:lineRule="auto"/>
        <w:jc w:val="both"/>
        <w:rPr>
          <w:rFonts w:ascii="Verdana" w:hAnsi="Verdana" w:cs="Arial"/>
          <w:color w:val="000000"/>
          <w:sz w:val="20"/>
          <w:szCs w:val="20"/>
        </w:rPr>
      </w:pPr>
      <w:r w:rsidRPr="004B4616">
        <w:rPr>
          <w:rFonts w:ascii="Verdana" w:hAnsi="Verdana" w:cs="Arial"/>
          <w:color w:val="000000"/>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4B4616">
        <w:rPr>
          <w:rFonts w:ascii="Verdana" w:hAnsi="Verdana" w:cs="Arial"/>
          <w:color w:val="000000"/>
          <w:sz w:val="20"/>
          <w:szCs w:val="20"/>
        </w:rPr>
        <w:br/>
        <w:t xml:space="preserve">z 04.05.2016, str. 1), dalej „RODO”, Zamawiający informuje, że: </w:t>
      </w:r>
    </w:p>
    <w:p w14:paraId="5073FF6A" w14:textId="77777777" w:rsidR="004606C2" w:rsidRPr="004B4616" w:rsidRDefault="004606C2" w:rsidP="0066092C">
      <w:pPr>
        <w:numPr>
          <w:ilvl w:val="0"/>
          <w:numId w:val="16"/>
        </w:numPr>
        <w:spacing w:line="276" w:lineRule="auto"/>
        <w:rPr>
          <w:rFonts w:ascii="Verdana" w:hAnsi="Verdana" w:cs="Arial"/>
          <w:color w:val="000000"/>
          <w:sz w:val="20"/>
          <w:szCs w:val="20"/>
        </w:rPr>
      </w:pPr>
      <w:r w:rsidRPr="004B4616">
        <w:rPr>
          <w:rFonts w:ascii="Verdana" w:hAnsi="Verdana" w:cs="Arial"/>
          <w:color w:val="000000"/>
          <w:sz w:val="20"/>
          <w:szCs w:val="20"/>
        </w:rPr>
        <w:t>administratorem Pani/Pana danych osobowych jest:</w:t>
      </w:r>
    </w:p>
    <w:p w14:paraId="5160AD97" w14:textId="77777777" w:rsidR="009459E9" w:rsidRDefault="009459E9" w:rsidP="004B4616">
      <w:pPr>
        <w:spacing w:line="276" w:lineRule="auto"/>
        <w:ind w:left="720"/>
        <w:jc w:val="both"/>
        <w:rPr>
          <w:rFonts w:ascii="Verdana" w:hAnsi="Verdana" w:cs="Verdana"/>
          <w:b/>
          <w:i/>
          <w:color w:val="000000"/>
          <w:sz w:val="20"/>
          <w:szCs w:val="20"/>
        </w:rPr>
      </w:pPr>
      <w:r>
        <w:rPr>
          <w:rFonts w:ascii="Verdana" w:hAnsi="Verdana" w:cs="Verdana"/>
          <w:b/>
          <w:i/>
          <w:color w:val="000000"/>
          <w:sz w:val="20"/>
          <w:szCs w:val="20"/>
        </w:rPr>
        <w:t>Jarocińska Agencja Rozwoju Sp. z o.o.</w:t>
      </w:r>
    </w:p>
    <w:p w14:paraId="4783C51C" w14:textId="69776EE9" w:rsidR="004606C2" w:rsidRPr="004B4616" w:rsidRDefault="009459E9" w:rsidP="004B4616">
      <w:pPr>
        <w:spacing w:line="276" w:lineRule="auto"/>
        <w:ind w:left="720"/>
        <w:jc w:val="both"/>
        <w:rPr>
          <w:rFonts w:ascii="Verdana" w:hAnsi="Verdana" w:cs="Verdana"/>
          <w:b/>
          <w:i/>
          <w:color w:val="000000"/>
          <w:sz w:val="20"/>
          <w:szCs w:val="20"/>
        </w:rPr>
      </w:pPr>
      <w:r>
        <w:rPr>
          <w:rFonts w:ascii="Verdana" w:hAnsi="Verdana" w:cs="Verdana"/>
          <w:b/>
          <w:i/>
          <w:color w:val="000000"/>
          <w:sz w:val="20"/>
          <w:szCs w:val="20"/>
        </w:rPr>
        <w:t>Ul. T. Kościuszki 15B</w:t>
      </w:r>
      <w:r w:rsidR="004606C2" w:rsidRPr="004B4616">
        <w:rPr>
          <w:rFonts w:ascii="Verdana" w:hAnsi="Verdana" w:cs="Verdana"/>
          <w:b/>
          <w:i/>
          <w:color w:val="000000"/>
          <w:sz w:val="20"/>
          <w:szCs w:val="20"/>
        </w:rPr>
        <w:t>, 63-200 Jarocin</w:t>
      </w:r>
    </w:p>
    <w:p w14:paraId="252DA9AD" w14:textId="6B201805" w:rsidR="004606C2" w:rsidRPr="004B4616" w:rsidRDefault="004606C2" w:rsidP="004B4616">
      <w:pPr>
        <w:spacing w:line="276" w:lineRule="auto"/>
        <w:ind w:left="720"/>
        <w:jc w:val="both"/>
        <w:rPr>
          <w:rFonts w:ascii="Verdana" w:hAnsi="Verdana"/>
          <w:b/>
          <w:i/>
          <w:color w:val="000000"/>
          <w:sz w:val="20"/>
          <w:szCs w:val="20"/>
        </w:rPr>
      </w:pPr>
      <w:r w:rsidRPr="004B4616">
        <w:rPr>
          <w:rFonts w:ascii="Verdana" w:hAnsi="Verdana"/>
          <w:b/>
          <w:i/>
          <w:color w:val="000000"/>
          <w:sz w:val="20"/>
          <w:szCs w:val="20"/>
        </w:rPr>
        <w:t>Tel.: 62</w:t>
      </w:r>
      <w:r w:rsidR="009459E9">
        <w:rPr>
          <w:rFonts w:ascii="Verdana" w:hAnsi="Verdana"/>
          <w:b/>
          <w:i/>
          <w:color w:val="000000"/>
          <w:sz w:val="20"/>
          <w:szCs w:val="20"/>
        </w:rPr>
        <w:t> 740 02 95</w:t>
      </w:r>
    </w:p>
    <w:p w14:paraId="63D317E7" w14:textId="6CBAA264" w:rsidR="004606C2" w:rsidRPr="004B4616" w:rsidRDefault="004606C2" w:rsidP="004B4616">
      <w:pPr>
        <w:spacing w:line="276" w:lineRule="auto"/>
        <w:ind w:left="720"/>
        <w:jc w:val="both"/>
        <w:rPr>
          <w:rFonts w:ascii="Verdana" w:hAnsi="Verdana"/>
          <w:b/>
          <w:i/>
          <w:color w:val="000000"/>
          <w:sz w:val="20"/>
          <w:szCs w:val="20"/>
        </w:rPr>
      </w:pPr>
      <w:r w:rsidRPr="004B4616">
        <w:rPr>
          <w:rFonts w:ascii="Verdana" w:hAnsi="Verdana"/>
          <w:b/>
          <w:i/>
          <w:color w:val="000000"/>
          <w:sz w:val="20"/>
          <w:szCs w:val="20"/>
        </w:rPr>
        <w:t>Fax.: 62</w:t>
      </w:r>
      <w:r w:rsidR="009459E9">
        <w:rPr>
          <w:rFonts w:ascii="Verdana" w:hAnsi="Verdana"/>
          <w:b/>
          <w:i/>
          <w:color w:val="000000"/>
          <w:sz w:val="20"/>
          <w:szCs w:val="20"/>
        </w:rPr>
        <w:t> 740 02 95</w:t>
      </w:r>
    </w:p>
    <w:p w14:paraId="3448F2C1" w14:textId="37AE48D5" w:rsidR="004606C2" w:rsidRPr="004B4616" w:rsidRDefault="004606C2" w:rsidP="004B4616">
      <w:pPr>
        <w:spacing w:line="276" w:lineRule="auto"/>
        <w:ind w:left="720"/>
        <w:jc w:val="both"/>
        <w:rPr>
          <w:rFonts w:ascii="Verdana" w:hAnsi="Verdana"/>
          <w:b/>
          <w:color w:val="000000"/>
          <w:sz w:val="20"/>
          <w:szCs w:val="20"/>
        </w:rPr>
      </w:pPr>
      <w:r w:rsidRPr="004B4616">
        <w:rPr>
          <w:rFonts w:ascii="Verdana" w:hAnsi="Verdana"/>
          <w:b/>
          <w:i/>
          <w:color w:val="000000"/>
          <w:sz w:val="20"/>
          <w:szCs w:val="20"/>
        </w:rPr>
        <w:t xml:space="preserve">Poczta elektroniczna: </w:t>
      </w:r>
      <w:hyperlink r:id="rId24" w:history="1">
        <w:r w:rsidR="009459E9" w:rsidRPr="00C66BDC">
          <w:rPr>
            <w:rStyle w:val="Hipercze"/>
            <w:rFonts w:ascii="Verdana" w:hAnsi="Verdana"/>
            <w:b/>
            <w:i/>
            <w:sz w:val="20"/>
            <w:szCs w:val="20"/>
          </w:rPr>
          <w:t>jar@jarjarocin.pl</w:t>
        </w:r>
      </w:hyperlink>
    </w:p>
    <w:p w14:paraId="6D9596EC" w14:textId="0000394D" w:rsidR="004606C2" w:rsidRPr="004B4616" w:rsidRDefault="004606C2" w:rsidP="0066092C">
      <w:pPr>
        <w:numPr>
          <w:ilvl w:val="0"/>
          <w:numId w:val="16"/>
        </w:numPr>
        <w:spacing w:line="276" w:lineRule="auto"/>
        <w:jc w:val="both"/>
        <w:rPr>
          <w:rFonts w:ascii="Verdana" w:hAnsi="Verdana"/>
          <w:b/>
          <w:i/>
          <w:color w:val="000000"/>
          <w:sz w:val="20"/>
          <w:szCs w:val="20"/>
        </w:rPr>
      </w:pPr>
      <w:r w:rsidRPr="004B4616">
        <w:rPr>
          <w:rFonts w:ascii="Verdana" w:hAnsi="Verdana"/>
          <w:b/>
          <w:i/>
          <w:color w:val="000000"/>
          <w:sz w:val="20"/>
          <w:szCs w:val="20"/>
        </w:rPr>
        <w:t xml:space="preserve">Strona internetowa: </w:t>
      </w:r>
      <w:hyperlink r:id="rId25" w:history="1">
        <w:r w:rsidR="009459E9" w:rsidRPr="00C66BDC">
          <w:rPr>
            <w:rStyle w:val="Hipercze"/>
            <w:rFonts w:ascii="Verdana" w:hAnsi="Verdana"/>
            <w:b/>
            <w:i/>
            <w:sz w:val="20"/>
            <w:szCs w:val="20"/>
          </w:rPr>
          <w:t>www.jarjarocin.pl</w:t>
        </w:r>
      </w:hyperlink>
      <w:r w:rsidRPr="004B4616">
        <w:rPr>
          <w:rFonts w:ascii="Verdana" w:hAnsi="Verdana"/>
          <w:b/>
          <w:i/>
          <w:color w:val="000000"/>
          <w:sz w:val="20"/>
          <w:szCs w:val="20"/>
        </w:rPr>
        <w:t xml:space="preserve">   </w:t>
      </w:r>
    </w:p>
    <w:p w14:paraId="1ECBE082" w14:textId="77777777" w:rsidR="004606C2" w:rsidRPr="004B4616" w:rsidRDefault="004606C2" w:rsidP="0066092C">
      <w:pPr>
        <w:numPr>
          <w:ilvl w:val="0"/>
          <w:numId w:val="16"/>
        </w:numPr>
        <w:spacing w:line="276" w:lineRule="auto"/>
        <w:jc w:val="both"/>
        <w:rPr>
          <w:rFonts w:ascii="Verdana" w:hAnsi="Verdana"/>
          <w:b/>
          <w:i/>
          <w:color w:val="000000"/>
          <w:sz w:val="20"/>
          <w:szCs w:val="20"/>
        </w:rPr>
      </w:pPr>
      <w:r w:rsidRPr="004B4616">
        <w:rPr>
          <w:rFonts w:ascii="Verdana" w:hAnsi="Verdana" w:cs="Arial"/>
          <w:sz w:val="20"/>
          <w:szCs w:val="20"/>
        </w:rPr>
        <w:t xml:space="preserve">inspektorem ochrony danych osobowych w </w:t>
      </w:r>
      <w:r w:rsidRPr="004B4616">
        <w:rPr>
          <w:rFonts w:ascii="Verdana" w:hAnsi="Verdana" w:cs="Arial"/>
          <w:i/>
          <w:sz w:val="20"/>
          <w:szCs w:val="20"/>
        </w:rPr>
        <w:t>w/w jednostkach</w:t>
      </w:r>
      <w:r w:rsidRPr="004B4616">
        <w:rPr>
          <w:rFonts w:ascii="Verdana" w:hAnsi="Verdana" w:cs="Arial"/>
          <w:sz w:val="20"/>
          <w:szCs w:val="20"/>
        </w:rPr>
        <w:t xml:space="preserve"> jest:</w:t>
      </w:r>
    </w:p>
    <w:p w14:paraId="0E70AFF9" w14:textId="13497D2F" w:rsidR="004606C2" w:rsidRPr="004B4616" w:rsidRDefault="004606C2" w:rsidP="004B4616">
      <w:pPr>
        <w:spacing w:line="276" w:lineRule="auto"/>
        <w:ind w:left="720"/>
        <w:jc w:val="both"/>
        <w:rPr>
          <w:rFonts w:ascii="Verdana" w:hAnsi="Verdana"/>
          <w:b/>
          <w:i/>
          <w:color w:val="000000"/>
          <w:sz w:val="20"/>
          <w:szCs w:val="20"/>
        </w:rPr>
      </w:pPr>
      <w:r w:rsidRPr="004B4616">
        <w:rPr>
          <w:rFonts w:ascii="Verdana" w:hAnsi="Verdana" w:cs="Arial"/>
          <w:b/>
          <w:i/>
          <w:sz w:val="20"/>
          <w:szCs w:val="20"/>
        </w:rPr>
        <w:t>Pan Witold Ruciński, kontakt:</w:t>
      </w:r>
      <w:r w:rsidRPr="004B4616">
        <w:rPr>
          <w:rFonts w:ascii="Verdana" w:hAnsi="Verdana" w:cs="Arial"/>
          <w:i/>
          <w:sz w:val="20"/>
          <w:szCs w:val="20"/>
        </w:rPr>
        <w:t xml:space="preserve"> </w:t>
      </w:r>
      <w:hyperlink r:id="rId26" w:history="1">
        <w:r w:rsidR="009459E9" w:rsidRPr="00C66BDC">
          <w:rPr>
            <w:rStyle w:val="Hipercze"/>
            <w:rFonts w:ascii="Verdana" w:hAnsi="Verdana" w:cs="Arial"/>
            <w:b/>
            <w:i/>
            <w:sz w:val="20"/>
            <w:szCs w:val="20"/>
          </w:rPr>
          <w:t>iodo@jarjarocin.pl</w:t>
        </w:r>
      </w:hyperlink>
      <w:r w:rsidRPr="004B4616">
        <w:rPr>
          <w:rFonts w:ascii="Verdana" w:hAnsi="Verdana" w:cs="Arial"/>
          <w:b/>
          <w:i/>
          <w:color w:val="000000"/>
          <w:sz w:val="20"/>
          <w:szCs w:val="20"/>
        </w:rPr>
        <w:t>.</w:t>
      </w:r>
    </w:p>
    <w:p w14:paraId="141BA7A5" w14:textId="5DC5B201" w:rsidR="004606C2" w:rsidRPr="00E234F4" w:rsidRDefault="004606C2" w:rsidP="0066092C">
      <w:pPr>
        <w:numPr>
          <w:ilvl w:val="0"/>
          <w:numId w:val="16"/>
        </w:numPr>
        <w:spacing w:line="276" w:lineRule="auto"/>
        <w:jc w:val="both"/>
        <w:rPr>
          <w:rFonts w:ascii="Verdana" w:hAnsi="Verdana"/>
          <w:b/>
          <w:sz w:val="20"/>
          <w:szCs w:val="20"/>
        </w:rPr>
      </w:pPr>
      <w:r w:rsidRPr="004B4616">
        <w:rPr>
          <w:rFonts w:ascii="Verdana" w:hAnsi="Verdana" w:cs="Arial"/>
          <w:color w:val="000000"/>
          <w:sz w:val="20"/>
          <w:szCs w:val="20"/>
        </w:rPr>
        <w:t xml:space="preserve">Pani/Pana dane osobowe przetwarzane będą na podstawie art. 6 ust. 1 lit. c RODO </w:t>
      </w:r>
      <w:r w:rsidRPr="004B4616">
        <w:rPr>
          <w:rFonts w:ascii="Verdana" w:hAnsi="Verdana" w:cs="Arial"/>
          <w:color w:val="000000"/>
          <w:sz w:val="20"/>
          <w:szCs w:val="20"/>
        </w:rPr>
        <w:br/>
        <w:t xml:space="preserve">w celu </w:t>
      </w:r>
      <w:r w:rsidRPr="004B4616">
        <w:rPr>
          <w:rFonts w:ascii="Verdana" w:hAnsi="Verdana" w:cs="Arial"/>
          <w:color w:val="000000" w:themeColor="text1"/>
          <w:sz w:val="20"/>
          <w:szCs w:val="20"/>
        </w:rPr>
        <w:t>związanym z postępowaniem o udzielenie zamówienia publicznego na</w:t>
      </w:r>
      <w:r w:rsidR="004A2743">
        <w:rPr>
          <w:rFonts w:ascii="Verdana" w:hAnsi="Verdana" w:cs="Arial"/>
          <w:i/>
          <w:color w:val="000000" w:themeColor="text1"/>
          <w:sz w:val="20"/>
          <w:szCs w:val="20"/>
        </w:rPr>
        <w:t xml:space="preserve"> </w:t>
      </w:r>
      <w:r w:rsidR="000E0DF3" w:rsidRPr="009459E9">
        <w:rPr>
          <w:rFonts w:ascii="Verdana" w:hAnsi="Verdana" w:cs="Arial"/>
          <w:i/>
          <w:color w:val="000000" w:themeColor="text1"/>
          <w:sz w:val="20"/>
          <w:szCs w:val="20"/>
        </w:rPr>
        <w:t>„</w:t>
      </w:r>
      <w:r w:rsidR="00D07284" w:rsidRPr="006B6DCF">
        <w:rPr>
          <w:rFonts w:ascii="Verdana" w:hAnsi="Verdana"/>
        </w:rPr>
        <w:t xml:space="preserve">z </w:t>
      </w:r>
      <w:r w:rsidR="00D07284" w:rsidRPr="00D07284">
        <w:rPr>
          <w:rFonts w:ascii="Verdana" w:hAnsi="Verdana"/>
          <w:sz w:val="20"/>
          <w:szCs w:val="20"/>
        </w:rPr>
        <w:t xml:space="preserve">dopiskiem </w:t>
      </w:r>
      <w:r w:rsidR="00D07284" w:rsidRPr="00D07284">
        <w:rPr>
          <w:rFonts w:ascii="Verdana" w:hAnsi="Verdana"/>
          <w:b/>
          <w:color w:val="000000" w:themeColor="text1"/>
          <w:sz w:val="20"/>
          <w:szCs w:val="20"/>
        </w:rPr>
        <w:t>-</w:t>
      </w:r>
      <w:r w:rsidR="00D07284" w:rsidRPr="00D07284">
        <w:rPr>
          <w:rFonts w:ascii="Verdana" w:hAnsi="Verdana"/>
          <w:color w:val="000000" w:themeColor="text1"/>
          <w:sz w:val="20"/>
          <w:szCs w:val="20"/>
        </w:rPr>
        <w:t xml:space="preserve"> </w:t>
      </w:r>
      <w:r w:rsidR="00D07284" w:rsidRPr="00B87A8B">
        <w:rPr>
          <w:rFonts w:ascii="Verdana" w:hAnsi="Verdana" w:cstheme="minorHAnsi"/>
          <w:b/>
          <w:sz w:val="20"/>
          <w:szCs w:val="20"/>
        </w:rPr>
        <w:t>„</w:t>
      </w:r>
      <w:r w:rsidR="00D07284" w:rsidRPr="00B87A8B">
        <w:rPr>
          <w:rFonts w:ascii="Verdana" w:hAnsi="Verdana"/>
          <w:b/>
          <w:sz w:val="20"/>
          <w:szCs w:val="20"/>
        </w:rPr>
        <w:t>Budowa sieci światłowodowej wraz z przyłączami abonenckimi, rozbudową sieci monitoringu oraz budowa oświetlenia ulicznego, oświetlenia rynku oraz podświetlenia małej architektury w ramach rewitalizacji Centrum Jarocina”</w:t>
      </w:r>
      <w:r w:rsidR="00D07284" w:rsidRPr="00D07284">
        <w:rPr>
          <w:rFonts w:ascii="Verdana" w:hAnsi="Verdana"/>
          <w:sz w:val="20"/>
          <w:szCs w:val="20"/>
        </w:rPr>
        <w:t xml:space="preserve"> –</w:t>
      </w:r>
      <w:r w:rsidR="00D07284">
        <w:rPr>
          <w:rFonts w:ascii="Verdana" w:hAnsi="Verdana"/>
          <w:sz w:val="20"/>
          <w:szCs w:val="20"/>
        </w:rPr>
        <w:t xml:space="preserve"> </w:t>
      </w:r>
      <w:r w:rsidRPr="00D07284">
        <w:rPr>
          <w:rFonts w:ascii="Verdana" w:hAnsi="Verdana"/>
          <w:bCs/>
          <w:i/>
          <w:color w:val="000000" w:themeColor="text1"/>
          <w:sz w:val="20"/>
          <w:szCs w:val="20"/>
        </w:rPr>
        <w:t>nr sprawy</w:t>
      </w:r>
      <w:r w:rsidR="009459E9" w:rsidRPr="00D07284">
        <w:rPr>
          <w:rFonts w:ascii="Verdana" w:hAnsi="Verdana"/>
          <w:bCs/>
          <w:i/>
          <w:color w:val="000000" w:themeColor="text1"/>
          <w:sz w:val="20"/>
          <w:szCs w:val="20"/>
        </w:rPr>
        <w:t xml:space="preserve"> </w:t>
      </w:r>
      <w:r w:rsidR="009459E9" w:rsidRPr="00D07284">
        <w:rPr>
          <w:rFonts w:ascii="Verdana" w:hAnsi="Verdana"/>
          <w:b/>
          <w:bCs/>
          <w:i/>
          <w:color w:val="000000" w:themeColor="text1"/>
          <w:sz w:val="20"/>
          <w:szCs w:val="20"/>
          <w:u w:val="single"/>
        </w:rPr>
        <w:t>JAR/P/</w:t>
      </w:r>
      <w:r w:rsidR="00D07284" w:rsidRPr="00D07284">
        <w:rPr>
          <w:rFonts w:ascii="Verdana" w:hAnsi="Verdana"/>
          <w:b/>
          <w:bCs/>
          <w:i/>
          <w:color w:val="000000" w:themeColor="text1"/>
          <w:sz w:val="20"/>
          <w:szCs w:val="20"/>
          <w:u w:val="single"/>
        </w:rPr>
        <w:t>11</w:t>
      </w:r>
      <w:r w:rsidR="009459E9" w:rsidRPr="00D07284">
        <w:rPr>
          <w:rFonts w:ascii="Verdana" w:hAnsi="Verdana"/>
          <w:b/>
          <w:bCs/>
          <w:i/>
          <w:color w:val="000000" w:themeColor="text1"/>
          <w:sz w:val="20"/>
          <w:szCs w:val="20"/>
          <w:u w:val="single"/>
        </w:rPr>
        <w:t>/</w:t>
      </w:r>
      <w:r w:rsidR="00586A38" w:rsidRPr="00D07284">
        <w:rPr>
          <w:rFonts w:ascii="Verdana" w:hAnsi="Verdana"/>
          <w:b/>
          <w:bCs/>
          <w:i/>
          <w:color w:val="000000" w:themeColor="text1"/>
          <w:sz w:val="20"/>
          <w:szCs w:val="20"/>
          <w:u w:val="single"/>
        </w:rPr>
        <w:t>20</w:t>
      </w:r>
      <w:r w:rsidR="00E234F4" w:rsidRPr="00D07284">
        <w:rPr>
          <w:rFonts w:ascii="Verdana" w:hAnsi="Verdana"/>
          <w:b/>
          <w:bCs/>
          <w:i/>
          <w:color w:val="000000" w:themeColor="text1"/>
          <w:sz w:val="20"/>
          <w:szCs w:val="20"/>
          <w:u w:val="single"/>
        </w:rPr>
        <w:t>20</w:t>
      </w:r>
      <w:r w:rsidRPr="00D07284">
        <w:rPr>
          <w:rFonts w:ascii="Verdana" w:hAnsi="Verdana"/>
          <w:b/>
          <w:bCs/>
          <w:i/>
          <w:color w:val="000000" w:themeColor="text1"/>
          <w:sz w:val="20"/>
          <w:szCs w:val="20"/>
        </w:rPr>
        <w:t xml:space="preserve"> </w:t>
      </w:r>
      <w:r w:rsidRPr="00D07284">
        <w:rPr>
          <w:rFonts w:ascii="Verdana" w:hAnsi="Verdana" w:cs="Arial"/>
          <w:i/>
          <w:color w:val="000000" w:themeColor="text1"/>
          <w:sz w:val="20"/>
          <w:szCs w:val="20"/>
        </w:rPr>
        <w:t>prowadzonym w trybie przetargu nieograniczonego;</w:t>
      </w:r>
    </w:p>
    <w:p w14:paraId="03FB23A9" w14:textId="732F24E1" w:rsidR="004606C2" w:rsidRPr="00D96DEE" w:rsidRDefault="004606C2" w:rsidP="0066092C">
      <w:pPr>
        <w:numPr>
          <w:ilvl w:val="0"/>
          <w:numId w:val="16"/>
        </w:numPr>
        <w:spacing w:line="276" w:lineRule="auto"/>
        <w:jc w:val="both"/>
        <w:rPr>
          <w:rFonts w:ascii="Verdana" w:hAnsi="Verdana" w:cs="Arial"/>
          <w:color w:val="000000"/>
          <w:sz w:val="20"/>
          <w:szCs w:val="20"/>
        </w:rPr>
      </w:pPr>
      <w:r w:rsidRPr="004B4616">
        <w:rPr>
          <w:rFonts w:ascii="Verdana" w:hAnsi="Verdana" w:cs="Arial"/>
          <w:color w:val="000000" w:themeColor="text1"/>
          <w:sz w:val="20"/>
          <w:szCs w:val="20"/>
        </w:rPr>
        <w:t>odbiorcami Pani/Pana danych osobowych</w:t>
      </w:r>
      <w:r w:rsidRPr="004B4616">
        <w:rPr>
          <w:rFonts w:ascii="Verdana" w:hAnsi="Verdana" w:cs="Arial"/>
          <w:color w:val="000000"/>
          <w:sz w:val="20"/>
          <w:szCs w:val="20"/>
        </w:rPr>
        <w:t xml:space="preserve"> będą osoby lub podmioty, którym udostępniona zostanie dokumentacja postępowania w oparciu o art. 8 oraz art. 96 ust. 3 ustawy z dnia 29 stycznia 2004 r. – Prawo zamówień publicznych </w:t>
      </w:r>
      <w:r w:rsidRPr="004B4616">
        <w:rPr>
          <w:rFonts w:ascii="Verdana" w:hAnsi="Verdana" w:cs="Arial"/>
          <w:color w:val="000000"/>
          <w:sz w:val="20"/>
          <w:szCs w:val="20"/>
        </w:rPr>
        <w:br/>
        <w:t>(</w:t>
      </w:r>
      <w:r w:rsidR="00421A67" w:rsidRPr="004B4616">
        <w:rPr>
          <w:rFonts w:ascii="Verdana" w:hAnsi="Verdana" w:cs="Verdana"/>
          <w:color w:val="000000"/>
          <w:sz w:val="20"/>
          <w:szCs w:val="20"/>
        </w:rPr>
        <w:t>Dz. U. z 201</w:t>
      </w:r>
      <w:r w:rsidR="00421A67">
        <w:rPr>
          <w:rFonts w:ascii="Verdana" w:hAnsi="Verdana" w:cs="Verdana"/>
          <w:color w:val="000000"/>
          <w:sz w:val="20"/>
          <w:szCs w:val="20"/>
        </w:rPr>
        <w:t>9</w:t>
      </w:r>
      <w:r w:rsidR="00421A67" w:rsidRPr="004B4616">
        <w:rPr>
          <w:rFonts w:ascii="Verdana" w:hAnsi="Verdana" w:cs="Verdana"/>
          <w:color w:val="000000"/>
          <w:sz w:val="20"/>
          <w:szCs w:val="20"/>
        </w:rPr>
        <w:t>r. poz. 1</w:t>
      </w:r>
      <w:r w:rsidR="00421A67">
        <w:rPr>
          <w:rFonts w:ascii="Verdana" w:hAnsi="Verdana" w:cs="Verdana"/>
          <w:color w:val="000000"/>
          <w:sz w:val="20"/>
          <w:szCs w:val="20"/>
        </w:rPr>
        <w:t>843</w:t>
      </w:r>
      <w:r w:rsidRPr="00D96DEE">
        <w:rPr>
          <w:rFonts w:ascii="Verdana" w:hAnsi="Verdana" w:cs="Arial"/>
          <w:color w:val="000000"/>
          <w:sz w:val="20"/>
          <w:szCs w:val="20"/>
        </w:rPr>
        <w:t>), dalej „ustawa Pzp”,</w:t>
      </w:r>
    </w:p>
    <w:p w14:paraId="5493BF25" w14:textId="77777777" w:rsidR="004606C2" w:rsidRPr="004B32CA" w:rsidRDefault="004B32CA" w:rsidP="0066092C">
      <w:pPr>
        <w:numPr>
          <w:ilvl w:val="0"/>
          <w:numId w:val="16"/>
        </w:numPr>
        <w:spacing w:line="276" w:lineRule="auto"/>
        <w:jc w:val="both"/>
        <w:rPr>
          <w:rFonts w:ascii="Verdana" w:hAnsi="Verdana" w:cs="Arial"/>
          <w:color w:val="000000"/>
          <w:sz w:val="20"/>
          <w:szCs w:val="20"/>
        </w:rPr>
      </w:pPr>
      <w:r>
        <w:rPr>
          <w:rFonts w:ascii="Verdana" w:hAnsi="Verdana" w:cs="Arial"/>
          <w:color w:val="000000"/>
          <w:sz w:val="20"/>
          <w:szCs w:val="20"/>
        </w:rPr>
        <w:t>Pani/Pana dane osobowe będą przechowywane, zgodnie z art. 97 ust. 1 ustawy Pzp, przez okres 4 lat od dnia zakończenia postępowania o udzielenie zamówienia, a jeżeli czas trwania umowy przekracza 4 lata, okres przechowywania obejmuje cały czas trwania umowy</w:t>
      </w:r>
      <w:r w:rsidR="004606C2" w:rsidRPr="004B32CA">
        <w:rPr>
          <w:rFonts w:ascii="Verdana" w:hAnsi="Verdana" w:cs="Arial"/>
          <w:color w:val="000000"/>
          <w:sz w:val="20"/>
          <w:szCs w:val="20"/>
        </w:rPr>
        <w:t xml:space="preserve">; </w:t>
      </w:r>
    </w:p>
    <w:p w14:paraId="4318C37C" w14:textId="77777777" w:rsidR="004606C2" w:rsidRPr="004B4616" w:rsidRDefault="004606C2" w:rsidP="0066092C">
      <w:pPr>
        <w:numPr>
          <w:ilvl w:val="0"/>
          <w:numId w:val="16"/>
        </w:numPr>
        <w:spacing w:line="276" w:lineRule="auto"/>
        <w:jc w:val="both"/>
        <w:rPr>
          <w:rFonts w:ascii="Verdana" w:hAnsi="Verdana" w:cs="Arial"/>
          <w:color w:val="000000"/>
          <w:sz w:val="20"/>
          <w:szCs w:val="20"/>
        </w:rPr>
      </w:pPr>
      <w:r w:rsidRPr="004B4616">
        <w:rPr>
          <w:rFonts w:ascii="Verdana" w:hAnsi="Verdana" w:cs="Arial"/>
          <w:color w:val="000000"/>
          <w:sz w:val="20"/>
          <w:szCs w:val="20"/>
        </w:rPr>
        <w:lastRenderedPageBreak/>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8104C1B" w14:textId="77777777" w:rsidR="004606C2" w:rsidRPr="004B4616" w:rsidRDefault="004606C2" w:rsidP="0066092C">
      <w:pPr>
        <w:numPr>
          <w:ilvl w:val="0"/>
          <w:numId w:val="16"/>
        </w:numPr>
        <w:spacing w:line="276" w:lineRule="auto"/>
        <w:jc w:val="both"/>
        <w:rPr>
          <w:rFonts w:ascii="Verdana" w:hAnsi="Verdana" w:cs="Arial"/>
          <w:color w:val="000000"/>
          <w:sz w:val="20"/>
          <w:szCs w:val="20"/>
        </w:rPr>
      </w:pPr>
      <w:r w:rsidRPr="004B4616">
        <w:rPr>
          <w:rFonts w:ascii="Verdana" w:hAnsi="Verdana" w:cs="Arial"/>
          <w:color w:val="000000"/>
          <w:sz w:val="20"/>
          <w:szCs w:val="20"/>
        </w:rPr>
        <w:t xml:space="preserve">w odniesieniu do Pani/Pana danych osobowych decyzje nie będą podejmowane </w:t>
      </w:r>
      <w:r w:rsidRPr="004B4616">
        <w:rPr>
          <w:rFonts w:ascii="Verdana" w:hAnsi="Verdana" w:cs="Arial"/>
          <w:color w:val="000000"/>
          <w:sz w:val="20"/>
          <w:szCs w:val="20"/>
        </w:rPr>
        <w:br/>
        <w:t>w sposób zautomatyzowany, stosowanie do art. 22 RODO;</w:t>
      </w:r>
    </w:p>
    <w:p w14:paraId="14447C68" w14:textId="77777777" w:rsidR="004606C2" w:rsidRPr="004B4616" w:rsidRDefault="004606C2" w:rsidP="0066092C">
      <w:pPr>
        <w:numPr>
          <w:ilvl w:val="0"/>
          <w:numId w:val="16"/>
        </w:numPr>
        <w:spacing w:line="276" w:lineRule="auto"/>
        <w:jc w:val="both"/>
        <w:rPr>
          <w:rFonts w:ascii="Verdana" w:hAnsi="Verdana" w:cs="Arial"/>
          <w:color w:val="000000"/>
          <w:sz w:val="20"/>
          <w:szCs w:val="20"/>
        </w:rPr>
      </w:pPr>
      <w:r w:rsidRPr="004B4616">
        <w:rPr>
          <w:rFonts w:ascii="Verdana" w:hAnsi="Verdana" w:cs="Arial"/>
          <w:color w:val="000000"/>
          <w:sz w:val="20"/>
          <w:szCs w:val="20"/>
        </w:rPr>
        <w:t>posiada Pani/Pan:</w:t>
      </w:r>
    </w:p>
    <w:p w14:paraId="22655808" w14:textId="77777777" w:rsidR="004606C2" w:rsidRPr="004B4616" w:rsidRDefault="004606C2" w:rsidP="004B4616">
      <w:pPr>
        <w:spacing w:line="276" w:lineRule="auto"/>
        <w:ind w:left="993" w:hanging="284"/>
        <w:jc w:val="both"/>
        <w:rPr>
          <w:rFonts w:ascii="Verdana" w:hAnsi="Verdana" w:cs="Arial"/>
          <w:color w:val="000000"/>
          <w:sz w:val="20"/>
          <w:szCs w:val="20"/>
        </w:rPr>
      </w:pPr>
      <w:r w:rsidRPr="004B4616">
        <w:rPr>
          <w:rFonts w:ascii="Verdana" w:hAnsi="Verdana" w:cs="Arial"/>
          <w:color w:val="000000"/>
          <w:sz w:val="20"/>
          <w:szCs w:val="20"/>
        </w:rPr>
        <w:t>− na podstawie art. 15 RODO prawo dostępu do danych osobowych Pani/Pana dotyczących;</w:t>
      </w:r>
    </w:p>
    <w:p w14:paraId="24EEF1DE" w14:textId="77777777" w:rsidR="004606C2" w:rsidRPr="004B4616" w:rsidRDefault="004606C2" w:rsidP="004B4616">
      <w:pPr>
        <w:spacing w:line="276" w:lineRule="auto"/>
        <w:ind w:left="993" w:hanging="284"/>
        <w:jc w:val="both"/>
        <w:rPr>
          <w:rFonts w:ascii="Verdana" w:hAnsi="Verdana" w:cs="Arial"/>
          <w:color w:val="000000"/>
          <w:sz w:val="20"/>
          <w:szCs w:val="20"/>
        </w:rPr>
      </w:pPr>
      <w:r w:rsidRPr="004B4616">
        <w:rPr>
          <w:rFonts w:ascii="Verdana" w:hAnsi="Verdana" w:cs="Arial"/>
          <w:color w:val="000000"/>
          <w:sz w:val="20"/>
          <w:szCs w:val="20"/>
        </w:rPr>
        <w:t>− na podstawie art. 16 RODO prawo do sprostowania Pani/Pana danych osobowych*;</w:t>
      </w:r>
    </w:p>
    <w:p w14:paraId="7DC185A5" w14:textId="77777777" w:rsidR="004606C2" w:rsidRPr="004B4616" w:rsidRDefault="004606C2" w:rsidP="004B4616">
      <w:pPr>
        <w:spacing w:line="276" w:lineRule="auto"/>
        <w:ind w:left="993" w:hanging="284"/>
        <w:jc w:val="both"/>
        <w:rPr>
          <w:rFonts w:ascii="Verdana" w:hAnsi="Verdana" w:cs="Arial"/>
          <w:color w:val="000000"/>
          <w:sz w:val="20"/>
          <w:szCs w:val="20"/>
        </w:rPr>
      </w:pPr>
      <w:r w:rsidRPr="004B4616">
        <w:rPr>
          <w:rFonts w:ascii="Verdana" w:hAnsi="Verdana" w:cs="Arial"/>
          <w:color w:val="000000"/>
          <w:sz w:val="20"/>
          <w:szCs w:val="20"/>
        </w:rPr>
        <w:t xml:space="preserve">− na podstawie art. 18 RODO prawo żądania od administratora ograniczenia przetwarzania danych osobowych z zastrzeżeniem przypadków, o których mowa </w:t>
      </w:r>
      <w:r w:rsidRPr="004B4616">
        <w:rPr>
          <w:rFonts w:ascii="Verdana" w:hAnsi="Verdana" w:cs="Arial"/>
          <w:color w:val="000000"/>
          <w:sz w:val="20"/>
          <w:szCs w:val="20"/>
        </w:rPr>
        <w:br/>
        <w:t>w art. 18 ust. 2 RODO**;</w:t>
      </w:r>
    </w:p>
    <w:p w14:paraId="04310D65" w14:textId="77777777" w:rsidR="004606C2" w:rsidRPr="004B4616" w:rsidRDefault="004606C2" w:rsidP="004B4616">
      <w:pPr>
        <w:spacing w:line="276" w:lineRule="auto"/>
        <w:ind w:left="993" w:hanging="284"/>
        <w:jc w:val="both"/>
        <w:rPr>
          <w:rFonts w:ascii="Verdana" w:hAnsi="Verdana" w:cs="Arial"/>
          <w:color w:val="000000"/>
          <w:sz w:val="20"/>
          <w:szCs w:val="20"/>
        </w:rPr>
      </w:pPr>
      <w:r w:rsidRPr="004B4616">
        <w:rPr>
          <w:rFonts w:ascii="Verdana" w:hAnsi="Verdana" w:cs="Arial"/>
          <w:color w:val="000000"/>
          <w:sz w:val="20"/>
          <w:szCs w:val="20"/>
        </w:rPr>
        <w:t>− prawo do wniesienia skargi do Prezesa Urzędu Ochrony Danych Osobowych, gdy uzna Pani/Pan, że przetwarzanie danych osobowych Pani/Pana dotyczących narusza przepisy RODO;</w:t>
      </w:r>
    </w:p>
    <w:p w14:paraId="68DB984E" w14:textId="77777777" w:rsidR="004606C2" w:rsidRPr="004B4616" w:rsidRDefault="004606C2" w:rsidP="0066092C">
      <w:pPr>
        <w:numPr>
          <w:ilvl w:val="0"/>
          <w:numId w:val="17"/>
        </w:numPr>
        <w:spacing w:line="276" w:lineRule="auto"/>
        <w:rPr>
          <w:rFonts w:ascii="Verdana" w:hAnsi="Verdana" w:cs="Arial"/>
          <w:color w:val="000000"/>
          <w:sz w:val="20"/>
          <w:szCs w:val="20"/>
        </w:rPr>
      </w:pPr>
      <w:r w:rsidRPr="004B4616">
        <w:rPr>
          <w:rFonts w:ascii="Verdana" w:hAnsi="Verdana" w:cs="Arial"/>
          <w:color w:val="000000"/>
          <w:sz w:val="20"/>
          <w:szCs w:val="20"/>
        </w:rPr>
        <w:t>nie przysługuje Pani/Panu:</w:t>
      </w:r>
    </w:p>
    <w:p w14:paraId="4B6EE684" w14:textId="77777777" w:rsidR="004606C2" w:rsidRPr="004B4616" w:rsidRDefault="004606C2" w:rsidP="004B4616">
      <w:pPr>
        <w:spacing w:line="276" w:lineRule="auto"/>
        <w:ind w:left="993" w:hanging="284"/>
        <w:jc w:val="both"/>
        <w:rPr>
          <w:rFonts w:ascii="Verdana" w:hAnsi="Verdana" w:cs="Arial"/>
          <w:color w:val="000000"/>
          <w:sz w:val="20"/>
          <w:szCs w:val="20"/>
        </w:rPr>
      </w:pPr>
      <w:r w:rsidRPr="004B4616">
        <w:rPr>
          <w:rFonts w:ascii="Verdana" w:hAnsi="Verdana" w:cs="Arial"/>
          <w:color w:val="000000"/>
          <w:sz w:val="20"/>
          <w:szCs w:val="20"/>
        </w:rPr>
        <w:t>− w związku z art. 17 ust. 3 lit. b, d lub e RODO prawo do usunięcia danych osobowych;</w:t>
      </w:r>
    </w:p>
    <w:p w14:paraId="788E2B4B" w14:textId="77777777" w:rsidR="004606C2" w:rsidRPr="004B4616" w:rsidRDefault="004606C2" w:rsidP="004B4616">
      <w:pPr>
        <w:spacing w:line="276" w:lineRule="auto"/>
        <w:ind w:left="709"/>
        <w:jc w:val="both"/>
        <w:rPr>
          <w:rFonts w:ascii="Verdana" w:hAnsi="Verdana" w:cs="Arial"/>
          <w:color w:val="000000"/>
          <w:sz w:val="20"/>
          <w:szCs w:val="20"/>
        </w:rPr>
      </w:pPr>
      <w:r w:rsidRPr="004B4616">
        <w:rPr>
          <w:rFonts w:ascii="Verdana" w:hAnsi="Verdana" w:cs="Arial"/>
          <w:color w:val="000000"/>
          <w:sz w:val="20"/>
          <w:szCs w:val="20"/>
        </w:rPr>
        <w:t>− prawo do przenoszenia danych osobowych, o którym mowa w art. 20 RODO;</w:t>
      </w:r>
    </w:p>
    <w:p w14:paraId="011FD82F" w14:textId="77777777" w:rsidR="004606C2" w:rsidRPr="004B4616" w:rsidRDefault="004606C2" w:rsidP="004B4616">
      <w:pPr>
        <w:spacing w:line="276" w:lineRule="auto"/>
        <w:ind w:left="993" w:hanging="284"/>
        <w:jc w:val="both"/>
        <w:rPr>
          <w:rFonts w:ascii="Verdana" w:hAnsi="Verdana" w:cs="Arial"/>
          <w:color w:val="000000"/>
          <w:sz w:val="20"/>
          <w:szCs w:val="20"/>
        </w:rPr>
      </w:pPr>
      <w:r w:rsidRPr="004B4616">
        <w:rPr>
          <w:rFonts w:ascii="Verdana" w:hAnsi="Verdana" w:cs="Arial"/>
          <w:color w:val="000000"/>
          <w:sz w:val="20"/>
          <w:szCs w:val="20"/>
        </w:rPr>
        <w:t>− na podstawie art. 21 RODO prawo sprzeciwu, wobec przetwarzania danych osobowych, gdyż podstawą prawną przetwarzania Pani/Pana danych osobowych jest art. 6 ust. 1 lit. c RODO.</w:t>
      </w:r>
    </w:p>
    <w:p w14:paraId="3DB520F9" w14:textId="77777777" w:rsidR="004606C2" w:rsidRDefault="004606C2" w:rsidP="004B4616">
      <w:pPr>
        <w:spacing w:line="276" w:lineRule="auto"/>
        <w:rPr>
          <w:rFonts w:ascii="Verdana" w:hAnsi="Verdana" w:cs="Arial"/>
          <w:color w:val="000000"/>
          <w:sz w:val="20"/>
          <w:szCs w:val="20"/>
        </w:rPr>
      </w:pPr>
    </w:p>
    <w:p w14:paraId="68BEB624" w14:textId="77777777" w:rsidR="004606C2" w:rsidRPr="004B4616" w:rsidRDefault="004606C2" w:rsidP="004B4616">
      <w:pPr>
        <w:spacing w:line="276" w:lineRule="auto"/>
        <w:rPr>
          <w:rFonts w:ascii="Verdana" w:hAnsi="Verdana" w:cs="Arial"/>
          <w:color w:val="000000"/>
          <w:sz w:val="20"/>
          <w:szCs w:val="20"/>
        </w:rPr>
      </w:pPr>
      <w:r w:rsidRPr="004B4616">
        <w:rPr>
          <w:rFonts w:ascii="Verdana" w:hAnsi="Verdana" w:cs="Arial"/>
          <w:color w:val="000000"/>
          <w:sz w:val="20"/>
          <w:szCs w:val="20"/>
        </w:rPr>
        <w:t>*Wyjaśnienie:</w:t>
      </w:r>
    </w:p>
    <w:p w14:paraId="775E6588" w14:textId="77777777" w:rsidR="004606C2" w:rsidRPr="004B4616" w:rsidRDefault="004606C2" w:rsidP="004B4616">
      <w:pPr>
        <w:spacing w:line="276" w:lineRule="auto"/>
        <w:jc w:val="both"/>
        <w:rPr>
          <w:rFonts w:ascii="Verdana" w:hAnsi="Verdana" w:cs="Arial"/>
          <w:color w:val="000000"/>
          <w:sz w:val="20"/>
          <w:szCs w:val="20"/>
        </w:rPr>
      </w:pPr>
      <w:r w:rsidRPr="004B4616">
        <w:rPr>
          <w:rFonts w:ascii="Verdana" w:hAnsi="Verdana" w:cs="Arial"/>
          <w:color w:val="000000"/>
          <w:sz w:val="20"/>
          <w:szCs w:val="20"/>
        </w:rPr>
        <w:t xml:space="preserve">skorzystanie z prawa do sprostowania nie może skutkować zmianą wyniku postępowania </w:t>
      </w:r>
      <w:r w:rsidRPr="004B4616">
        <w:rPr>
          <w:rFonts w:ascii="Verdana" w:hAnsi="Verdana" w:cs="Arial"/>
          <w:color w:val="000000"/>
          <w:sz w:val="20"/>
          <w:szCs w:val="20"/>
        </w:rPr>
        <w:br/>
        <w:t>o udzielenie zamówienia publicznego ani zmianą postanowień umowy w zakresie niezgodnym z ustawą Pzp oraz nie może naruszać integralności protokołu oraz jego załączników.</w:t>
      </w:r>
    </w:p>
    <w:p w14:paraId="7B6A062B" w14:textId="77777777" w:rsidR="004606C2" w:rsidRPr="004B4616" w:rsidRDefault="004606C2" w:rsidP="004B4616">
      <w:pPr>
        <w:spacing w:line="276" w:lineRule="auto"/>
        <w:rPr>
          <w:rFonts w:ascii="Verdana" w:hAnsi="Verdana" w:cs="Arial"/>
          <w:color w:val="000000"/>
          <w:sz w:val="20"/>
          <w:szCs w:val="20"/>
        </w:rPr>
      </w:pPr>
      <w:r w:rsidRPr="004B4616">
        <w:rPr>
          <w:rFonts w:ascii="Verdana" w:hAnsi="Verdana" w:cs="Arial"/>
          <w:color w:val="000000"/>
          <w:sz w:val="20"/>
          <w:szCs w:val="20"/>
        </w:rPr>
        <w:t>**Wyjaśnienie:</w:t>
      </w:r>
    </w:p>
    <w:p w14:paraId="2D7B91E3" w14:textId="77777777" w:rsidR="004606C2" w:rsidRPr="004B4616" w:rsidRDefault="004606C2" w:rsidP="004B4616">
      <w:pPr>
        <w:spacing w:line="276" w:lineRule="auto"/>
        <w:jc w:val="both"/>
        <w:rPr>
          <w:rFonts w:ascii="Verdana" w:hAnsi="Verdana" w:cs="Arial"/>
          <w:color w:val="000000"/>
          <w:sz w:val="20"/>
          <w:szCs w:val="20"/>
        </w:rPr>
      </w:pPr>
      <w:r w:rsidRPr="004B4616">
        <w:rPr>
          <w:rFonts w:ascii="Verdana" w:hAnsi="Verdana" w:cs="Arial"/>
          <w:color w:val="000000"/>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8988B73" w14:textId="77777777" w:rsidR="004606C2" w:rsidRPr="004B4616" w:rsidRDefault="004606C2" w:rsidP="004B4616">
      <w:pPr>
        <w:spacing w:line="276" w:lineRule="auto"/>
        <w:jc w:val="both"/>
        <w:rPr>
          <w:rFonts w:ascii="Verdana" w:hAnsi="Verdana" w:cs="Arial"/>
          <w:color w:val="000000"/>
          <w:sz w:val="20"/>
          <w:szCs w:val="20"/>
        </w:rPr>
      </w:pPr>
    </w:p>
    <w:p w14:paraId="0F2AC0C1" w14:textId="77777777" w:rsidR="004606C2" w:rsidRPr="004B4616" w:rsidRDefault="004606C2" w:rsidP="004B4616">
      <w:pPr>
        <w:shd w:val="clear" w:color="auto" w:fill="D9D9D9"/>
        <w:suppressAutoHyphens/>
        <w:spacing w:line="276" w:lineRule="auto"/>
        <w:ind w:left="709" w:right="-567" w:hanging="709"/>
        <w:jc w:val="both"/>
        <w:rPr>
          <w:rFonts w:ascii="Verdana" w:hAnsi="Verdana"/>
          <w:b/>
          <w:color w:val="000000"/>
          <w:sz w:val="20"/>
          <w:szCs w:val="20"/>
          <w:lang w:eastAsia="ar-SA"/>
        </w:rPr>
      </w:pPr>
      <w:r w:rsidRPr="004B4616">
        <w:rPr>
          <w:rFonts w:ascii="Verdana" w:hAnsi="Verdana"/>
          <w:b/>
          <w:color w:val="000000"/>
          <w:sz w:val="20"/>
          <w:szCs w:val="20"/>
          <w:lang w:eastAsia="ar-SA"/>
        </w:rPr>
        <w:t>43.</w:t>
      </w:r>
      <w:r w:rsidRPr="004B4616">
        <w:rPr>
          <w:rFonts w:ascii="Verdana" w:hAnsi="Verdana"/>
          <w:b/>
          <w:color w:val="000000"/>
          <w:sz w:val="20"/>
          <w:szCs w:val="20"/>
          <w:lang w:eastAsia="ar-SA"/>
        </w:rPr>
        <w:tab/>
        <w:t xml:space="preserve">Postanowienia końcowe </w:t>
      </w:r>
    </w:p>
    <w:p w14:paraId="763156E5" w14:textId="77777777" w:rsidR="004606C2" w:rsidRPr="004B4616" w:rsidRDefault="004606C2" w:rsidP="004B4616">
      <w:pPr>
        <w:autoSpaceDE w:val="0"/>
        <w:adjustRightInd w:val="0"/>
        <w:spacing w:before="120" w:after="120" w:line="276" w:lineRule="auto"/>
        <w:jc w:val="both"/>
        <w:rPr>
          <w:rFonts w:ascii="Verdana" w:hAnsi="Verdana"/>
          <w:color w:val="000000"/>
          <w:sz w:val="20"/>
          <w:szCs w:val="20"/>
        </w:rPr>
      </w:pPr>
      <w:r w:rsidRPr="004B4616">
        <w:rPr>
          <w:rFonts w:ascii="Verdana" w:hAnsi="Verdana"/>
          <w:color w:val="000000"/>
          <w:sz w:val="20"/>
          <w:szCs w:val="20"/>
        </w:rPr>
        <w:t xml:space="preserve">W sprawach nieuregulowanych zastosowanie mają przepisy ustawy z dnia 29 stycznia </w:t>
      </w:r>
      <w:r w:rsidRPr="004B4616">
        <w:rPr>
          <w:rFonts w:ascii="Verdana" w:hAnsi="Verdana"/>
          <w:color w:val="000000"/>
          <w:sz w:val="20"/>
          <w:szCs w:val="20"/>
        </w:rPr>
        <w:br/>
        <w:t>2004 r. Prawo zamówień publicznych.</w:t>
      </w:r>
    </w:p>
    <w:p w14:paraId="5DDF8487" w14:textId="77777777" w:rsidR="004606C2" w:rsidRPr="004B4616" w:rsidRDefault="004606C2" w:rsidP="004B4616">
      <w:pPr>
        <w:autoSpaceDE w:val="0"/>
        <w:adjustRightInd w:val="0"/>
        <w:spacing w:before="120" w:after="120" w:line="276" w:lineRule="auto"/>
        <w:jc w:val="both"/>
        <w:rPr>
          <w:rFonts w:ascii="Verdana" w:hAnsi="Verdana"/>
          <w:color w:val="000000"/>
          <w:sz w:val="20"/>
          <w:szCs w:val="20"/>
        </w:rPr>
      </w:pPr>
    </w:p>
    <w:p w14:paraId="62EC1A43" w14:textId="77777777" w:rsidR="004606C2" w:rsidRDefault="004606C2" w:rsidP="004B4616">
      <w:pPr>
        <w:autoSpaceDE w:val="0"/>
        <w:adjustRightInd w:val="0"/>
        <w:spacing w:before="120" w:after="120" w:line="276" w:lineRule="auto"/>
        <w:jc w:val="both"/>
        <w:rPr>
          <w:rFonts w:ascii="Verdana" w:hAnsi="Verdana"/>
          <w:color w:val="000000"/>
          <w:sz w:val="20"/>
          <w:szCs w:val="20"/>
        </w:rPr>
      </w:pPr>
    </w:p>
    <w:sectPr w:rsidR="004606C2" w:rsidSect="00E234F4">
      <w:footerReference w:type="default" r:id="rId27"/>
      <w:pgSz w:w="11906" w:h="16838"/>
      <w:pgMar w:top="1134" w:right="1418"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75F77" w14:textId="77777777" w:rsidR="00A055D3" w:rsidRDefault="00A055D3" w:rsidP="004606C2">
      <w:r>
        <w:separator/>
      </w:r>
    </w:p>
  </w:endnote>
  <w:endnote w:type="continuationSeparator" w:id="0">
    <w:p w14:paraId="2470FBFA" w14:textId="77777777" w:rsidR="00A055D3" w:rsidRDefault="00A055D3" w:rsidP="0046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variable"/>
    <w:sig w:usb0="E7002EFF" w:usb1="D200FDFF" w:usb2="0A246029" w:usb3="00000000" w:csb0="000001FF" w:csb1="00000000"/>
  </w:font>
  <w:font w:name="Segoe UI">
    <w:panose1 w:val="020B0502040204020203"/>
    <w:charset w:val="EE"/>
    <w:family w:val="swiss"/>
    <w:pitch w:val="variable"/>
    <w:sig w:usb0="E10022FF" w:usb1="C000E47F" w:usb2="00000029" w:usb3="00000000" w:csb0="000001DF" w:csb1="00000000"/>
  </w:font>
  <w:font w:name="MS Reference Sans Serif">
    <w:panose1 w:val="020B0604030504040204"/>
    <w:charset w:val="EE"/>
    <w:family w:val="swiss"/>
    <w:pitch w:val="variable"/>
    <w:sig w:usb0="20000287" w:usb1="00000000" w:usb2="00000000"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B7F12" w14:textId="77777777" w:rsidR="00505AD5" w:rsidRPr="00CA6CA0" w:rsidRDefault="00505AD5">
    <w:pPr>
      <w:pStyle w:val="Stopka"/>
      <w:jc w:val="right"/>
      <w:rPr>
        <w:rFonts w:ascii="Verdana" w:hAnsi="Verdana"/>
        <w:sz w:val="16"/>
        <w:szCs w:val="16"/>
      </w:rPr>
    </w:pPr>
    <w:r w:rsidRPr="00CA6CA0">
      <w:rPr>
        <w:rFonts w:ascii="Verdana" w:hAnsi="Verdana"/>
        <w:sz w:val="16"/>
        <w:szCs w:val="16"/>
      </w:rPr>
      <w:t xml:space="preserve">Strona </w:t>
    </w:r>
    <w:r w:rsidRPr="00CA6CA0">
      <w:rPr>
        <w:rFonts w:ascii="Verdana" w:hAnsi="Verdana"/>
        <w:bCs/>
        <w:sz w:val="16"/>
        <w:szCs w:val="16"/>
      </w:rPr>
      <w:fldChar w:fldCharType="begin"/>
    </w:r>
    <w:r w:rsidRPr="00CA6CA0">
      <w:rPr>
        <w:rFonts w:ascii="Verdana" w:hAnsi="Verdana"/>
        <w:bCs/>
        <w:sz w:val="16"/>
        <w:szCs w:val="16"/>
      </w:rPr>
      <w:instrText>PAGE</w:instrText>
    </w:r>
    <w:r w:rsidRPr="00CA6CA0">
      <w:rPr>
        <w:rFonts w:ascii="Verdana" w:hAnsi="Verdana"/>
        <w:bCs/>
        <w:sz w:val="16"/>
        <w:szCs w:val="16"/>
      </w:rPr>
      <w:fldChar w:fldCharType="separate"/>
    </w:r>
    <w:r>
      <w:rPr>
        <w:rFonts w:ascii="Verdana" w:hAnsi="Verdana"/>
        <w:bCs/>
        <w:noProof/>
        <w:sz w:val="16"/>
        <w:szCs w:val="16"/>
      </w:rPr>
      <w:t>45</w:t>
    </w:r>
    <w:r w:rsidRPr="00CA6CA0">
      <w:rPr>
        <w:rFonts w:ascii="Verdana" w:hAnsi="Verdana"/>
        <w:bCs/>
        <w:sz w:val="16"/>
        <w:szCs w:val="16"/>
      </w:rPr>
      <w:fldChar w:fldCharType="end"/>
    </w:r>
    <w:r w:rsidRPr="00CA6CA0">
      <w:rPr>
        <w:rFonts w:ascii="Verdana" w:hAnsi="Verdana"/>
        <w:sz w:val="16"/>
        <w:szCs w:val="16"/>
      </w:rPr>
      <w:t xml:space="preserve"> z </w:t>
    </w:r>
    <w:r w:rsidRPr="00CA6CA0">
      <w:rPr>
        <w:rFonts w:ascii="Verdana" w:hAnsi="Verdana"/>
        <w:bCs/>
        <w:sz w:val="16"/>
        <w:szCs w:val="16"/>
      </w:rPr>
      <w:fldChar w:fldCharType="begin"/>
    </w:r>
    <w:r w:rsidRPr="00CA6CA0">
      <w:rPr>
        <w:rFonts w:ascii="Verdana" w:hAnsi="Verdana"/>
        <w:bCs/>
        <w:sz w:val="16"/>
        <w:szCs w:val="16"/>
      </w:rPr>
      <w:instrText>NUMPAGES</w:instrText>
    </w:r>
    <w:r w:rsidRPr="00CA6CA0">
      <w:rPr>
        <w:rFonts w:ascii="Verdana" w:hAnsi="Verdana"/>
        <w:bCs/>
        <w:sz w:val="16"/>
        <w:szCs w:val="16"/>
      </w:rPr>
      <w:fldChar w:fldCharType="separate"/>
    </w:r>
    <w:r>
      <w:rPr>
        <w:rFonts w:ascii="Verdana" w:hAnsi="Verdana"/>
        <w:bCs/>
        <w:noProof/>
        <w:sz w:val="16"/>
        <w:szCs w:val="16"/>
      </w:rPr>
      <w:t>45</w:t>
    </w:r>
    <w:r w:rsidRPr="00CA6CA0">
      <w:rPr>
        <w:rFonts w:ascii="Verdana" w:hAnsi="Verdana"/>
        <w:bCs/>
        <w:sz w:val="16"/>
        <w:szCs w:val="16"/>
      </w:rPr>
      <w:fldChar w:fldCharType="end"/>
    </w:r>
  </w:p>
  <w:p w14:paraId="31369A05" w14:textId="77777777" w:rsidR="00505AD5" w:rsidRPr="00CA6CA0" w:rsidRDefault="00505AD5">
    <w:pPr>
      <w:pStyle w:val="Stopka"/>
      <w:ind w:right="360"/>
      <w:jc w:val="right"/>
      <w:rPr>
        <w:rFonts w:ascii="Verdana" w:hAnsi="Verdana" w:cs="Verdana"/>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3AEE6" w14:textId="77777777" w:rsidR="00A055D3" w:rsidRDefault="00A055D3" w:rsidP="004606C2">
      <w:r>
        <w:separator/>
      </w:r>
    </w:p>
  </w:footnote>
  <w:footnote w:type="continuationSeparator" w:id="0">
    <w:p w14:paraId="3B494F41" w14:textId="77777777" w:rsidR="00A055D3" w:rsidRDefault="00A055D3" w:rsidP="00460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9A649D44"/>
    <w:name w:val="WW8Num1"/>
    <w:lvl w:ilvl="0">
      <w:start w:val="3"/>
      <w:numFmt w:val="decimal"/>
      <w:lvlText w:val="%1."/>
      <w:lvlJc w:val="left"/>
      <w:pPr>
        <w:tabs>
          <w:tab w:val="num" w:pos="0"/>
        </w:tabs>
        <w:ind w:left="360" w:hanging="360"/>
      </w:pPr>
      <w:rPr>
        <w:rFonts w:eastAsia="Times New Roman" w:hint="default"/>
        <w:b w:val="0"/>
        <w:bCs/>
      </w:rPr>
    </w:lvl>
  </w:abstractNum>
  <w:abstractNum w:abstractNumId="1" w15:restartNumberingAfterBreak="0">
    <w:nsid w:val="00000002"/>
    <w:multiLevelType w:val="multilevel"/>
    <w:tmpl w:val="6178C85C"/>
    <w:name w:val="WW8Num5"/>
    <w:lvl w:ilvl="0">
      <w:start w:val="1"/>
      <w:numFmt w:val="decimal"/>
      <w:lvlText w:val="%1."/>
      <w:lvlJc w:val="left"/>
      <w:pPr>
        <w:tabs>
          <w:tab w:val="num" w:pos="0"/>
        </w:tabs>
        <w:ind w:left="283" w:hanging="283"/>
      </w:pPr>
      <w:rPr>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0000003"/>
    <w:multiLevelType w:val="singleLevel"/>
    <w:tmpl w:val="00000003"/>
    <w:lvl w:ilvl="0">
      <w:start w:val="2"/>
      <w:numFmt w:val="decimal"/>
      <w:lvlText w:val="%1)"/>
      <w:lvlJc w:val="left"/>
      <w:pPr>
        <w:tabs>
          <w:tab w:val="num" w:pos="0"/>
        </w:tabs>
        <w:ind w:left="360" w:hanging="360"/>
      </w:pPr>
      <w:rPr>
        <w:rFonts w:hint="default"/>
      </w:rPr>
    </w:lvl>
  </w:abstractNum>
  <w:abstractNum w:abstractNumId="3" w15:restartNumberingAfterBreak="0">
    <w:nsid w:val="00000004"/>
    <w:multiLevelType w:val="singleLevel"/>
    <w:tmpl w:val="00000004"/>
    <w:name w:val="WW8Num6"/>
    <w:lvl w:ilvl="0">
      <w:start w:val="1"/>
      <w:numFmt w:val="lowerLetter"/>
      <w:lvlText w:val="%1)"/>
      <w:lvlJc w:val="left"/>
      <w:pPr>
        <w:tabs>
          <w:tab w:val="num" w:pos="0"/>
        </w:tabs>
        <w:ind w:left="360" w:hanging="360"/>
      </w:pPr>
    </w:lvl>
  </w:abstractNum>
  <w:abstractNum w:abstractNumId="4" w15:restartNumberingAfterBreak="0">
    <w:nsid w:val="00000005"/>
    <w:multiLevelType w:val="singleLevel"/>
    <w:tmpl w:val="00000005"/>
    <w:name w:val="WW8Num7"/>
    <w:lvl w:ilvl="0">
      <w:start w:val="1"/>
      <w:numFmt w:val="lowerLetter"/>
      <w:lvlText w:val="%1)"/>
      <w:lvlJc w:val="left"/>
      <w:pPr>
        <w:tabs>
          <w:tab w:val="num" w:pos="0"/>
        </w:tabs>
        <w:ind w:left="720" w:hanging="360"/>
      </w:pPr>
    </w:lvl>
  </w:abstractNum>
  <w:abstractNum w:abstractNumId="5" w15:restartNumberingAfterBreak="0">
    <w:nsid w:val="00000006"/>
    <w:multiLevelType w:val="singleLevel"/>
    <w:tmpl w:val="4CAA71AE"/>
    <w:name w:val="WW8Num8"/>
    <w:lvl w:ilvl="0">
      <w:start w:val="1"/>
      <w:numFmt w:val="bullet"/>
      <w:lvlText w:val=""/>
      <w:lvlJc w:val="left"/>
      <w:pPr>
        <w:tabs>
          <w:tab w:val="num" w:pos="0"/>
        </w:tabs>
        <w:ind w:left="1080" w:hanging="360"/>
      </w:pPr>
      <w:rPr>
        <w:rFonts w:ascii="Symbol" w:hAnsi="Symbol" w:hint="default"/>
        <w:b/>
        <w:bCs/>
        <w:u w:val="none"/>
      </w:rPr>
    </w:lvl>
  </w:abstractNum>
  <w:abstractNum w:abstractNumId="6" w15:restartNumberingAfterBreak="0">
    <w:nsid w:val="00000007"/>
    <w:multiLevelType w:val="multilevel"/>
    <w:tmpl w:val="31CE1FB8"/>
    <w:name w:val="WW8Num11"/>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8Num12"/>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 w15:restartNumberingAfterBreak="0">
    <w:nsid w:val="06F9349E"/>
    <w:multiLevelType w:val="hybridMultilevel"/>
    <w:tmpl w:val="3C96BF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10721B"/>
    <w:multiLevelType w:val="hybridMultilevel"/>
    <w:tmpl w:val="F040697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7">
      <w:start w:val="1"/>
      <w:numFmt w:val="lowerLetter"/>
      <w:lvlText w:val="%3)"/>
      <w:lvlJc w:val="left"/>
      <w:pPr>
        <w:ind w:left="2520" w:hanging="180"/>
      </w:pPr>
    </w:lvl>
    <w:lvl w:ilvl="3" w:tplc="122C8252">
      <w:start w:val="1"/>
      <w:numFmt w:val="decimal"/>
      <w:lvlText w:val="%4)"/>
      <w:lvlJc w:val="left"/>
      <w:pPr>
        <w:ind w:left="3240" w:hanging="360"/>
      </w:pPr>
      <w:rPr>
        <w:rFonts w:hint="default"/>
      </w:rPr>
    </w:lvl>
    <w:lvl w:ilvl="4" w:tplc="4E069A00">
      <w:start w:val="23"/>
      <w:numFmt w:val="decimal"/>
      <w:lvlText w:val="%5."/>
      <w:lvlJc w:val="left"/>
      <w:pPr>
        <w:ind w:left="3960" w:hanging="360"/>
      </w:pPr>
      <w:rPr>
        <w:rFonts w:cs="Verdana" w:hint="default"/>
      </w:r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86E0B97"/>
    <w:multiLevelType w:val="multilevel"/>
    <w:tmpl w:val="B3204E0C"/>
    <w:lvl w:ilvl="0">
      <w:start w:val="1"/>
      <w:numFmt w:val="bullet"/>
      <w:lvlText w:val=""/>
      <w:lvlJc w:val="left"/>
      <w:pPr>
        <w:ind w:left="375" w:hanging="375"/>
      </w:pPr>
      <w:rPr>
        <w:rFonts w:ascii="Symbol" w:hAnsi="Symbol" w:hint="default"/>
        <w:i w:val="0"/>
      </w:rPr>
    </w:lvl>
    <w:lvl w:ilvl="1">
      <w:start w:val="1"/>
      <w:numFmt w:val="decimal"/>
      <w:lvlText w:val="%1.%2"/>
      <w:lvlJc w:val="left"/>
      <w:pPr>
        <w:ind w:left="375" w:hanging="375"/>
      </w:pPr>
      <w:rPr>
        <w:i w:val="0"/>
      </w:rPr>
    </w:lvl>
    <w:lvl w:ilvl="2">
      <w:start w:val="1"/>
      <w:numFmt w:val="decimal"/>
      <w:lvlText w:val="%1.%2.%3"/>
      <w:lvlJc w:val="left"/>
      <w:pPr>
        <w:ind w:left="720" w:hanging="720"/>
      </w:pPr>
      <w:rPr>
        <w:i w:val="0"/>
      </w:rPr>
    </w:lvl>
    <w:lvl w:ilvl="3">
      <w:start w:val="1"/>
      <w:numFmt w:val="decimal"/>
      <w:lvlText w:val="%1.%2.%3.%4"/>
      <w:lvlJc w:val="left"/>
      <w:pPr>
        <w:ind w:left="1080" w:hanging="1080"/>
      </w:pPr>
      <w:rPr>
        <w:i w:val="0"/>
      </w:rPr>
    </w:lvl>
    <w:lvl w:ilvl="4">
      <w:start w:val="1"/>
      <w:numFmt w:val="decimal"/>
      <w:lvlText w:val="%1.%2.%3.%4.%5"/>
      <w:lvlJc w:val="left"/>
      <w:pPr>
        <w:ind w:left="1080" w:hanging="1080"/>
      </w:pPr>
      <w:rPr>
        <w:i w:val="0"/>
      </w:rPr>
    </w:lvl>
    <w:lvl w:ilvl="5">
      <w:start w:val="1"/>
      <w:numFmt w:val="decimal"/>
      <w:lvlText w:val="%1.%2.%3.%4.%5.%6"/>
      <w:lvlJc w:val="left"/>
      <w:pPr>
        <w:ind w:left="1440" w:hanging="1440"/>
      </w:pPr>
      <w:rPr>
        <w:i w:val="0"/>
      </w:rPr>
    </w:lvl>
    <w:lvl w:ilvl="6">
      <w:start w:val="1"/>
      <w:numFmt w:val="decimal"/>
      <w:lvlText w:val="%1.%2.%3.%4.%5.%6.%7"/>
      <w:lvlJc w:val="left"/>
      <w:pPr>
        <w:ind w:left="1440" w:hanging="1440"/>
      </w:pPr>
      <w:rPr>
        <w:i w:val="0"/>
      </w:rPr>
    </w:lvl>
    <w:lvl w:ilvl="7">
      <w:start w:val="1"/>
      <w:numFmt w:val="decimal"/>
      <w:lvlText w:val="%1.%2.%3.%4.%5.%6.%7.%8"/>
      <w:lvlJc w:val="left"/>
      <w:pPr>
        <w:ind w:left="1800" w:hanging="1800"/>
      </w:pPr>
      <w:rPr>
        <w:i w:val="0"/>
      </w:rPr>
    </w:lvl>
    <w:lvl w:ilvl="8">
      <w:start w:val="1"/>
      <w:numFmt w:val="decimal"/>
      <w:lvlText w:val="%1.%2.%3.%4.%5.%6.%7.%8.%9"/>
      <w:lvlJc w:val="left"/>
      <w:pPr>
        <w:ind w:left="2160" w:hanging="2160"/>
      </w:pPr>
      <w:rPr>
        <w:i w:val="0"/>
      </w:rPr>
    </w:lvl>
  </w:abstractNum>
  <w:abstractNum w:abstractNumId="11" w15:restartNumberingAfterBreak="0">
    <w:nsid w:val="087E0032"/>
    <w:multiLevelType w:val="hybridMultilevel"/>
    <w:tmpl w:val="DB0035CA"/>
    <w:lvl w:ilvl="0" w:tplc="95D6A37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D30144"/>
    <w:multiLevelType w:val="multilevel"/>
    <w:tmpl w:val="A04AB2AA"/>
    <w:lvl w:ilvl="0">
      <w:start w:val="17"/>
      <w:numFmt w:val="decimal"/>
      <w:lvlText w:val="%1."/>
      <w:lvlJc w:val="left"/>
      <w:pPr>
        <w:ind w:left="555" w:hanging="555"/>
      </w:pPr>
      <w:rPr>
        <w:rFonts w:hint="default"/>
        <w:u w:val="none"/>
      </w:rPr>
    </w:lvl>
    <w:lvl w:ilvl="1">
      <w:start w:val="1"/>
      <w:numFmt w:val="decimal"/>
      <w:lvlText w:val="%1.%2."/>
      <w:lvlJc w:val="left"/>
      <w:pPr>
        <w:ind w:left="720" w:hanging="720"/>
      </w:pPr>
      <w:rPr>
        <w:rFonts w:ascii="Verdana" w:hAnsi="Verdana" w:hint="default"/>
        <w:b w:val="0"/>
        <w:sz w:val="20"/>
        <w:szCs w:val="2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3" w15:restartNumberingAfterBreak="0">
    <w:nsid w:val="0B2C3B42"/>
    <w:multiLevelType w:val="multilevel"/>
    <w:tmpl w:val="19067794"/>
    <w:lvl w:ilvl="0">
      <w:start w:val="15"/>
      <w:numFmt w:val="decimal"/>
      <w:lvlText w:val="%1."/>
      <w:lvlJc w:val="left"/>
      <w:pPr>
        <w:ind w:left="510" w:hanging="510"/>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6704" w:hanging="2160"/>
      </w:pPr>
      <w:rPr>
        <w:rFonts w:hint="default"/>
      </w:rPr>
    </w:lvl>
  </w:abstractNum>
  <w:abstractNum w:abstractNumId="14" w15:restartNumberingAfterBreak="0">
    <w:nsid w:val="0D2336FB"/>
    <w:multiLevelType w:val="multilevel"/>
    <w:tmpl w:val="DF963AA2"/>
    <w:lvl w:ilvl="0">
      <w:start w:val="1"/>
      <w:numFmt w:val="bullet"/>
      <w:lvlText w:val=""/>
      <w:lvlJc w:val="left"/>
      <w:pPr>
        <w:ind w:left="375" w:hanging="375"/>
      </w:pPr>
      <w:rPr>
        <w:rFonts w:ascii="Symbol" w:hAnsi="Symbol" w:hint="default"/>
        <w:i w:val="0"/>
      </w:rPr>
    </w:lvl>
    <w:lvl w:ilvl="1">
      <w:start w:val="1"/>
      <w:numFmt w:val="decimal"/>
      <w:lvlText w:val="%1.%2"/>
      <w:lvlJc w:val="left"/>
      <w:pPr>
        <w:ind w:left="375" w:hanging="375"/>
      </w:pPr>
      <w:rPr>
        <w:i w:val="0"/>
      </w:rPr>
    </w:lvl>
    <w:lvl w:ilvl="2">
      <w:start w:val="1"/>
      <w:numFmt w:val="decimal"/>
      <w:lvlText w:val="%1.%2.%3"/>
      <w:lvlJc w:val="left"/>
      <w:pPr>
        <w:ind w:left="720" w:hanging="720"/>
      </w:pPr>
      <w:rPr>
        <w:i w:val="0"/>
      </w:rPr>
    </w:lvl>
    <w:lvl w:ilvl="3">
      <w:start w:val="1"/>
      <w:numFmt w:val="decimal"/>
      <w:lvlText w:val="%1.%2.%3.%4"/>
      <w:lvlJc w:val="left"/>
      <w:pPr>
        <w:ind w:left="1080" w:hanging="1080"/>
      </w:pPr>
      <w:rPr>
        <w:i w:val="0"/>
      </w:rPr>
    </w:lvl>
    <w:lvl w:ilvl="4">
      <w:start w:val="1"/>
      <w:numFmt w:val="decimal"/>
      <w:lvlText w:val="%1.%2.%3.%4.%5"/>
      <w:lvlJc w:val="left"/>
      <w:pPr>
        <w:ind w:left="1080" w:hanging="1080"/>
      </w:pPr>
      <w:rPr>
        <w:i w:val="0"/>
      </w:rPr>
    </w:lvl>
    <w:lvl w:ilvl="5">
      <w:start w:val="1"/>
      <w:numFmt w:val="decimal"/>
      <w:lvlText w:val="%1.%2.%3.%4.%5.%6"/>
      <w:lvlJc w:val="left"/>
      <w:pPr>
        <w:ind w:left="1440" w:hanging="1440"/>
      </w:pPr>
      <w:rPr>
        <w:i w:val="0"/>
      </w:rPr>
    </w:lvl>
    <w:lvl w:ilvl="6">
      <w:start w:val="1"/>
      <w:numFmt w:val="decimal"/>
      <w:lvlText w:val="%1.%2.%3.%4.%5.%6.%7"/>
      <w:lvlJc w:val="left"/>
      <w:pPr>
        <w:ind w:left="1440" w:hanging="1440"/>
      </w:pPr>
      <w:rPr>
        <w:i w:val="0"/>
      </w:rPr>
    </w:lvl>
    <w:lvl w:ilvl="7">
      <w:start w:val="1"/>
      <w:numFmt w:val="decimal"/>
      <w:lvlText w:val="%1.%2.%3.%4.%5.%6.%7.%8"/>
      <w:lvlJc w:val="left"/>
      <w:pPr>
        <w:ind w:left="1800" w:hanging="1800"/>
      </w:pPr>
      <w:rPr>
        <w:i w:val="0"/>
      </w:rPr>
    </w:lvl>
    <w:lvl w:ilvl="8">
      <w:start w:val="1"/>
      <w:numFmt w:val="decimal"/>
      <w:lvlText w:val="%1.%2.%3.%4.%5.%6.%7.%8.%9"/>
      <w:lvlJc w:val="left"/>
      <w:pPr>
        <w:ind w:left="2160" w:hanging="2160"/>
      </w:pPr>
      <w:rPr>
        <w:i w:val="0"/>
      </w:rPr>
    </w:lvl>
  </w:abstractNum>
  <w:abstractNum w:abstractNumId="15" w15:restartNumberingAfterBreak="0">
    <w:nsid w:val="11C308F4"/>
    <w:multiLevelType w:val="multilevel"/>
    <w:tmpl w:val="C5B0913A"/>
    <w:lvl w:ilvl="0">
      <w:start w:val="16"/>
      <w:numFmt w:val="decimal"/>
      <w:lvlText w:val="%1"/>
      <w:lvlJc w:val="left"/>
      <w:pPr>
        <w:ind w:left="420" w:hanging="420"/>
      </w:pPr>
      <w:rPr>
        <w:rFonts w:ascii="Times New Roman" w:hAnsi="Times New Roman" w:cs="Arial Unicode MS" w:hint="default"/>
      </w:rPr>
    </w:lvl>
    <w:lvl w:ilvl="1">
      <w:start w:val="1"/>
      <w:numFmt w:val="decimal"/>
      <w:lvlText w:val="%1.%2"/>
      <w:lvlJc w:val="left"/>
      <w:pPr>
        <w:ind w:left="2940" w:hanging="420"/>
      </w:pPr>
      <w:rPr>
        <w:rFonts w:ascii="Verdana" w:hAnsi="Verdana" w:cs="Arial Unicode MS" w:hint="default"/>
      </w:rPr>
    </w:lvl>
    <w:lvl w:ilvl="2">
      <w:start w:val="1"/>
      <w:numFmt w:val="decimal"/>
      <w:lvlText w:val="%1.%2.%3"/>
      <w:lvlJc w:val="left"/>
      <w:pPr>
        <w:ind w:left="5760" w:hanging="720"/>
      </w:pPr>
      <w:rPr>
        <w:rFonts w:ascii="Times New Roman" w:hAnsi="Times New Roman" w:cs="Arial Unicode MS" w:hint="default"/>
      </w:rPr>
    </w:lvl>
    <w:lvl w:ilvl="3">
      <w:start w:val="1"/>
      <w:numFmt w:val="decimal"/>
      <w:lvlText w:val="%1.%2.%3.%4"/>
      <w:lvlJc w:val="left"/>
      <w:pPr>
        <w:ind w:left="8640" w:hanging="1080"/>
      </w:pPr>
      <w:rPr>
        <w:rFonts w:ascii="Times New Roman" w:hAnsi="Times New Roman" w:cs="Arial Unicode MS" w:hint="default"/>
      </w:rPr>
    </w:lvl>
    <w:lvl w:ilvl="4">
      <w:start w:val="1"/>
      <w:numFmt w:val="decimal"/>
      <w:lvlText w:val="%1.%2.%3.%4.%5"/>
      <w:lvlJc w:val="left"/>
      <w:pPr>
        <w:ind w:left="11160" w:hanging="1080"/>
      </w:pPr>
      <w:rPr>
        <w:rFonts w:ascii="Times New Roman" w:hAnsi="Times New Roman" w:cs="Arial Unicode MS" w:hint="default"/>
      </w:rPr>
    </w:lvl>
    <w:lvl w:ilvl="5">
      <w:start w:val="1"/>
      <w:numFmt w:val="decimal"/>
      <w:lvlText w:val="%1.%2.%3.%4.%5.%6"/>
      <w:lvlJc w:val="left"/>
      <w:pPr>
        <w:ind w:left="14040" w:hanging="1440"/>
      </w:pPr>
      <w:rPr>
        <w:rFonts w:ascii="Times New Roman" w:hAnsi="Times New Roman" w:cs="Arial Unicode MS" w:hint="default"/>
      </w:rPr>
    </w:lvl>
    <w:lvl w:ilvl="6">
      <w:start w:val="1"/>
      <w:numFmt w:val="decimal"/>
      <w:lvlText w:val="%1.%2.%3.%4.%5.%6.%7"/>
      <w:lvlJc w:val="left"/>
      <w:pPr>
        <w:ind w:left="16560" w:hanging="1440"/>
      </w:pPr>
      <w:rPr>
        <w:rFonts w:ascii="Times New Roman" w:hAnsi="Times New Roman" w:cs="Arial Unicode MS" w:hint="default"/>
      </w:rPr>
    </w:lvl>
    <w:lvl w:ilvl="7">
      <w:start w:val="1"/>
      <w:numFmt w:val="decimal"/>
      <w:lvlText w:val="%1.%2.%3.%4.%5.%6.%7.%8"/>
      <w:lvlJc w:val="left"/>
      <w:pPr>
        <w:ind w:left="19440" w:hanging="1800"/>
      </w:pPr>
      <w:rPr>
        <w:rFonts w:ascii="Times New Roman" w:hAnsi="Times New Roman" w:cs="Arial Unicode MS" w:hint="default"/>
      </w:rPr>
    </w:lvl>
    <w:lvl w:ilvl="8">
      <w:start w:val="1"/>
      <w:numFmt w:val="decimal"/>
      <w:lvlText w:val="%1.%2.%3.%4.%5.%6.%7.%8.%9"/>
      <w:lvlJc w:val="left"/>
      <w:pPr>
        <w:ind w:left="21960" w:hanging="1800"/>
      </w:pPr>
      <w:rPr>
        <w:rFonts w:ascii="Times New Roman" w:hAnsi="Times New Roman" w:cs="Arial Unicode MS" w:hint="default"/>
      </w:rPr>
    </w:lvl>
  </w:abstractNum>
  <w:abstractNum w:abstractNumId="16" w15:restartNumberingAfterBreak="0">
    <w:nsid w:val="145F44EC"/>
    <w:multiLevelType w:val="multilevel"/>
    <w:tmpl w:val="C98EFFBE"/>
    <w:lvl w:ilvl="0">
      <w:start w:val="1"/>
      <w:numFmt w:val="bullet"/>
      <w:lvlText w:val=""/>
      <w:lvlJc w:val="left"/>
      <w:pPr>
        <w:ind w:left="375" w:hanging="375"/>
      </w:pPr>
      <w:rPr>
        <w:rFonts w:ascii="Symbol" w:hAnsi="Symbol" w:hint="default"/>
        <w:i w:val="0"/>
      </w:rPr>
    </w:lvl>
    <w:lvl w:ilvl="1">
      <w:start w:val="1"/>
      <w:numFmt w:val="decimal"/>
      <w:lvlText w:val="%1.%2"/>
      <w:lvlJc w:val="left"/>
      <w:pPr>
        <w:ind w:left="375" w:hanging="375"/>
      </w:pPr>
      <w:rPr>
        <w:i w:val="0"/>
      </w:rPr>
    </w:lvl>
    <w:lvl w:ilvl="2">
      <w:start w:val="1"/>
      <w:numFmt w:val="decimal"/>
      <w:lvlText w:val="%1.%2.%3"/>
      <w:lvlJc w:val="left"/>
      <w:pPr>
        <w:ind w:left="720" w:hanging="720"/>
      </w:pPr>
      <w:rPr>
        <w:i w:val="0"/>
      </w:rPr>
    </w:lvl>
    <w:lvl w:ilvl="3">
      <w:start w:val="1"/>
      <w:numFmt w:val="decimal"/>
      <w:lvlText w:val="%1.%2.%3.%4"/>
      <w:lvlJc w:val="left"/>
      <w:pPr>
        <w:ind w:left="1080" w:hanging="1080"/>
      </w:pPr>
      <w:rPr>
        <w:i w:val="0"/>
      </w:rPr>
    </w:lvl>
    <w:lvl w:ilvl="4">
      <w:start w:val="1"/>
      <w:numFmt w:val="decimal"/>
      <w:lvlText w:val="%1.%2.%3.%4.%5"/>
      <w:lvlJc w:val="left"/>
      <w:pPr>
        <w:ind w:left="1080" w:hanging="1080"/>
      </w:pPr>
      <w:rPr>
        <w:i w:val="0"/>
      </w:rPr>
    </w:lvl>
    <w:lvl w:ilvl="5">
      <w:start w:val="1"/>
      <w:numFmt w:val="decimal"/>
      <w:lvlText w:val="%1.%2.%3.%4.%5.%6"/>
      <w:lvlJc w:val="left"/>
      <w:pPr>
        <w:ind w:left="1440" w:hanging="1440"/>
      </w:pPr>
      <w:rPr>
        <w:i w:val="0"/>
      </w:rPr>
    </w:lvl>
    <w:lvl w:ilvl="6">
      <w:start w:val="1"/>
      <w:numFmt w:val="decimal"/>
      <w:lvlText w:val="%1.%2.%3.%4.%5.%6.%7"/>
      <w:lvlJc w:val="left"/>
      <w:pPr>
        <w:ind w:left="1440" w:hanging="1440"/>
      </w:pPr>
      <w:rPr>
        <w:i w:val="0"/>
      </w:rPr>
    </w:lvl>
    <w:lvl w:ilvl="7">
      <w:start w:val="1"/>
      <w:numFmt w:val="decimal"/>
      <w:lvlText w:val="%1.%2.%3.%4.%5.%6.%7.%8"/>
      <w:lvlJc w:val="left"/>
      <w:pPr>
        <w:ind w:left="1800" w:hanging="1800"/>
      </w:pPr>
      <w:rPr>
        <w:i w:val="0"/>
      </w:rPr>
    </w:lvl>
    <w:lvl w:ilvl="8">
      <w:start w:val="1"/>
      <w:numFmt w:val="decimal"/>
      <w:lvlText w:val="%1.%2.%3.%4.%5.%6.%7.%8.%9"/>
      <w:lvlJc w:val="left"/>
      <w:pPr>
        <w:ind w:left="2160" w:hanging="2160"/>
      </w:pPr>
      <w:rPr>
        <w:i w:val="0"/>
      </w:rPr>
    </w:lvl>
  </w:abstractNum>
  <w:abstractNum w:abstractNumId="17"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15:restartNumberingAfterBreak="0">
    <w:nsid w:val="15883B13"/>
    <w:multiLevelType w:val="multilevel"/>
    <w:tmpl w:val="1ED406C8"/>
    <w:lvl w:ilvl="0">
      <w:start w:val="15"/>
      <w:numFmt w:val="decimal"/>
      <w:lvlText w:val="%1."/>
      <w:lvlJc w:val="left"/>
      <w:pPr>
        <w:ind w:left="480" w:hanging="480"/>
      </w:pPr>
      <w:rPr>
        <w:rFonts w:hint="default"/>
      </w:rPr>
    </w:lvl>
    <w:lvl w:ilvl="1">
      <w:start w:val="2"/>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60B5826"/>
    <w:multiLevelType w:val="multilevel"/>
    <w:tmpl w:val="07269694"/>
    <w:lvl w:ilvl="0">
      <w:start w:val="1"/>
      <w:numFmt w:val="bullet"/>
      <w:lvlText w:val=""/>
      <w:lvlJc w:val="left"/>
      <w:pPr>
        <w:ind w:left="375" w:hanging="375"/>
      </w:pPr>
      <w:rPr>
        <w:rFonts w:ascii="Symbol" w:hAnsi="Symbol" w:hint="default"/>
        <w:i w:val="0"/>
      </w:rPr>
    </w:lvl>
    <w:lvl w:ilvl="1">
      <w:start w:val="1"/>
      <w:numFmt w:val="decimal"/>
      <w:lvlText w:val="%1.%2"/>
      <w:lvlJc w:val="left"/>
      <w:pPr>
        <w:ind w:left="375" w:hanging="37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0" w15:restartNumberingAfterBreak="0">
    <w:nsid w:val="18A47D9D"/>
    <w:multiLevelType w:val="multilevel"/>
    <w:tmpl w:val="6ABE7A4E"/>
    <w:lvl w:ilvl="0">
      <w:start w:val="1"/>
      <w:numFmt w:val="bullet"/>
      <w:lvlText w:val=""/>
      <w:lvlJc w:val="left"/>
      <w:pPr>
        <w:ind w:left="375" w:hanging="375"/>
      </w:pPr>
      <w:rPr>
        <w:rFonts w:ascii="Symbol" w:hAnsi="Symbol" w:hint="default"/>
        <w:i w:val="0"/>
      </w:rPr>
    </w:lvl>
    <w:lvl w:ilvl="1">
      <w:start w:val="1"/>
      <w:numFmt w:val="decimal"/>
      <w:lvlText w:val="%1.%2"/>
      <w:lvlJc w:val="left"/>
      <w:pPr>
        <w:ind w:left="375" w:hanging="375"/>
      </w:pPr>
      <w:rPr>
        <w:i w:val="0"/>
      </w:rPr>
    </w:lvl>
    <w:lvl w:ilvl="2">
      <w:start w:val="1"/>
      <w:numFmt w:val="decimal"/>
      <w:lvlText w:val="%1.%2.%3"/>
      <w:lvlJc w:val="left"/>
      <w:pPr>
        <w:ind w:left="720" w:hanging="720"/>
      </w:pPr>
      <w:rPr>
        <w:i w:val="0"/>
      </w:rPr>
    </w:lvl>
    <w:lvl w:ilvl="3">
      <w:start w:val="1"/>
      <w:numFmt w:val="decimal"/>
      <w:lvlText w:val="%1.%2.%3.%4"/>
      <w:lvlJc w:val="left"/>
      <w:pPr>
        <w:ind w:left="1080" w:hanging="1080"/>
      </w:pPr>
      <w:rPr>
        <w:i w:val="0"/>
      </w:rPr>
    </w:lvl>
    <w:lvl w:ilvl="4">
      <w:start w:val="1"/>
      <w:numFmt w:val="decimal"/>
      <w:lvlText w:val="%1.%2.%3.%4.%5"/>
      <w:lvlJc w:val="left"/>
      <w:pPr>
        <w:ind w:left="1080" w:hanging="1080"/>
      </w:pPr>
      <w:rPr>
        <w:i w:val="0"/>
      </w:rPr>
    </w:lvl>
    <w:lvl w:ilvl="5">
      <w:start w:val="1"/>
      <w:numFmt w:val="decimal"/>
      <w:lvlText w:val="%1.%2.%3.%4.%5.%6"/>
      <w:lvlJc w:val="left"/>
      <w:pPr>
        <w:ind w:left="1440" w:hanging="1440"/>
      </w:pPr>
      <w:rPr>
        <w:i w:val="0"/>
      </w:rPr>
    </w:lvl>
    <w:lvl w:ilvl="6">
      <w:start w:val="1"/>
      <w:numFmt w:val="decimal"/>
      <w:lvlText w:val="%1.%2.%3.%4.%5.%6.%7"/>
      <w:lvlJc w:val="left"/>
      <w:pPr>
        <w:ind w:left="1440" w:hanging="1440"/>
      </w:pPr>
      <w:rPr>
        <w:i w:val="0"/>
      </w:rPr>
    </w:lvl>
    <w:lvl w:ilvl="7">
      <w:start w:val="1"/>
      <w:numFmt w:val="decimal"/>
      <w:lvlText w:val="%1.%2.%3.%4.%5.%6.%7.%8"/>
      <w:lvlJc w:val="left"/>
      <w:pPr>
        <w:ind w:left="1800" w:hanging="1800"/>
      </w:pPr>
      <w:rPr>
        <w:i w:val="0"/>
      </w:rPr>
    </w:lvl>
    <w:lvl w:ilvl="8">
      <w:start w:val="1"/>
      <w:numFmt w:val="decimal"/>
      <w:lvlText w:val="%1.%2.%3.%4.%5.%6.%7.%8.%9"/>
      <w:lvlJc w:val="left"/>
      <w:pPr>
        <w:ind w:left="2160" w:hanging="2160"/>
      </w:pPr>
      <w:rPr>
        <w:i w:val="0"/>
      </w:rPr>
    </w:lvl>
  </w:abstractNum>
  <w:abstractNum w:abstractNumId="21"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2" w15:restartNumberingAfterBreak="0">
    <w:nsid w:val="200A596A"/>
    <w:multiLevelType w:val="hybridMultilevel"/>
    <w:tmpl w:val="62DAAD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5CA7014"/>
    <w:multiLevelType w:val="multilevel"/>
    <w:tmpl w:val="F1642674"/>
    <w:lvl w:ilvl="0">
      <w:start w:val="1"/>
      <w:numFmt w:val="bullet"/>
      <w:lvlText w:val=""/>
      <w:lvlJc w:val="left"/>
      <w:pPr>
        <w:ind w:left="375" w:hanging="375"/>
      </w:pPr>
      <w:rPr>
        <w:rFonts w:ascii="Symbol" w:hAnsi="Symbol" w:hint="default"/>
        <w:i w:val="0"/>
      </w:rPr>
    </w:lvl>
    <w:lvl w:ilvl="1">
      <w:start w:val="1"/>
      <w:numFmt w:val="decimal"/>
      <w:lvlText w:val="%1.%2"/>
      <w:lvlJc w:val="left"/>
      <w:pPr>
        <w:ind w:left="375" w:hanging="375"/>
      </w:pPr>
      <w:rPr>
        <w:i w:val="0"/>
      </w:rPr>
    </w:lvl>
    <w:lvl w:ilvl="2">
      <w:start w:val="1"/>
      <w:numFmt w:val="decimal"/>
      <w:lvlText w:val="%1.%2.%3"/>
      <w:lvlJc w:val="left"/>
      <w:pPr>
        <w:ind w:left="720" w:hanging="720"/>
      </w:pPr>
      <w:rPr>
        <w:i w:val="0"/>
      </w:rPr>
    </w:lvl>
    <w:lvl w:ilvl="3">
      <w:start w:val="1"/>
      <w:numFmt w:val="decimal"/>
      <w:lvlText w:val="%1.%2.%3.%4"/>
      <w:lvlJc w:val="left"/>
      <w:pPr>
        <w:ind w:left="1080" w:hanging="1080"/>
      </w:pPr>
      <w:rPr>
        <w:i w:val="0"/>
      </w:rPr>
    </w:lvl>
    <w:lvl w:ilvl="4">
      <w:start w:val="1"/>
      <w:numFmt w:val="decimal"/>
      <w:lvlText w:val="%1.%2.%3.%4.%5"/>
      <w:lvlJc w:val="left"/>
      <w:pPr>
        <w:ind w:left="1080" w:hanging="1080"/>
      </w:pPr>
      <w:rPr>
        <w:i w:val="0"/>
      </w:rPr>
    </w:lvl>
    <w:lvl w:ilvl="5">
      <w:start w:val="1"/>
      <w:numFmt w:val="decimal"/>
      <w:lvlText w:val="%1.%2.%3.%4.%5.%6"/>
      <w:lvlJc w:val="left"/>
      <w:pPr>
        <w:ind w:left="1440" w:hanging="1440"/>
      </w:pPr>
      <w:rPr>
        <w:i w:val="0"/>
      </w:rPr>
    </w:lvl>
    <w:lvl w:ilvl="6">
      <w:start w:val="1"/>
      <w:numFmt w:val="decimal"/>
      <w:lvlText w:val="%1.%2.%3.%4.%5.%6.%7"/>
      <w:lvlJc w:val="left"/>
      <w:pPr>
        <w:ind w:left="1440" w:hanging="1440"/>
      </w:pPr>
      <w:rPr>
        <w:i w:val="0"/>
      </w:rPr>
    </w:lvl>
    <w:lvl w:ilvl="7">
      <w:start w:val="1"/>
      <w:numFmt w:val="decimal"/>
      <w:lvlText w:val="%1.%2.%3.%4.%5.%6.%7.%8"/>
      <w:lvlJc w:val="left"/>
      <w:pPr>
        <w:ind w:left="1800" w:hanging="1800"/>
      </w:pPr>
      <w:rPr>
        <w:i w:val="0"/>
      </w:rPr>
    </w:lvl>
    <w:lvl w:ilvl="8">
      <w:start w:val="1"/>
      <w:numFmt w:val="decimal"/>
      <w:lvlText w:val="%1.%2.%3.%4.%5.%6.%7.%8.%9"/>
      <w:lvlJc w:val="left"/>
      <w:pPr>
        <w:ind w:left="2160" w:hanging="2160"/>
      </w:pPr>
      <w:rPr>
        <w:i w:val="0"/>
      </w:rPr>
    </w:lvl>
  </w:abstractNum>
  <w:abstractNum w:abstractNumId="24" w15:restartNumberingAfterBreak="0">
    <w:nsid w:val="27FE72B1"/>
    <w:multiLevelType w:val="multilevel"/>
    <w:tmpl w:val="7CBEE296"/>
    <w:lvl w:ilvl="0">
      <w:start w:val="20"/>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89D4D96"/>
    <w:multiLevelType w:val="hybridMultilevel"/>
    <w:tmpl w:val="500895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A0A7540"/>
    <w:multiLevelType w:val="hybridMultilevel"/>
    <w:tmpl w:val="7B04C264"/>
    <w:lvl w:ilvl="0" w:tplc="FACAC310">
      <w:start w:val="1"/>
      <w:numFmt w:val="lowerLetter"/>
      <w:lvlText w:val="%1)"/>
      <w:lvlJc w:val="left"/>
      <w:pPr>
        <w:ind w:left="1425" w:hanging="360"/>
      </w:pPr>
      <w:rPr>
        <w:b/>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7" w15:restartNumberingAfterBreak="0">
    <w:nsid w:val="2BF755DB"/>
    <w:multiLevelType w:val="hybridMultilevel"/>
    <w:tmpl w:val="F4D401EA"/>
    <w:lvl w:ilvl="0" w:tplc="2050E918">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2D123971"/>
    <w:multiLevelType w:val="multilevel"/>
    <w:tmpl w:val="AA5ADBB0"/>
    <w:lvl w:ilvl="0">
      <w:start w:val="21"/>
      <w:numFmt w:val="decimal"/>
      <w:lvlText w:val="%1."/>
      <w:lvlJc w:val="left"/>
      <w:pPr>
        <w:ind w:left="510" w:hanging="51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2F160DE5"/>
    <w:multiLevelType w:val="multilevel"/>
    <w:tmpl w:val="1BB660B4"/>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3C71FDB"/>
    <w:multiLevelType w:val="multilevel"/>
    <w:tmpl w:val="945AD160"/>
    <w:lvl w:ilvl="0">
      <w:start w:val="1"/>
      <w:numFmt w:val="bullet"/>
      <w:lvlText w:val=""/>
      <w:lvlJc w:val="left"/>
      <w:pPr>
        <w:ind w:left="375" w:hanging="375"/>
      </w:pPr>
      <w:rPr>
        <w:rFonts w:ascii="Symbol" w:hAnsi="Symbol" w:hint="default"/>
        <w:i w:val="0"/>
      </w:rPr>
    </w:lvl>
    <w:lvl w:ilvl="1">
      <w:start w:val="1"/>
      <w:numFmt w:val="decimal"/>
      <w:lvlText w:val="%1.%2"/>
      <w:lvlJc w:val="left"/>
      <w:pPr>
        <w:ind w:left="375" w:hanging="375"/>
      </w:pPr>
      <w:rPr>
        <w:i w:val="0"/>
      </w:rPr>
    </w:lvl>
    <w:lvl w:ilvl="2">
      <w:start w:val="1"/>
      <w:numFmt w:val="decimal"/>
      <w:lvlText w:val="%1.%2.%3"/>
      <w:lvlJc w:val="left"/>
      <w:pPr>
        <w:ind w:left="720" w:hanging="720"/>
      </w:pPr>
      <w:rPr>
        <w:i w:val="0"/>
      </w:rPr>
    </w:lvl>
    <w:lvl w:ilvl="3">
      <w:start w:val="1"/>
      <w:numFmt w:val="decimal"/>
      <w:lvlText w:val="%1.%2.%3.%4"/>
      <w:lvlJc w:val="left"/>
      <w:pPr>
        <w:ind w:left="1080" w:hanging="1080"/>
      </w:pPr>
      <w:rPr>
        <w:i w:val="0"/>
      </w:rPr>
    </w:lvl>
    <w:lvl w:ilvl="4">
      <w:start w:val="1"/>
      <w:numFmt w:val="decimal"/>
      <w:lvlText w:val="%1.%2.%3.%4.%5"/>
      <w:lvlJc w:val="left"/>
      <w:pPr>
        <w:ind w:left="1080" w:hanging="1080"/>
      </w:pPr>
      <w:rPr>
        <w:i w:val="0"/>
      </w:rPr>
    </w:lvl>
    <w:lvl w:ilvl="5">
      <w:start w:val="1"/>
      <w:numFmt w:val="decimal"/>
      <w:lvlText w:val="%1.%2.%3.%4.%5.%6"/>
      <w:lvlJc w:val="left"/>
      <w:pPr>
        <w:ind w:left="1440" w:hanging="1440"/>
      </w:pPr>
      <w:rPr>
        <w:i w:val="0"/>
      </w:rPr>
    </w:lvl>
    <w:lvl w:ilvl="6">
      <w:start w:val="1"/>
      <w:numFmt w:val="decimal"/>
      <w:lvlText w:val="%1.%2.%3.%4.%5.%6.%7"/>
      <w:lvlJc w:val="left"/>
      <w:pPr>
        <w:ind w:left="1440" w:hanging="1440"/>
      </w:pPr>
      <w:rPr>
        <w:i w:val="0"/>
      </w:rPr>
    </w:lvl>
    <w:lvl w:ilvl="7">
      <w:start w:val="1"/>
      <w:numFmt w:val="decimal"/>
      <w:lvlText w:val="%1.%2.%3.%4.%5.%6.%7.%8"/>
      <w:lvlJc w:val="left"/>
      <w:pPr>
        <w:ind w:left="1800" w:hanging="1800"/>
      </w:pPr>
      <w:rPr>
        <w:i w:val="0"/>
      </w:rPr>
    </w:lvl>
    <w:lvl w:ilvl="8">
      <w:start w:val="1"/>
      <w:numFmt w:val="decimal"/>
      <w:lvlText w:val="%1.%2.%3.%4.%5.%6.%7.%8.%9"/>
      <w:lvlJc w:val="left"/>
      <w:pPr>
        <w:ind w:left="2160" w:hanging="2160"/>
      </w:pPr>
      <w:rPr>
        <w:i w:val="0"/>
      </w:rPr>
    </w:lvl>
  </w:abstractNum>
  <w:abstractNum w:abstractNumId="31" w15:restartNumberingAfterBreak="0">
    <w:nsid w:val="34C9518A"/>
    <w:multiLevelType w:val="multilevel"/>
    <w:tmpl w:val="A454DE66"/>
    <w:lvl w:ilvl="0">
      <w:start w:val="1"/>
      <w:numFmt w:val="bullet"/>
      <w:lvlText w:val=""/>
      <w:lvlJc w:val="left"/>
      <w:pPr>
        <w:ind w:left="375" w:hanging="375"/>
      </w:pPr>
      <w:rPr>
        <w:rFonts w:ascii="Symbol" w:hAnsi="Symbol" w:hint="default"/>
        <w:i w:val="0"/>
      </w:rPr>
    </w:lvl>
    <w:lvl w:ilvl="1">
      <w:start w:val="1"/>
      <w:numFmt w:val="decimal"/>
      <w:lvlText w:val="%1.%2"/>
      <w:lvlJc w:val="left"/>
      <w:pPr>
        <w:ind w:left="375" w:hanging="375"/>
      </w:pPr>
      <w:rPr>
        <w:i w:val="0"/>
      </w:rPr>
    </w:lvl>
    <w:lvl w:ilvl="2">
      <w:start w:val="1"/>
      <w:numFmt w:val="decimal"/>
      <w:lvlText w:val="%1.%2.%3"/>
      <w:lvlJc w:val="left"/>
      <w:pPr>
        <w:ind w:left="720" w:hanging="720"/>
      </w:pPr>
      <w:rPr>
        <w:i w:val="0"/>
      </w:rPr>
    </w:lvl>
    <w:lvl w:ilvl="3">
      <w:start w:val="1"/>
      <w:numFmt w:val="decimal"/>
      <w:lvlText w:val="%1.%2.%3.%4"/>
      <w:lvlJc w:val="left"/>
      <w:pPr>
        <w:ind w:left="1080" w:hanging="1080"/>
      </w:pPr>
      <w:rPr>
        <w:i w:val="0"/>
      </w:rPr>
    </w:lvl>
    <w:lvl w:ilvl="4">
      <w:start w:val="1"/>
      <w:numFmt w:val="decimal"/>
      <w:lvlText w:val="%1.%2.%3.%4.%5"/>
      <w:lvlJc w:val="left"/>
      <w:pPr>
        <w:ind w:left="1080" w:hanging="1080"/>
      </w:pPr>
      <w:rPr>
        <w:i w:val="0"/>
      </w:rPr>
    </w:lvl>
    <w:lvl w:ilvl="5">
      <w:start w:val="1"/>
      <w:numFmt w:val="decimal"/>
      <w:lvlText w:val="%1.%2.%3.%4.%5.%6"/>
      <w:lvlJc w:val="left"/>
      <w:pPr>
        <w:ind w:left="1440" w:hanging="1440"/>
      </w:pPr>
      <w:rPr>
        <w:i w:val="0"/>
      </w:rPr>
    </w:lvl>
    <w:lvl w:ilvl="6">
      <w:start w:val="1"/>
      <w:numFmt w:val="decimal"/>
      <w:lvlText w:val="%1.%2.%3.%4.%5.%6.%7"/>
      <w:lvlJc w:val="left"/>
      <w:pPr>
        <w:ind w:left="1440" w:hanging="1440"/>
      </w:pPr>
      <w:rPr>
        <w:i w:val="0"/>
      </w:rPr>
    </w:lvl>
    <w:lvl w:ilvl="7">
      <w:start w:val="1"/>
      <w:numFmt w:val="decimal"/>
      <w:lvlText w:val="%1.%2.%3.%4.%5.%6.%7.%8"/>
      <w:lvlJc w:val="left"/>
      <w:pPr>
        <w:ind w:left="1800" w:hanging="1800"/>
      </w:pPr>
      <w:rPr>
        <w:i w:val="0"/>
      </w:rPr>
    </w:lvl>
    <w:lvl w:ilvl="8">
      <w:start w:val="1"/>
      <w:numFmt w:val="decimal"/>
      <w:lvlText w:val="%1.%2.%3.%4.%5.%6.%7.%8.%9"/>
      <w:lvlJc w:val="left"/>
      <w:pPr>
        <w:ind w:left="2160" w:hanging="2160"/>
      </w:pPr>
      <w:rPr>
        <w:i w:val="0"/>
      </w:rPr>
    </w:lvl>
  </w:abstractNum>
  <w:abstractNum w:abstractNumId="32" w15:restartNumberingAfterBreak="0">
    <w:nsid w:val="35110532"/>
    <w:multiLevelType w:val="hybridMultilevel"/>
    <w:tmpl w:val="F8EC19F8"/>
    <w:lvl w:ilvl="0" w:tplc="E0CEF24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3A074C3B"/>
    <w:multiLevelType w:val="hybridMultilevel"/>
    <w:tmpl w:val="D362FC16"/>
    <w:lvl w:ilvl="0" w:tplc="70B4494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4874F7"/>
    <w:multiLevelType w:val="multilevel"/>
    <w:tmpl w:val="F44A67E8"/>
    <w:lvl w:ilvl="0">
      <w:start w:val="1"/>
      <w:numFmt w:val="bullet"/>
      <w:lvlText w:val=""/>
      <w:lvlJc w:val="left"/>
      <w:pPr>
        <w:ind w:left="375" w:hanging="375"/>
      </w:pPr>
      <w:rPr>
        <w:rFonts w:ascii="Symbol" w:hAnsi="Symbol" w:hint="default"/>
        <w:i w:val="0"/>
      </w:rPr>
    </w:lvl>
    <w:lvl w:ilvl="1">
      <w:start w:val="1"/>
      <w:numFmt w:val="decimal"/>
      <w:lvlText w:val="%1.%2"/>
      <w:lvlJc w:val="left"/>
      <w:pPr>
        <w:ind w:left="375" w:hanging="375"/>
      </w:pPr>
      <w:rPr>
        <w:i w:val="0"/>
      </w:rPr>
    </w:lvl>
    <w:lvl w:ilvl="2">
      <w:start w:val="1"/>
      <w:numFmt w:val="decimal"/>
      <w:lvlText w:val="%1.%2.%3"/>
      <w:lvlJc w:val="left"/>
      <w:pPr>
        <w:ind w:left="720" w:hanging="720"/>
      </w:pPr>
      <w:rPr>
        <w:i w:val="0"/>
      </w:rPr>
    </w:lvl>
    <w:lvl w:ilvl="3">
      <w:start w:val="1"/>
      <w:numFmt w:val="decimal"/>
      <w:lvlText w:val="%1.%2.%3.%4"/>
      <w:lvlJc w:val="left"/>
      <w:pPr>
        <w:ind w:left="1080" w:hanging="1080"/>
      </w:pPr>
      <w:rPr>
        <w:i w:val="0"/>
      </w:rPr>
    </w:lvl>
    <w:lvl w:ilvl="4">
      <w:start w:val="1"/>
      <w:numFmt w:val="decimal"/>
      <w:lvlText w:val="%1.%2.%3.%4.%5"/>
      <w:lvlJc w:val="left"/>
      <w:pPr>
        <w:ind w:left="1080" w:hanging="1080"/>
      </w:pPr>
      <w:rPr>
        <w:i w:val="0"/>
      </w:rPr>
    </w:lvl>
    <w:lvl w:ilvl="5">
      <w:start w:val="1"/>
      <w:numFmt w:val="decimal"/>
      <w:lvlText w:val="%1.%2.%3.%4.%5.%6"/>
      <w:lvlJc w:val="left"/>
      <w:pPr>
        <w:ind w:left="1440" w:hanging="1440"/>
      </w:pPr>
      <w:rPr>
        <w:i w:val="0"/>
      </w:rPr>
    </w:lvl>
    <w:lvl w:ilvl="6">
      <w:start w:val="1"/>
      <w:numFmt w:val="decimal"/>
      <w:lvlText w:val="%1.%2.%3.%4.%5.%6.%7"/>
      <w:lvlJc w:val="left"/>
      <w:pPr>
        <w:ind w:left="1440" w:hanging="1440"/>
      </w:pPr>
      <w:rPr>
        <w:i w:val="0"/>
      </w:rPr>
    </w:lvl>
    <w:lvl w:ilvl="7">
      <w:start w:val="1"/>
      <w:numFmt w:val="decimal"/>
      <w:lvlText w:val="%1.%2.%3.%4.%5.%6.%7.%8"/>
      <w:lvlJc w:val="left"/>
      <w:pPr>
        <w:ind w:left="1800" w:hanging="1800"/>
      </w:pPr>
      <w:rPr>
        <w:i w:val="0"/>
      </w:rPr>
    </w:lvl>
    <w:lvl w:ilvl="8">
      <w:start w:val="1"/>
      <w:numFmt w:val="decimal"/>
      <w:lvlText w:val="%1.%2.%3.%4.%5.%6.%7.%8.%9"/>
      <w:lvlJc w:val="left"/>
      <w:pPr>
        <w:ind w:left="2160" w:hanging="2160"/>
      </w:pPr>
      <w:rPr>
        <w:i w:val="0"/>
      </w:rPr>
    </w:lvl>
  </w:abstractNum>
  <w:abstractNum w:abstractNumId="35" w15:restartNumberingAfterBreak="0">
    <w:nsid w:val="3FE034D4"/>
    <w:multiLevelType w:val="hybridMultilevel"/>
    <w:tmpl w:val="602CDBE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C5759FB"/>
    <w:multiLevelType w:val="multilevel"/>
    <w:tmpl w:val="160E6434"/>
    <w:lvl w:ilvl="0">
      <w:start w:val="16"/>
      <w:numFmt w:val="decimal"/>
      <w:lvlText w:val="%1."/>
      <w:lvlJc w:val="left"/>
      <w:pPr>
        <w:ind w:left="555" w:hanging="555"/>
      </w:pPr>
      <w:rPr>
        <w:rFonts w:hint="default"/>
      </w:rPr>
    </w:lvl>
    <w:lvl w:ilvl="1">
      <w:start w:val="3"/>
      <w:numFmt w:val="decimal"/>
      <w:lvlText w:val="%1.%2."/>
      <w:lvlJc w:val="left"/>
      <w:pPr>
        <w:ind w:left="1146" w:hanging="720"/>
      </w:pPr>
      <w:rPr>
        <w:rFonts w:hint="default"/>
        <w:b/>
      </w:rPr>
    </w:lvl>
    <w:lvl w:ilvl="2">
      <w:start w:val="1"/>
      <w:numFmt w:val="decimal"/>
      <w:lvlText w:val="%1.%2.%3."/>
      <w:lvlJc w:val="left"/>
      <w:pPr>
        <w:ind w:left="1855"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DE643FD"/>
    <w:multiLevelType w:val="hybridMultilevel"/>
    <w:tmpl w:val="7E5C1A1E"/>
    <w:lvl w:ilvl="0" w:tplc="58A06EB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FFC2A70"/>
    <w:multiLevelType w:val="multilevel"/>
    <w:tmpl w:val="EFBA309A"/>
    <w:lvl w:ilvl="0">
      <w:start w:val="21"/>
      <w:numFmt w:val="decimal"/>
      <w:lvlText w:val="%1."/>
      <w:lvlJc w:val="left"/>
      <w:pPr>
        <w:ind w:left="450" w:hanging="450"/>
      </w:pPr>
      <w:rPr>
        <w:rFonts w:hint="default"/>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3B80C66"/>
    <w:multiLevelType w:val="hybridMultilevel"/>
    <w:tmpl w:val="F3382F30"/>
    <w:lvl w:ilvl="0" w:tplc="49909A9C">
      <w:start w:val="1"/>
      <w:numFmt w:val="decimal"/>
      <w:lvlText w:val="%1."/>
      <w:lvlJc w:val="left"/>
      <w:pPr>
        <w:ind w:left="456" w:hanging="360"/>
      </w:pPr>
      <w:rPr>
        <w:rFonts w:hint="default"/>
      </w:rPr>
    </w:lvl>
    <w:lvl w:ilvl="1" w:tplc="04150019" w:tentative="1">
      <w:start w:val="1"/>
      <w:numFmt w:val="lowerLetter"/>
      <w:lvlText w:val="%2."/>
      <w:lvlJc w:val="left"/>
      <w:pPr>
        <w:ind w:left="1176" w:hanging="360"/>
      </w:pPr>
    </w:lvl>
    <w:lvl w:ilvl="2" w:tplc="0415001B" w:tentative="1">
      <w:start w:val="1"/>
      <w:numFmt w:val="lowerRoman"/>
      <w:lvlText w:val="%3."/>
      <w:lvlJc w:val="right"/>
      <w:pPr>
        <w:ind w:left="1896" w:hanging="180"/>
      </w:pPr>
    </w:lvl>
    <w:lvl w:ilvl="3" w:tplc="0415000F" w:tentative="1">
      <w:start w:val="1"/>
      <w:numFmt w:val="decimal"/>
      <w:lvlText w:val="%4."/>
      <w:lvlJc w:val="left"/>
      <w:pPr>
        <w:ind w:left="2616" w:hanging="360"/>
      </w:pPr>
    </w:lvl>
    <w:lvl w:ilvl="4" w:tplc="04150019" w:tentative="1">
      <w:start w:val="1"/>
      <w:numFmt w:val="lowerLetter"/>
      <w:lvlText w:val="%5."/>
      <w:lvlJc w:val="left"/>
      <w:pPr>
        <w:ind w:left="3336" w:hanging="360"/>
      </w:pPr>
    </w:lvl>
    <w:lvl w:ilvl="5" w:tplc="0415001B" w:tentative="1">
      <w:start w:val="1"/>
      <w:numFmt w:val="lowerRoman"/>
      <w:lvlText w:val="%6."/>
      <w:lvlJc w:val="right"/>
      <w:pPr>
        <w:ind w:left="4056" w:hanging="180"/>
      </w:pPr>
    </w:lvl>
    <w:lvl w:ilvl="6" w:tplc="0415000F" w:tentative="1">
      <w:start w:val="1"/>
      <w:numFmt w:val="decimal"/>
      <w:lvlText w:val="%7."/>
      <w:lvlJc w:val="left"/>
      <w:pPr>
        <w:ind w:left="4776" w:hanging="360"/>
      </w:pPr>
    </w:lvl>
    <w:lvl w:ilvl="7" w:tplc="04150019" w:tentative="1">
      <w:start w:val="1"/>
      <w:numFmt w:val="lowerLetter"/>
      <w:lvlText w:val="%8."/>
      <w:lvlJc w:val="left"/>
      <w:pPr>
        <w:ind w:left="5496" w:hanging="360"/>
      </w:pPr>
    </w:lvl>
    <w:lvl w:ilvl="8" w:tplc="0415001B" w:tentative="1">
      <w:start w:val="1"/>
      <w:numFmt w:val="lowerRoman"/>
      <w:lvlText w:val="%9."/>
      <w:lvlJc w:val="right"/>
      <w:pPr>
        <w:ind w:left="6216" w:hanging="180"/>
      </w:pPr>
    </w:lvl>
  </w:abstractNum>
  <w:abstractNum w:abstractNumId="40" w15:restartNumberingAfterBreak="0">
    <w:nsid w:val="5A3F7C32"/>
    <w:multiLevelType w:val="multilevel"/>
    <w:tmpl w:val="A1A60584"/>
    <w:lvl w:ilvl="0">
      <w:start w:val="1"/>
      <w:numFmt w:val="bullet"/>
      <w:lvlText w:val=""/>
      <w:lvlJc w:val="left"/>
      <w:pPr>
        <w:ind w:left="375" w:hanging="375"/>
      </w:pPr>
      <w:rPr>
        <w:rFonts w:ascii="Symbol" w:hAnsi="Symbol" w:hint="default"/>
        <w:i w:val="0"/>
      </w:rPr>
    </w:lvl>
    <w:lvl w:ilvl="1">
      <w:start w:val="1"/>
      <w:numFmt w:val="decimal"/>
      <w:lvlText w:val="%1.%2"/>
      <w:lvlJc w:val="left"/>
      <w:pPr>
        <w:ind w:left="375" w:hanging="375"/>
      </w:pPr>
      <w:rPr>
        <w:i w:val="0"/>
      </w:rPr>
    </w:lvl>
    <w:lvl w:ilvl="2">
      <w:start w:val="1"/>
      <w:numFmt w:val="decimal"/>
      <w:lvlText w:val="%1.%2.%3"/>
      <w:lvlJc w:val="left"/>
      <w:pPr>
        <w:ind w:left="720" w:hanging="720"/>
      </w:pPr>
      <w:rPr>
        <w:i w:val="0"/>
      </w:rPr>
    </w:lvl>
    <w:lvl w:ilvl="3">
      <w:start w:val="1"/>
      <w:numFmt w:val="decimal"/>
      <w:lvlText w:val="%1.%2.%3.%4"/>
      <w:lvlJc w:val="left"/>
      <w:pPr>
        <w:ind w:left="1080" w:hanging="1080"/>
      </w:pPr>
      <w:rPr>
        <w:i w:val="0"/>
      </w:rPr>
    </w:lvl>
    <w:lvl w:ilvl="4">
      <w:start w:val="1"/>
      <w:numFmt w:val="decimal"/>
      <w:lvlText w:val="%1.%2.%3.%4.%5"/>
      <w:lvlJc w:val="left"/>
      <w:pPr>
        <w:ind w:left="1080" w:hanging="1080"/>
      </w:pPr>
      <w:rPr>
        <w:i w:val="0"/>
      </w:rPr>
    </w:lvl>
    <w:lvl w:ilvl="5">
      <w:start w:val="1"/>
      <w:numFmt w:val="decimal"/>
      <w:lvlText w:val="%1.%2.%3.%4.%5.%6"/>
      <w:lvlJc w:val="left"/>
      <w:pPr>
        <w:ind w:left="1440" w:hanging="1440"/>
      </w:pPr>
      <w:rPr>
        <w:i w:val="0"/>
      </w:rPr>
    </w:lvl>
    <w:lvl w:ilvl="6">
      <w:start w:val="1"/>
      <w:numFmt w:val="decimal"/>
      <w:lvlText w:val="%1.%2.%3.%4.%5.%6.%7"/>
      <w:lvlJc w:val="left"/>
      <w:pPr>
        <w:ind w:left="1440" w:hanging="1440"/>
      </w:pPr>
      <w:rPr>
        <w:i w:val="0"/>
      </w:rPr>
    </w:lvl>
    <w:lvl w:ilvl="7">
      <w:start w:val="1"/>
      <w:numFmt w:val="decimal"/>
      <w:lvlText w:val="%1.%2.%3.%4.%5.%6.%7.%8"/>
      <w:lvlJc w:val="left"/>
      <w:pPr>
        <w:ind w:left="1800" w:hanging="1800"/>
      </w:pPr>
      <w:rPr>
        <w:i w:val="0"/>
      </w:rPr>
    </w:lvl>
    <w:lvl w:ilvl="8">
      <w:start w:val="1"/>
      <w:numFmt w:val="decimal"/>
      <w:lvlText w:val="%1.%2.%3.%4.%5.%6.%7.%8.%9"/>
      <w:lvlJc w:val="left"/>
      <w:pPr>
        <w:ind w:left="2160" w:hanging="2160"/>
      </w:pPr>
      <w:rPr>
        <w:i w:val="0"/>
      </w:rPr>
    </w:lvl>
  </w:abstractNum>
  <w:abstractNum w:abstractNumId="41" w15:restartNumberingAfterBreak="0">
    <w:nsid w:val="5ECC0510"/>
    <w:multiLevelType w:val="multilevel"/>
    <w:tmpl w:val="BE1CC8BA"/>
    <w:lvl w:ilvl="0">
      <w:start w:val="1"/>
      <w:numFmt w:val="bullet"/>
      <w:lvlText w:val=""/>
      <w:lvlJc w:val="left"/>
      <w:pPr>
        <w:ind w:left="375" w:hanging="375"/>
      </w:pPr>
      <w:rPr>
        <w:rFonts w:ascii="Symbol" w:hAnsi="Symbol" w:hint="default"/>
        <w:i w:val="0"/>
      </w:rPr>
    </w:lvl>
    <w:lvl w:ilvl="1">
      <w:start w:val="1"/>
      <w:numFmt w:val="decimal"/>
      <w:lvlText w:val="%1.%2"/>
      <w:lvlJc w:val="left"/>
      <w:pPr>
        <w:ind w:left="375" w:hanging="375"/>
      </w:pPr>
      <w:rPr>
        <w:i w:val="0"/>
      </w:rPr>
    </w:lvl>
    <w:lvl w:ilvl="2">
      <w:start w:val="1"/>
      <w:numFmt w:val="decimal"/>
      <w:lvlText w:val="%1.%2.%3"/>
      <w:lvlJc w:val="left"/>
      <w:pPr>
        <w:ind w:left="720" w:hanging="720"/>
      </w:pPr>
      <w:rPr>
        <w:i w:val="0"/>
      </w:rPr>
    </w:lvl>
    <w:lvl w:ilvl="3">
      <w:start w:val="1"/>
      <w:numFmt w:val="decimal"/>
      <w:lvlText w:val="%1.%2.%3.%4"/>
      <w:lvlJc w:val="left"/>
      <w:pPr>
        <w:ind w:left="1080" w:hanging="1080"/>
      </w:pPr>
      <w:rPr>
        <w:i w:val="0"/>
      </w:rPr>
    </w:lvl>
    <w:lvl w:ilvl="4">
      <w:start w:val="1"/>
      <w:numFmt w:val="decimal"/>
      <w:lvlText w:val="%1.%2.%3.%4.%5"/>
      <w:lvlJc w:val="left"/>
      <w:pPr>
        <w:ind w:left="1080" w:hanging="1080"/>
      </w:pPr>
      <w:rPr>
        <w:i w:val="0"/>
      </w:rPr>
    </w:lvl>
    <w:lvl w:ilvl="5">
      <w:start w:val="1"/>
      <w:numFmt w:val="decimal"/>
      <w:lvlText w:val="%1.%2.%3.%4.%5.%6"/>
      <w:lvlJc w:val="left"/>
      <w:pPr>
        <w:ind w:left="1440" w:hanging="1440"/>
      </w:pPr>
      <w:rPr>
        <w:i w:val="0"/>
      </w:rPr>
    </w:lvl>
    <w:lvl w:ilvl="6">
      <w:start w:val="1"/>
      <w:numFmt w:val="decimal"/>
      <w:lvlText w:val="%1.%2.%3.%4.%5.%6.%7"/>
      <w:lvlJc w:val="left"/>
      <w:pPr>
        <w:ind w:left="1440" w:hanging="1440"/>
      </w:pPr>
      <w:rPr>
        <w:i w:val="0"/>
      </w:rPr>
    </w:lvl>
    <w:lvl w:ilvl="7">
      <w:start w:val="1"/>
      <w:numFmt w:val="decimal"/>
      <w:lvlText w:val="%1.%2.%3.%4.%5.%6.%7.%8"/>
      <w:lvlJc w:val="left"/>
      <w:pPr>
        <w:ind w:left="1800" w:hanging="1800"/>
      </w:pPr>
      <w:rPr>
        <w:i w:val="0"/>
      </w:rPr>
    </w:lvl>
    <w:lvl w:ilvl="8">
      <w:start w:val="1"/>
      <w:numFmt w:val="decimal"/>
      <w:lvlText w:val="%1.%2.%3.%4.%5.%6.%7.%8.%9"/>
      <w:lvlJc w:val="left"/>
      <w:pPr>
        <w:ind w:left="2160" w:hanging="2160"/>
      </w:pPr>
      <w:rPr>
        <w:i w:val="0"/>
      </w:rPr>
    </w:lvl>
  </w:abstractNum>
  <w:abstractNum w:abstractNumId="42" w15:restartNumberingAfterBreak="0">
    <w:nsid w:val="5F0E5576"/>
    <w:multiLevelType w:val="multilevel"/>
    <w:tmpl w:val="DC9A9B22"/>
    <w:lvl w:ilvl="0">
      <w:start w:val="2"/>
      <w:numFmt w:val="decimal"/>
      <w:lvlText w:val="%1."/>
      <w:lvlJc w:val="left"/>
      <w:pPr>
        <w:ind w:left="786" w:hanging="360"/>
      </w:pPr>
      <w:rPr>
        <w:rFonts w:hint="default"/>
        <w:b/>
        <w:i w:val="0"/>
      </w:rPr>
    </w:lvl>
    <w:lvl w:ilvl="1">
      <w:start w:val="4"/>
      <w:numFmt w:val="decimal"/>
      <w:isLgl/>
      <w:lvlText w:val="%1.%2."/>
      <w:lvlJc w:val="left"/>
      <w:pPr>
        <w:ind w:left="1146" w:hanging="720"/>
      </w:pPr>
      <w:rPr>
        <w:rFonts w:hint="default"/>
      </w:rPr>
    </w:lvl>
    <w:lvl w:ilvl="2">
      <w:start w:val="1"/>
      <w:numFmt w:val="decimalZero"/>
      <w:isLgl/>
      <w:lvlText w:val="%1.%2.%3."/>
      <w:lvlJc w:val="left"/>
      <w:pPr>
        <w:ind w:left="1146" w:hanging="720"/>
      </w:pPr>
      <w:rPr>
        <w:rFonts w:hint="default"/>
      </w:rPr>
    </w:lvl>
    <w:lvl w:ilvl="3">
      <w:start w:val="1"/>
      <w:numFmt w:val="decimalZero"/>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43" w15:restartNumberingAfterBreak="0">
    <w:nsid w:val="61CB74E9"/>
    <w:multiLevelType w:val="multilevel"/>
    <w:tmpl w:val="ABBE02C4"/>
    <w:lvl w:ilvl="0">
      <w:start w:val="1"/>
      <w:numFmt w:val="bullet"/>
      <w:lvlText w:val=""/>
      <w:lvlJc w:val="left"/>
      <w:pPr>
        <w:ind w:left="375" w:hanging="375"/>
      </w:pPr>
      <w:rPr>
        <w:rFonts w:ascii="Symbol" w:hAnsi="Symbol" w:hint="default"/>
        <w:i w:val="0"/>
      </w:rPr>
    </w:lvl>
    <w:lvl w:ilvl="1">
      <w:start w:val="1"/>
      <w:numFmt w:val="decimal"/>
      <w:lvlText w:val="%1.%2"/>
      <w:lvlJc w:val="left"/>
      <w:pPr>
        <w:ind w:left="375" w:hanging="375"/>
      </w:pPr>
      <w:rPr>
        <w:i w:val="0"/>
      </w:rPr>
    </w:lvl>
    <w:lvl w:ilvl="2">
      <w:start w:val="1"/>
      <w:numFmt w:val="decimal"/>
      <w:lvlText w:val="%1.%2.%3"/>
      <w:lvlJc w:val="left"/>
      <w:pPr>
        <w:ind w:left="720" w:hanging="720"/>
      </w:pPr>
      <w:rPr>
        <w:i w:val="0"/>
      </w:rPr>
    </w:lvl>
    <w:lvl w:ilvl="3">
      <w:start w:val="1"/>
      <w:numFmt w:val="decimal"/>
      <w:lvlText w:val="%1.%2.%3.%4"/>
      <w:lvlJc w:val="left"/>
      <w:pPr>
        <w:ind w:left="1080" w:hanging="1080"/>
      </w:pPr>
      <w:rPr>
        <w:i w:val="0"/>
      </w:rPr>
    </w:lvl>
    <w:lvl w:ilvl="4">
      <w:start w:val="1"/>
      <w:numFmt w:val="decimal"/>
      <w:lvlText w:val="%1.%2.%3.%4.%5"/>
      <w:lvlJc w:val="left"/>
      <w:pPr>
        <w:ind w:left="1080" w:hanging="1080"/>
      </w:pPr>
      <w:rPr>
        <w:i w:val="0"/>
      </w:rPr>
    </w:lvl>
    <w:lvl w:ilvl="5">
      <w:start w:val="1"/>
      <w:numFmt w:val="decimal"/>
      <w:lvlText w:val="%1.%2.%3.%4.%5.%6"/>
      <w:lvlJc w:val="left"/>
      <w:pPr>
        <w:ind w:left="1440" w:hanging="1440"/>
      </w:pPr>
      <w:rPr>
        <w:i w:val="0"/>
      </w:rPr>
    </w:lvl>
    <w:lvl w:ilvl="6">
      <w:start w:val="1"/>
      <w:numFmt w:val="decimal"/>
      <w:lvlText w:val="%1.%2.%3.%4.%5.%6.%7"/>
      <w:lvlJc w:val="left"/>
      <w:pPr>
        <w:ind w:left="1440" w:hanging="1440"/>
      </w:pPr>
      <w:rPr>
        <w:i w:val="0"/>
      </w:rPr>
    </w:lvl>
    <w:lvl w:ilvl="7">
      <w:start w:val="1"/>
      <w:numFmt w:val="decimal"/>
      <w:lvlText w:val="%1.%2.%3.%4.%5.%6.%7.%8"/>
      <w:lvlJc w:val="left"/>
      <w:pPr>
        <w:ind w:left="1800" w:hanging="1800"/>
      </w:pPr>
      <w:rPr>
        <w:i w:val="0"/>
      </w:rPr>
    </w:lvl>
    <w:lvl w:ilvl="8">
      <w:start w:val="1"/>
      <w:numFmt w:val="decimal"/>
      <w:lvlText w:val="%1.%2.%3.%4.%5.%6.%7.%8.%9"/>
      <w:lvlJc w:val="left"/>
      <w:pPr>
        <w:ind w:left="2160" w:hanging="2160"/>
      </w:pPr>
      <w:rPr>
        <w:i w:val="0"/>
      </w:rPr>
    </w:lvl>
  </w:abstractNum>
  <w:abstractNum w:abstractNumId="44" w15:restartNumberingAfterBreak="0">
    <w:nsid w:val="625B0CFB"/>
    <w:multiLevelType w:val="multilevel"/>
    <w:tmpl w:val="7C44A420"/>
    <w:lvl w:ilvl="0">
      <w:start w:val="5"/>
      <w:numFmt w:val="decimal"/>
      <w:lvlText w:val="%1."/>
      <w:lvlJc w:val="left"/>
      <w:pPr>
        <w:ind w:left="390" w:hanging="390"/>
      </w:pPr>
      <w:rPr>
        <w:rFonts w:cs="Verdana" w:hint="default"/>
      </w:rPr>
    </w:lvl>
    <w:lvl w:ilvl="1">
      <w:start w:val="6"/>
      <w:numFmt w:val="decimal"/>
      <w:lvlText w:val="%1.%2."/>
      <w:lvlJc w:val="left"/>
      <w:pPr>
        <w:ind w:left="720" w:hanging="720"/>
      </w:pPr>
      <w:rPr>
        <w:rFonts w:ascii="Verdana" w:hAnsi="Verdana"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45" w15:restartNumberingAfterBreak="0">
    <w:nsid w:val="63BB49A7"/>
    <w:multiLevelType w:val="hybridMultilevel"/>
    <w:tmpl w:val="F8E2B238"/>
    <w:lvl w:ilvl="0" w:tplc="FFFFFFF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C30E8940">
      <w:start w:val="1"/>
      <w:numFmt w:val="decimal"/>
      <w:lvlText w:val="%3)"/>
      <w:lvlJc w:val="left"/>
      <w:pPr>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6" w15:restartNumberingAfterBreak="0">
    <w:nsid w:val="65245334"/>
    <w:multiLevelType w:val="multilevel"/>
    <w:tmpl w:val="74488202"/>
    <w:lvl w:ilvl="0">
      <w:start w:val="1"/>
      <w:numFmt w:val="bullet"/>
      <w:lvlText w:val=""/>
      <w:lvlJc w:val="left"/>
      <w:pPr>
        <w:ind w:left="375" w:hanging="375"/>
      </w:pPr>
      <w:rPr>
        <w:rFonts w:ascii="Symbol" w:hAnsi="Symbol" w:hint="default"/>
        <w:i w:val="0"/>
      </w:rPr>
    </w:lvl>
    <w:lvl w:ilvl="1">
      <w:start w:val="1"/>
      <w:numFmt w:val="decimal"/>
      <w:lvlText w:val="%1.%2"/>
      <w:lvlJc w:val="left"/>
      <w:pPr>
        <w:ind w:left="375" w:hanging="37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47" w15:restartNumberingAfterBreak="0">
    <w:nsid w:val="6CB82D35"/>
    <w:multiLevelType w:val="multilevel"/>
    <w:tmpl w:val="B234F08E"/>
    <w:lvl w:ilvl="0">
      <w:start w:val="1"/>
      <w:numFmt w:val="decimal"/>
      <w:lvlText w:val="%1."/>
      <w:lvlJc w:val="left"/>
      <w:pPr>
        <w:ind w:left="360" w:hanging="360"/>
      </w:pPr>
      <w:rPr>
        <w:rFonts w:ascii="Calibri" w:eastAsia="Times New Roman" w:hAnsi="Calibri" w:hint="default"/>
      </w:rPr>
    </w:lvl>
    <w:lvl w:ilvl="1">
      <w:start w:val="1"/>
      <w:numFmt w:val="decimal"/>
      <w:lvlText w:val="%2."/>
      <w:lvlJc w:val="left"/>
      <w:pPr>
        <w:ind w:left="1004" w:hanging="720"/>
      </w:pPr>
      <w:rPr>
        <w:rFonts w:ascii="Garamond" w:eastAsia="Times New Roman" w:hAnsi="Garamond"/>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8" w15:restartNumberingAfterBreak="0">
    <w:nsid w:val="6D202AB8"/>
    <w:multiLevelType w:val="hybridMultilevel"/>
    <w:tmpl w:val="1AF6D780"/>
    <w:lvl w:ilvl="0" w:tplc="ED5C90CE">
      <w:start w:val="1"/>
      <w:numFmt w:val="lowerLetter"/>
      <w:lvlText w:val="%1)"/>
      <w:lvlJc w:val="left"/>
      <w:pPr>
        <w:ind w:left="1080" w:hanging="360"/>
      </w:pPr>
      <w:rPr>
        <w:rFonts w:ascii="Calibri" w:eastAsia="Times New Roman" w:hAnsi="Calibri"/>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49" w15:restartNumberingAfterBreak="0">
    <w:nsid w:val="6F0C726A"/>
    <w:multiLevelType w:val="hybridMultilevel"/>
    <w:tmpl w:val="2B10670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7A15404B"/>
    <w:multiLevelType w:val="hybridMultilevel"/>
    <w:tmpl w:val="19B6A484"/>
    <w:lvl w:ilvl="0" w:tplc="0415000F">
      <w:start w:val="1"/>
      <w:numFmt w:val="decimal"/>
      <w:lvlText w:val="%1."/>
      <w:lvlJc w:val="left"/>
      <w:pPr>
        <w:tabs>
          <w:tab w:val="num" w:pos="360"/>
        </w:tabs>
        <w:ind w:left="360" w:hanging="360"/>
      </w:pPr>
    </w:lvl>
    <w:lvl w:ilvl="1" w:tplc="7FCAE12E">
      <w:start w:val="1"/>
      <w:numFmt w:val="lowerLetter"/>
      <w:lvlText w:val="%2)"/>
      <w:lvlJc w:val="left"/>
      <w:pPr>
        <w:tabs>
          <w:tab w:val="num" w:pos="1080"/>
        </w:tabs>
        <w:ind w:left="1080" w:hanging="360"/>
      </w:pPr>
      <w:rPr>
        <w:rFonts w:hint="default"/>
      </w:rPr>
    </w:lvl>
    <w:lvl w:ilvl="2" w:tplc="94C24630">
      <w:start w:val="5"/>
      <w:numFmt w:val="decimal"/>
      <w:lvlText w:val="%3)"/>
      <w:lvlJc w:val="left"/>
      <w:pPr>
        <w:ind w:left="1980" w:hanging="360"/>
      </w:pPr>
      <w:rPr>
        <w:rFonts w:hint="default"/>
      </w:rPr>
    </w:lvl>
    <w:lvl w:ilvl="3" w:tplc="D4C2C1DC">
      <w:start w:val="100"/>
      <w:numFmt w:val="decimal"/>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15:restartNumberingAfterBreak="0">
    <w:nsid w:val="7B6D6738"/>
    <w:multiLevelType w:val="hybridMultilevel"/>
    <w:tmpl w:val="29BEC096"/>
    <w:lvl w:ilvl="0" w:tplc="D31086AE">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2" w15:restartNumberingAfterBreak="0">
    <w:nsid w:val="7E0B35EC"/>
    <w:multiLevelType w:val="multilevel"/>
    <w:tmpl w:val="A74A61E4"/>
    <w:lvl w:ilvl="0">
      <w:start w:val="13"/>
      <w:numFmt w:val="decimal"/>
      <w:lvlText w:val="%1."/>
      <w:lvlJc w:val="left"/>
      <w:pPr>
        <w:ind w:left="510" w:hanging="51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21"/>
  </w:num>
  <w:num w:numId="2">
    <w:abstractNumId w:val="1"/>
  </w:num>
  <w:num w:numId="3">
    <w:abstractNumId w:val="52"/>
  </w:num>
  <w:num w:numId="4">
    <w:abstractNumId w:val="26"/>
  </w:num>
  <w:num w:numId="5">
    <w:abstractNumId w:val="50"/>
  </w:num>
  <w:num w:numId="6">
    <w:abstractNumId w:val="9"/>
  </w:num>
  <w:num w:numId="7">
    <w:abstractNumId w:val="15"/>
  </w:num>
  <w:num w:numId="8">
    <w:abstractNumId w:val="36"/>
  </w:num>
  <w:num w:numId="9">
    <w:abstractNumId w:val="12"/>
  </w:num>
  <w:num w:numId="10">
    <w:abstractNumId w:val="44"/>
  </w:num>
  <w:num w:numId="11">
    <w:abstractNumId w:val="13"/>
  </w:num>
  <w:num w:numId="12">
    <w:abstractNumId w:val="24"/>
  </w:num>
  <w:num w:numId="13">
    <w:abstractNumId w:val="11"/>
  </w:num>
  <w:num w:numId="14">
    <w:abstractNumId w:val="38"/>
  </w:num>
  <w:num w:numId="15">
    <w:abstractNumId w:val="28"/>
  </w:num>
  <w:num w:numId="16">
    <w:abstractNumId w:val="35"/>
  </w:num>
  <w:num w:numId="17">
    <w:abstractNumId w:val="25"/>
  </w:num>
  <w:num w:numId="18">
    <w:abstractNumId w:val="18"/>
  </w:num>
  <w:num w:numId="19">
    <w:abstractNumId w:val="46"/>
  </w:num>
  <w:num w:numId="20">
    <w:abstractNumId w:val="19"/>
  </w:num>
  <w:num w:numId="21">
    <w:abstractNumId w:val="32"/>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7"/>
  </w:num>
  <w:num w:numId="36">
    <w:abstractNumId w:val="29"/>
  </w:num>
  <w:num w:numId="37">
    <w:abstractNumId w:val="37"/>
  </w:num>
  <w:num w:numId="38">
    <w:abstractNumId w:val="0"/>
  </w:num>
  <w:num w:numId="39">
    <w:abstractNumId w:val="2"/>
  </w:num>
  <w:num w:numId="40">
    <w:abstractNumId w:val="3"/>
  </w:num>
  <w:num w:numId="41">
    <w:abstractNumId w:val="4"/>
  </w:num>
  <w:num w:numId="42">
    <w:abstractNumId w:val="42"/>
  </w:num>
  <w:num w:numId="43">
    <w:abstractNumId w:val="49"/>
  </w:num>
  <w:num w:numId="44">
    <w:abstractNumId w:val="8"/>
  </w:num>
  <w:num w:numId="45">
    <w:abstractNumId w:val="39"/>
  </w:num>
  <w:num w:numId="4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6C2"/>
    <w:rsid w:val="00002205"/>
    <w:rsid w:val="000022C5"/>
    <w:rsid w:val="000164C6"/>
    <w:rsid w:val="00022293"/>
    <w:rsid w:val="00030DBF"/>
    <w:rsid w:val="00030F94"/>
    <w:rsid w:val="00040901"/>
    <w:rsid w:val="00040FCD"/>
    <w:rsid w:val="00060A4B"/>
    <w:rsid w:val="000679EB"/>
    <w:rsid w:val="00072326"/>
    <w:rsid w:val="00095ED9"/>
    <w:rsid w:val="000A2DAC"/>
    <w:rsid w:val="000B0FA6"/>
    <w:rsid w:val="000C0DDF"/>
    <w:rsid w:val="000C7514"/>
    <w:rsid w:val="000D3886"/>
    <w:rsid w:val="000E0DF3"/>
    <w:rsid w:val="000E37CA"/>
    <w:rsid w:val="000E519B"/>
    <w:rsid w:val="000F7C6C"/>
    <w:rsid w:val="00102C90"/>
    <w:rsid w:val="001062C7"/>
    <w:rsid w:val="00116E26"/>
    <w:rsid w:val="001211E0"/>
    <w:rsid w:val="00121DBC"/>
    <w:rsid w:val="00123F30"/>
    <w:rsid w:val="0013578F"/>
    <w:rsid w:val="00141C04"/>
    <w:rsid w:val="00142979"/>
    <w:rsid w:val="001536D0"/>
    <w:rsid w:val="00155BC0"/>
    <w:rsid w:val="001706DB"/>
    <w:rsid w:val="00171418"/>
    <w:rsid w:val="00172120"/>
    <w:rsid w:val="00185CC7"/>
    <w:rsid w:val="001867CC"/>
    <w:rsid w:val="0019640C"/>
    <w:rsid w:val="001A2D8A"/>
    <w:rsid w:val="001B5CF5"/>
    <w:rsid w:val="001C24DE"/>
    <w:rsid w:val="001C4ED7"/>
    <w:rsid w:val="001E2C61"/>
    <w:rsid w:val="001F66EA"/>
    <w:rsid w:val="00200B29"/>
    <w:rsid w:val="00201EA8"/>
    <w:rsid w:val="0020262F"/>
    <w:rsid w:val="0021488D"/>
    <w:rsid w:val="00215448"/>
    <w:rsid w:val="002167E5"/>
    <w:rsid w:val="00224FD0"/>
    <w:rsid w:val="002270AF"/>
    <w:rsid w:val="00234D55"/>
    <w:rsid w:val="00241F18"/>
    <w:rsid w:val="00250A97"/>
    <w:rsid w:val="002535F2"/>
    <w:rsid w:val="00271A46"/>
    <w:rsid w:val="002728D1"/>
    <w:rsid w:val="002756B9"/>
    <w:rsid w:val="00287144"/>
    <w:rsid w:val="002970DB"/>
    <w:rsid w:val="00297E18"/>
    <w:rsid w:val="002A2F05"/>
    <w:rsid w:val="002B6716"/>
    <w:rsid w:val="002C4781"/>
    <w:rsid w:val="002C5322"/>
    <w:rsid w:val="002D6CB1"/>
    <w:rsid w:val="00300402"/>
    <w:rsid w:val="00301E24"/>
    <w:rsid w:val="003055C9"/>
    <w:rsid w:val="00313185"/>
    <w:rsid w:val="00313857"/>
    <w:rsid w:val="003212D1"/>
    <w:rsid w:val="003365AA"/>
    <w:rsid w:val="00341DFF"/>
    <w:rsid w:val="00347C8C"/>
    <w:rsid w:val="00360A15"/>
    <w:rsid w:val="00362375"/>
    <w:rsid w:val="00397335"/>
    <w:rsid w:val="0039775C"/>
    <w:rsid w:val="003A1488"/>
    <w:rsid w:val="003A327C"/>
    <w:rsid w:val="003C3DC5"/>
    <w:rsid w:val="003D49AD"/>
    <w:rsid w:val="003F2B79"/>
    <w:rsid w:val="0040549B"/>
    <w:rsid w:val="00421A67"/>
    <w:rsid w:val="00422B44"/>
    <w:rsid w:val="00423EEA"/>
    <w:rsid w:val="00425652"/>
    <w:rsid w:val="004279D5"/>
    <w:rsid w:val="004305ED"/>
    <w:rsid w:val="004410EF"/>
    <w:rsid w:val="00444CD7"/>
    <w:rsid w:val="004505C9"/>
    <w:rsid w:val="004606C2"/>
    <w:rsid w:val="00467C35"/>
    <w:rsid w:val="004705E0"/>
    <w:rsid w:val="00490184"/>
    <w:rsid w:val="00493055"/>
    <w:rsid w:val="004A0F88"/>
    <w:rsid w:val="004A2743"/>
    <w:rsid w:val="004A7983"/>
    <w:rsid w:val="004B32CA"/>
    <w:rsid w:val="004B4616"/>
    <w:rsid w:val="004C2C51"/>
    <w:rsid w:val="004C79A5"/>
    <w:rsid w:val="004D1146"/>
    <w:rsid w:val="004D7DAB"/>
    <w:rsid w:val="004E3AFB"/>
    <w:rsid w:val="004E7A99"/>
    <w:rsid w:val="00501984"/>
    <w:rsid w:val="00505AD5"/>
    <w:rsid w:val="00524FFF"/>
    <w:rsid w:val="00531753"/>
    <w:rsid w:val="005318F3"/>
    <w:rsid w:val="005355AB"/>
    <w:rsid w:val="00550210"/>
    <w:rsid w:val="005503F5"/>
    <w:rsid w:val="005628AF"/>
    <w:rsid w:val="005661C1"/>
    <w:rsid w:val="005755AD"/>
    <w:rsid w:val="005840DF"/>
    <w:rsid w:val="00585E6E"/>
    <w:rsid w:val="00586A38"/>
    <w:rsid w:val="00594A7C"/>
    <w:rsid w:val="00594B31"/>
    <w:rsid w:val="0059625A"/>
    <w:rsid w:val="005A3518"/>
    <w:rsid w:val="005A5D27"/>
    <w:rsid w:val="005B32F7"/>
    <w:rsid w:val="005C20B0"/>
    <w:rsid w:val="005C7BCE"/>
    <w:rsid w:val="005F41B0"/>
    <w:rsid w:val="005F41CA"/>
    <w:rsid w:val="00607DB6"/>
    <w:rsid w:val="0061312F"/>
    <w:rsid w:val="00615699"/>
    <w:rsid w:val="0061584A"/>
    <w:rsid w:val="0063308C"/>
    <w:rsid w:val="0066092C"/>
    <w:rsid w:val="00665822"/>
    <w:rsid w:val="00682BCF"/>
    <w:rsid w:val="00682CAB"/>
    <w:rsid w:val="00686895"/>
    <w:rsid w:val="006876DF"/>
    <w:rsid w:val="00687E65"/>
    <w:rsid w:val="00693E38"/>
    <w:rsid w:val="00694C6A"/>
    <w:rsid w:val="006A2EBC"/>
    <w:rsid w:val="006B6DCF"/>
    <w:rsid w:val="006C138E"/>
    <w:rsid w:val="006C32C7"/>
    <w:rsid w:val="006C56CC"/>
    <w:rsid w:val="006E2519"/>
    <w:rsid w:val="006E77AC"/>
    <w:rsid w:val="006F1EF8"/>
    <w:rsid w:val="007052C3"/>
    <w:rsid w:val="007056DD"/>
    <w:rsid w:val="00705E5C"/>
    <w:rsid w:val="00733C5E"/>
    <w:rsid w:val="00735981"/>
    <w:rsid w:val="00751753"/>
    <w:rsid w:val="00751E03"/>
    <w:rsid w:val="00754AE9"/>
    <w:rsid w:val="007569FF"/>
    <w:rsid w:val="0076264A"/>
    <w:rsid w:val="00764964"/>
    <w:rsid w:val="00766E6D"/>
    <w:rsid w:val="0077711B"/>
    <w:rsid w:val="007A78F4"/>
    <w:rsid w:val="007B76BA"/>
    <w:rsid w:val="007C1EC0"/>
    <w:rsid w:val="007C2616"/>
    <w:rsid w:val="007C5692"/>
    <w:rsid w:val="007C7CFC"/>
    <w:rsid w:val="007D21E2"/>
    <w:rsid w:val="007E01D6"/>
    <w:rsid w:val="007E290A"/>
    <w:rsid w:val="007F12FB"/>
    <w:rsid w:val="007F63E3"/>
    <w:rsid w:val="007F7AE9"/>
    <w:rsid w:val="0080581D"/>
    <w:rsid w:val="0080647A"/>
    <w:rsid w:val="008138CF"/>
    <w:rsid w:val="0082447B"/>
    <w:rsid w:val="008267C7"/>
    <w:rsid w:val="008273B9"/>
    <w:rsid w:val="00832017"/>
    <w:rsid w:val="00833B4A"/>
    <w:rsid w:val="00836751"/>
    <w:rsid w:val="00841C6F"/>
    <w:rsid w:val="0085106C"/>
    <w:rsid w:val="008568BA"/>
    <w:rsid w:val="0086306E"/>
    <w:rsid w:val="008668C6"/>
    <w:rsid w:val="00866DBE"/>
    <w:rsid w:val="00872E19"/>
    <w:rsid w:val="008908DE"/>
    <w:rsid w:val="00891088"/>
    <w:rsid w:val="00892F53"/>
    <w:rsid w:val="00895CE1"/>
    <w:rsid w:val="00896FDE"/>
    <w:rsid w:val="008B71D9"/>
    <w:rsid w:val="008C4F95"/>
    <w:rsid w:val="008F5DDC"/>
    <w:rsid w:val="008F61EB"/>
    <w:rsid w:val="00902342"/>
    <w:rsid w:val="00906E44"/>
    <w:rsid w:val="00907AE4"/>
    <w:rsid w:val="00927960"/>
    <w:rsid w:val="00927A45"/>
    <w:rsid w:val="009459E9"/>
    <w:rsid w:val="00973FEE"/>
    <w:rsid w:val="00974413"/>
    <w:rsid w:val="009820F1"/>
    <w:rsid w:val="009821E5"/>
    <w:rsid w:val="009827B6"/>
    <w:rsid w:val="00990993"/>
    <w:rsid w:val="00996BD8"/>
    <w:rsid w:val="009B02BB"/>
    <w:rsid w:val="009B6366"/>
    <w:rsid w:val="009C2473"/>
    <w:rsid w:val="009C44C7"/>
    <w:rsid w:val="009C5B37"/>
    <w:rsid w:val="009D198B"/>
    <w:rsid w:val="009D4CBA"/>
    <w:rsid w:val="009D7E5D"/>
    <w:rsid w:val="009E04F0"/>
    <w:rsid w:val="009E0EC7"/>
    <w:rsid w:val="009F5E34"/>
    <w:rsid w:val="009F6C8B"/>
    <w:rsid w:val="00A055D3"/>
    <w:rsid w:val="00A118AC"/>
    <w:rsid w:val="00A11BFA"/>
    <w:rsid w:val="00A12E5E"/>
    <w:rsid w:val="00A165A7"/>
    <w:rsid w:val="00A176B2"/>
    <w:rsid w:val="00A2109A"/>
    <w:rsid w:val="00A315DE"/>
    <w:rsid w:val="00A460E5"/>
    <w:rsid w:val="00A471B9"/>
    <w:rsid w:val="00A47913"/>
    <w:rsid w:val="00A50659"/>
    <w:rsid w:val="00A50DF2"/>
    <w:rsid w:val="00A54980"/>
    <w:rsid w:val="00A67F0C"/>
    <w:rsid w:val="00A86668"/>
    <w:rsid w:val="00A8740D"/>
    <w:rsid w:val="00AA51FD"/>
    <w:rsid w:val="00AB21A5"/>
    <w:rsid w:val="00AB2ED7"/>
    <w:rsid w:val="00AB4D17"/>
    <w:rsid w:val="00AB6B2E"/>
    <w:rsid w:val="00AC1056"/>
    <w:rsid w:val="00AD24EC"/>
    <w:rsid w:val="00AE0322"/>
    <w:rsid w:val="00AE135F"/>
    <w:rsid w:val="00AE67F6"/>
    <w:rsid w:val="00AF07C0"/>
    <w:rsid w:val="00B03669"/>
    <w:rsid w:val="00B045A4"/>
    <w:rsid w:val="00B4131A"/>
    <w:rsid w:val="00B436E8"/>
    <w:rsid w:val="00B7339C"/>
    <w:rsid w:val="00B83630"/>
    <w:rsid w:val="00B83C0C"/>
    <w:rsid w:val="00B87A8B"/>
    <w:rsid w:val="00B94D4F"/>
    <w:rsid w:val="00BB6203"/>
    <w:rsid w:val="00BE2363"/>
    <w:rsid w:val="00BE3C22"/>
    <w:rsid w:val="00BF4C54"/>
    <w:rsid w:val="00BF7D18"/>
    <w:rsid w:val="00C07C61"/>
    <w:rsid w:val="00C15E4B"/>
    <w:rsid w:val="00C17982"/>
    <w:rsid w:val="00C32285"/>
    <w:rsid w:val="00C418DA"/>
    <w:rsid w:val="00C464D5"/>
    <w:rsid w:val="00C47D2D"/>
    <w:rsid w:val="00C5461B"/>
    <w:rsid w:val="00C75CB6"/>
    <w:rsid w:val="00C77BDA"/>
    <w:rsid w:val="00C8094F"/>
    <w:rsid w:val="00C90C78"/>
    <w:rsid w:val="00C932D0"/>
    <w:rsid w:val="00CB3FF4"/>
    <w:rsid w:val="00CB69E4"/>
    <w:rsid w:val="00CC0516"/>
    <w:rsid w:val="00CD66BA"/>
    <w:rsid w:val="00CE2056"/>
    <w:rsid w:val="00CE22C5"/>
    <w:rsid w:val="00D0415B"/>
    <w:rsid w:val="00D069E1"/>
    <w:rsid w:val="00D07284"/>
    <w:rsid w:val="00D100AB"/>
    <w:rsid w:val="00D1037A"/>
    <w:rsid w:val="00D106AB"/>
    <w:rsid w:val="00D12EF9"/>
    <w:rsid w:val="00D22AE4"/>
    <w:rsid w:val="00D3461C"/>
    <w:rsid w:val="00D3611A"/>
    <w:rsid w:val="00D403FD"/>
    <w:rsid w:val="00D44E0B"/>
    <w:rsid w:val="00D50F83"/>
    <w:rsid w:val="00D524E6"/>
    <w:rsid w:val="00D62F4B"/>
    <w:rsid w:val="00D66FD8"/>
    <w:rsid w:val="00D813B8"/>
    <w:rsid w:val="00D85BBE"/>
    <w:rsid w:val="00D91C8F"/>
    <w:rsid w:val="00D938A8"/>
    <w:rsid w:val="00D938EB"/>
    <w:rsid w:val="00D96DEE"/>
    <w:rsid w:val="00D97E31"/>
    <w:rsid w:val="00DA3C9B"/>
    <w:rsid w:val="00DB3ADE"/>
    <w:rsid w:val="00DB6563"/>
    <w:rsid w:val="00DC0898"/>
    <w:rsid w:val="00DC134A"/>
    <w:rsid w:val="00DC17CF"/>
    <w:rsid w:val="00DC2BB8"/>
    <w:rsid w:val="00DD5883"/>
    <w:rsid w:val="00DE0070"/>
    <w:rsid w:val="00DE3639"/>
    <w:rsid w:val="00DE439E"/>
    <w:rsid w:val="00E217E6"/>
    <w:rsid w:val="00E22F41"/>
    <w:rsid w:val="00E234F4"/>
    <w:rsid w:val="00E265C4"/>
    <w:rsid w:val="00E30B8B"/>
    <w:rsid w:val="00E430E3"/>
    <w:rsid w:val="00E52661"/>
    <w:rsid w:val="00E55742"/>
    <w:rsid w:val="00E63AFC"/>
    <w:rsid w:val="00E7126C"/>
    <w:rsid w:val="00E73F97"/>
    <w:rsid w:val="00E8044E"/>
    <w:rsid w:val="00E84E63"/>
    <w:rsid w:val="00EA06A9"/>
    <w:rsid w:val="00EA6B78"/>
    <w:rsid w:val="00EB4317"/>
    <w:rsid w:val="00EB6DB7"/>
    <w:rsid w:val="00EF0452"/>
    <w:rsid w:val="00F00626"/>
    <w:rsid w:val="00F057B7"/>
    <w:rsid w:val="00F0668B"/>
    <w:rsid w:val="00F316B7"/>
    <w:rsid w:val="00F32BEB"/>
    <w:rsid w:val="00F452B7"/>
    <w:rsid w:val="00F55C41"/>
    <w:rsid w:val="00FA04A3"/>
    <w:rsid w:val="00FA0F78"/>
    <w:rsid w:val="00FA1286"/>
    <w:rsid w:val="00FA486D"/>
    <w:rsid w:val="00FB4DCC"/>
    <w:rsid w:val="00FB55E4"/>
    <w:rsid w:val="00FB6C09"/>
    <w:rsid w:val="00FC331B"/>
    <w:rsid w:val="00FC4FAC"/>
    <w:rsid w:val="00FC5E54"/>
    <w:rsid w:val="00FD1342"/>
    <w:rsid w:val="00FE7F5A"/>
    <w:rsid w:val="00FF41B6"/>
    <w:rsid w:val="00FF6C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31501"/>
  <w15:docId w15:val="{E6C66CC7-4A3E-4D66-BD7F-0FD2CE56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06C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606C2"/>
    <w:pPr>
      <w:keepNext/>
      <w:spacing w:before="240" w:after="60"/>
      <w:jc w:val="both"/>
      <w:outlineLvl w:val="0"/>
    </w:pPr>
    <w:rPr>
      <w:b/>
      <w:bCs/>
      <w:sz w:val="25"/>
      <w:szCs w:val="25"/>
    </w:rPr>
  </w:style>
  <w:style w:type="paragraph" w:styleId="Nagwek2">
    <w:name w:val="heading 2"/>
    <w:basedOn w:val="Normalny"/>
    <w:next w:val="Normalny"/>
    <w:link w:val="Nagwek2Znak"/>
    <w:qFormat/>
    <w:rsid w:val="004606C2"/>
    <w:pPr>
      <w:keepNext/>
      <w:jc w:val="both"/>
      <w:outlineLvl w:val="1"/>
    </w:pPr>
  </w:style>
  <w:style w:type="paragraph" w:styleId="Nagwek3">
    <w:name w:val="heading 3"/>
    <w:basedOn w:val="Normalny"/>
    <w:next w:val="Normalny"/>
    <w:link w:val="Nagwek3Znak"/>
    <w:qFormat/>
    <w:rsid w:val="004606C2"/>
    <w:pPr>
      <w:keepNext/>
      <w:outlineLvl w:val="2"/>
    </w:pPr>
    <w:rPr>
      <w:i/>
      <w:iCs/>
    </w:rPr>
  </w:style>
  <w:style w:type="paragraph" w:styleId="Nagwek4">
    <w:name w:val="heading 4"/>
    <w:basedOn w:val="Normalny"/>
    <w:next w:val="Normalny"/>
    <w:link w:val="Nagwek4Znak"/>
    <w:qFormat/>
    <w:rsid w:val="004606C2"/>
    <w:pPr>
      <w:keepNext/>
      <w:spacing w:before="120"/>
      <w:jc w:val="both"/>
      <w:outlineLvl w:val="3"/>
    </w:pPr>
    <w:rPr>
      <w:i/>
      <w:iCs/>
    </w:rPr>
  </w:style>
  <w:style w:type="paragraph" w:styleId="Nagwek5">
    <w:name w:val="heading 5"/>
    <w:basedOn w:val="Normalny"/>
    <w:next w:val="Normalny"/>
    <w:link w:val="Nagwek5Znak"/>
    <w:qFormat/>
    <w:rsid w:val="004606C2"/>
    <w:pPr>
      <w:keepNext/>
      <w:snapToGrid w:val="0"/>
      <w:jc w:val="center"/>
      <w:outlineLvl w:val="4"/>
    </w:pPr>
    <w:rPr>
      <w:i/>
      <w:iCs/>
      <w:sz w:val="20"/>
      <w:szCs w:val="20"/>
    </w:rPr>
  </w:style>
  <w:style w:type="paragraph" w:styleId="Nagwek6">
    <w:name w:val="heading 6"/>
    <w:basedOn w:val="Normalny"/>
    <w:next w:val="Normalny"/>
    <w:link w:val="Nagwek6Znak"/>
    <w:qFormat/>
    <w:rsid w:val="004606C2"/>
    <w:pPr>
      <w:spacing w:before="120"/>
      <w:jc w:val="center"/>
      <w:outlineLvl w:val="5"/>
    </w:pPr>
    <w:rPr>
      <w:rFonts w:ascii="Arial" w:hAnsi="Arial"/>
      <w:b/>
      <w:bCs/>
    </w:rPr>
  </w:style>
  <w:style w:type="paragraph" w:styleId="Nagwek7">
    <w:name w:val="heading 7"/>
    <w:basedOn w:val="Normalny"/>
    <w:next w:val="Normalny"/>
    <w:link w:val="Nagwek7Znak"/>
    <w:qFormat/>
    <w:rsid w:val="004606C2"/>
    <w:pPr>
      <w:keepNext/>
      <w:jc w:val="both"/>
      <w:outlineLvl w:val="6"/>
    </w:pPr>
    <w:rPr>
      <w:b/>
      <w:bCs/>
    </w:rPr>
  </w:style>
  <w:style w:type="paragraph" w:styleId="Nagwek8">
    <w:name w:val="heading 8"/>
    <w:basedOn w:val="Normalny"/>
    <w:next w:val="Normalny"/>
    <w:link w:val="Nagwek8Znak"/>
    <w:qFormat/>
    <w:rsid w:val="004606C2"/>
    <w:pPr>
      <w:keepNext/>
      <w:numPr>
        <w:numId w:val="1"/>
      </w:numPr>
      <w:jc w:val="right"/>
      <w:outlineLvl w:val="7"/>
    </w:pPr>
    <w:rPr>
      <w:rFonts w:ascii="Arial" w:hAnsi="Arial"/>
    </w:rPr>
  </w:style>
  <w:style w:type="paragraph" w:styleId="Nagwek9">
    <w:name w:val="heading 9"/>
    <w:basedOn w:val="Normalny"/>
    <w:next w:val="Normalny"/>
    <w:link w:val="Nagwek9Znak"/>
    <w:qFormat/>
    <w:rsid w:val="004606C2"/>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06C2"/>
    <w:rPr>
      <w:rFonts w:ascii="Times New Roman" w:eastAsia="Times New Roman" w:hAnsi="Times New Roman" w:cs="Times New Roman"/>
      <w:b/>
      <w:bCs/>
      <w:sz w:val="25"/>
      <w:szCs w:val="25"/>
      <w:lang w:eastAsia="pl-PL"/>
    </w:rPr>
  </w:style>
  <w:style w:type="character" w:customStyle="1" w:styleId="Nagwek2Znak">
    <w:name w:val="Nagłówek 2 Znak"/>
    <w:basedOn w:val="Domylnaczcionkaakapitu"/>
    <w:link w:val="Nagwek2"/>
    <w:rsid w:val="004606C2"/>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4606C2"/>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4606C2"/>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4606C2"/>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4606C2"/>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06C2"/>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4606C2"/>
    <w:rPr>
      <w:rFonts w:ascii="Arial" w:eastAsia="Times New Roman" w:hAnsi="Arial" w:cs="Times New Roman"/>
      <w:sz w:val="24"/>
      <w:szCs w:val="24"/>
      <w:lang w:eastAsia="pl-PL"/>
    </w:rPr>
  </w:style>
  <w:style w:type="character" w:customStyle="1" w:styleId="Nagwek9Znak">
    <w:name w:val="Nagłówek 9 Znak"/>
    <w:basedOn w:val="Domylnaczcionkaakapitu"/>
    <w:link w:val="Nagwek9"/>
    <w:rsid w:val="004606C2"/>
    <w:rPr>
      <w:rFonts w:ascii="Times New Roman" w:eastAsia="Times New Roman" w:hAnsi="Times New Roman" w:cs="Times New Roman"/>
      <w:b/>
      <w:bCs/>
      <w:sz w:val="24"/>
      <w:szCs w:val="24"/>
      <w:lang w:eastAsia="pl-PL"/>
    </w:rPr>
  </w:style>
  <w:style w:type="character" w:customStyle="1" w:styleId="ZnakZnak21">
    <w:name w:val="Znak Znak21"/>
    <w:locked/>
    <w:rsid w:val="004606C2"/>
    <w:rPr>
      <w:rFonts w:ascii="Cambria" w:hAnsi="Cambria" w:cs="Cambria"/>
      <w:b/>
      <w:bCs/>
      <w:kern w:val="32"/>
      <w:sz w:val="32"/>
      <w:szCs w:val="32"/>
    </w:rPr>
  </w:style>
  <w:style w:type="paragraph" w:styleId="NormalnyWeb">
    <w:name w:val="Normal (Web)"/>
    <w:basedOn w:val="Normalny"/>
    <w:uiPriority w:val="99"/>
    <w:semiHidden/>
    <w:rsid w:val="004606C2"/>
    <w:pPr>
      <w:spacing w:before="100" w:beforeAutospacing="1" w:after="100" w:afterAutospacing="1"/>
      <w:jc w:val="both"/>
    </w:pPr>
    <w:rPr>
      <w:sz w:val="20"/>
      <w:szCs w:val="20"/>
    </w:rPr>
  </w:style>
  <w:style w:type="paragraph" w:styleId="Nagwek">
    <w:name w:val="header"/>
    <w:basedOn w:val="Normalny"/>
    <w:link w:val="NagwekZnak"/>
    <w:uiPriority w:val="99"/>
    <w:rsid w:val="004606C2"/>
    <w:pPr>
      <w:tabs>
        <w:tab w:val="center" w:pos="4536"/>
        <w:tab w:val="right" w:pos="9072"/>
      </w:tabs>
    </w:pPr>
  </w:style>
  <w:style w:type="character" w:customStyle="1" w:styleId="NagwekZnak">
    <w:name w:val="Nagłówek Znak"/>
    <w:basedOn w:val="Domylnaczcionkaakapitu"/>
    <w:link w:val="Nagwek"/>
    <w:uiPriority w:val="99"/>
    <w:rsid w:val="004606C2"/>
    <w:rPr>
      <w:rFonts w:ascii="Times New Roman" w:eastAsia="Times New Roman" w:hAnsi="Times New Roman" w:cs="Times New Roman"/>
      <w:sz w:val="24"/>
      <w:szCs w:val="24"/>
      <w:lang w:eastAsia="pl-PL"/>
    </w:rPr>
  </w:style>
  <w:style w:type="character" w:customStyle="1" w:styleId="ZnakZnak12">
    <w:name w:val="Znak Znak12"/>
    <w:locked/>
    <w:rsid w:val="004606C2"/>
    <w:rPr>
      <w:sz w:val="24"/>
      <w:szCs w:val="24"/>
      <w:lang w:val="pl-PL" w:eastAsia="pl-PL"/>
    </w:rPr>
  </w:style>
  <w:style w:type="paragraph" w:styleId="Stopka">
    <w:name w:val="footer"/>
    <w:basedOn w:val="Normalny"/>
    <w:link w:val="StopkaZnak"/>
    <w:uiPriority w:val="99"/>
    <w:rsid w:val="004606C2"/>
    <w:pPr>
      <w:tabs>
        <w:tab w:val="center" w:pos="4536"/>
        <w:tab w:val="right" w:pos="9072"/>
      </w:tabs>
    </w:pPr>
    <w:rPr>
      <w:sz w:val="20"/>
      <w:szCs w:val="20"/>
    </w:rPr>
  </w:style>
  <w:style w:type="character" w:customStyle="1" w:styleId="StopkaZnak">
    <w:name w:val="Stopka Znak"/>
    <w:basedOn w:val="Domylnaczcionkaakapitu"/>
    <w:link w:val="Stopka"/>
    <w:uiPriority w:val="99"/>
    <w:rsid w:val="004606C2"/>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4606C2"/>
  </w:style>
  <w:style w:type="paragraph" w:styleId="Tytu">
    <w:name w:val="Title"/>
    <w:basedOn w:val="Normalny"/>
    <w:link w:val="TytuZnak"/>
    <w:qFormat/>
    <w:rsid w:val="004606C2"/>
    <w:pPr>
      <w:jc w:val="center"/>
    </w:pPr>
    <w:rPr>
      <w:sz w:val="28"/>
      <w:szCs w:val="28"/>
    </w:rPr>
  </w:style>
  <w:style w:type="character" w:customStyle="1" w:styleId="TytuZnak">
    <w:name w:val="Tytuł Znak"/>
    <w:basedOn w:val="Domylnaczcionkaakapitu"/>
    <w:link w:val="Tytu"/>
    <w:rsid w:val="004606C2"/>
    <w:rPr>
      <w:rFonts w:ascii="Times New Roman" w:eastAsia="Times New Roman" w:hAnsi="Times New Roman" w:cs="Times New Roman"/>
      <w:sz w:val="28"/>
      <w:szCs w:val="28"/>
      <w:lang w:eastAsia="pl-PL"/>
    </w:rPr>
  </w:style>
  <w:style w:type="character" w:customStyle="1" w:styleId="ZnakZnak10">
    <w:name w:val="Znak Znak10"/>
    <w:locked/>
    <w:rsid w:val="004606C2"/>
    <w:rPr>
      <w:sz w:val="24"/>
      <w:szCs w:val="24"/>
    </w:rPr>
  </w:style>
  <w:style w:type="paragraph" w:styleId="Tekstpodstawowy">
    <w:name w:val="Body Text"/>
    <w:aliases w:val="a2,Znak Znak,Znak,Znak Znak Znak Znak Znak, Znak"/>
    <w:basedOn w:val="Normalny"/>
    <w:link w:val="TekstpodstawowyZnak"/>
    <w:semiHidden/>
    <w:rsid w:val="004606C2"/>
    <w:rPr>
      <w:rFonts w:ascii="Arial" w:hAnsi="Arial"/>
    </w:rPr>
  </w:style>
  <w:style w:type="character" w:customStyle="1" w:styleId="TekstpodstawowyZnak">
    <w:name w:val="Tekst podstawowy Znak"/>
    <w:aliases w:val="a2 Znak1,Znak Znak Znak1,Znak Znak1,Znak Znak Znak Znak Znak Znak, Znak Znak"/>
    <w:basedOn w:val="Domylnaczcionkaakapitu"/>
    <w:link w:val="Tekstpodstawowy"/>
    <w:semiHidden/>
    <w:rsid w:val="004606C2"/>
    <w:rPr>
      <w:rFonts w:ascii="Arial" w:eastAsia="Times New Roman" w:hAnsi="Arial" w:cs="Times New Roman"/>
      <w:sz w:val="24"/>
      <w:szCs w:val="24"/>
      <w:lang w:eastAsia="pl-PL"/>
    </w:rPr>
  </w:style>
  <w:style w:type="paragraph" w:styleId="Tekstpodstawowywcity">
    <w:name w:val="Body Text Indent"/>
    <w:basedOn w:val="Normalny"/>
    <w:link w:val="TekstpodstawowywcityZnak"/>
    <w:semiHidden/>
    <w:rsid w:val="004606C2"/>
    <w:pPr>
      <w:ind w:left="1416"/>
    </w:pPr>
    <w:rPr>
      <w:sz w:val="32"/>
      <w:szCs w:val="32"/>
    </w:rPr>
  </w:style>
  <w:style w:type="character" w:customStyle="1" w:styleId="TekstpodstawowywcityZnak">
    <w:name w:val="Tekst podstawowy wcięty Znak"/>
    <w:basedOn w:val="Domylnaczcionkaakapitu"/>
    <w:link w:val="Tekstpodstawowywcity"/>
    <w:semiHidden/>
    <w:rsid w:val="004606C2"/>
    <w:rPr>
      <w:rFonts w:ascii="Times New Roman" w:eastAsia="Times New Roman" w:hAnsi="Times New Roman" w:cs="Times New Roman"/>
      <w:sz w:val="32"/>
      <w:szCs w:val="32"/>
      <w:lang w:eastAsia="pl-PL"/>
    </w:rPr>
  </w:style>
  <w:style w:type="paragraph" w:styleId="Tekstpodstawowy2">
    <w:name w:val="Body Text 2"/>
    <w:basedOn w:val="Normalny"/>
    <w:link w:val="Tekstpodstawowy2Znak"/>
    <w:rsid w:val="004606C2"/>
    <w:pPr>
      <w:spacing w:before="120"/>
      <w:jc w:val="both"/>
    </w:pPr>
    <w:rPr>
      <w:b/>
      <w:bCs/>
      <w:sz w:val="25"/>
      <w:szCs w:val="25"/>
    </w:rPr>
  </w:style>
  <w:style w:type="character" w:customStyle="1" w:styleId="Tekstpodstawowy2Znak">
    <w:name w:val="Tekst podstawowy 2 Znak"/>
    <w:basedOn w:val="Domylnaczcionkaakapitu"/>
    <w:link w:val="Tekstpodstawowy2"/>
    <w:rsid w:val="004606C2"/>
    <w:rPr>
      <w:rFonts w:ascii="Times New Roman" w:eastAsia="Times New Roman" w:hAnsi="Times New Roman" w:cs="Times New Roman"/>
      <w:b/>
      <w:bCs/>
      <w:sz w:val="25"/>
      <w:szCs w:val="25"/>
      <w:lang w:eastAsia="pl-PL"/>
    </w:rPr>
  </w:style>
  <w:style w:type="paragraph" w:styleId="Tekstpodstawowy3">
    <w:name w:val="Body Text 3"/>
    <w:basedOn w:val="Normalny"/>
    <w:link w:val="Tekstpodstawowy3Znak"/>
    <w:semiHidden/>
    <w:rsid w:val="004606C2"/>
    <w:pPr>
      <w:spacing w:before="120"/>
      <w:jc w:val="both"/>
    </w:pPr>
    <w:rPr>
      <w:i/>
      <w:iCs/>
    </w:rPr>
  </w:style>
  <w:style w:type="character" w:customStyle="1" w:styleId="Tekstpodstawowy3Znak">
    <w:name w:val="Tekst podstawowy 3 Znak"/>
    <w:basedOn w:val="Domylnaczcionkaakapitu"/>
    <w:link w:val="Tekstpodstawowy3"/>
    <w:semiHidden/>
    <w:rsid w:val="004606C2"/>
    <w:rPr>
      <w:rFonts w:ascii="Times New Roman" w:eastAsia="Times New Roman" w:hAnsi="Times New Roman" w:cs="Times New Roman"/>
      <w:i/>
      <w:iCs/>
      <w:sz w:val="24"/>
      <w:szCs w:val="24"/>
      <w:lang w:eastAsia="pl-PL"/>
    </w:rPr>
  </w:style>
  <w:style w:type="character" w:customStyle="1" w:styleId="Tekstpodstawowywcity2Znak">
    <w:name w:val="Tekst podstawowy wcięty 2 Znak"/>
    <w:basedOn w:val="Domylnaczcionkaakapitu"/>
    <w:link w:val="Tekstpodstawowywcity2"/>
    <w:semiHidden/>
    <w:rsid w:val="004606C2"/>
    <w:rPr>
      <w:rFonts w:ascii="Times New Roman" w:eastAsia="Times New Roman" w:hAnsi="Times New Roman" w:cs="Times New Roman"/>
      <w:b/>
      <w:bCs/>
      <w:i/>
      <w:iCs/>
      <w:sz w:val="24"/>
      <w:szCs w:val="24"/>
      <w:lang w:eastAsia="pl-PL"/>
    </w:rPr>
  </w:style>
  <w:style w:type="paragraph" w:styleId="Tekstpodstawowywcity2">
    <w:name w:val="Body Text Indent 2"/>
    <w:basedOn w:val="Normalny"/>
    <w:link w:val="Tekstpodstawowywcity2Znak"/>
    <w:semiHidden/>
    <w:rsid w:val="004606C2"/>
    <w:pPr>
      <w:ind w:firstLine="420"/>
    </w:pPr>
    <w:rPr>
      <w:b/>
      <w:bCs/>
      <w:i/>
      <w:iCs/>
    </w:rPr>
  </w:style>
  <w:style w:type="character" w:customStyle="1" w:styleId="Tekstpodstawowywcity3Znak">
    <w:name w:val="Tekst podstawowy wcięty 3 Znak"/>
    <w:basedOn w:val="Domylnaczcionkaakapitu"/>
    <w:link w:val="Tekstpodstawowywcity3"/>
    <w:semiHidden/>
    <w:rsid w:val="004606C2"/>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rsid w:val="004606C2"/>
    <w:pPr>
      <w:spacing w:before="240" w:after="120"/>
      <w:ind w:left="567" w:hanging="567"/>
      <w:jc w:val="both"/>
    </w:pPr>
    <w:rPr>
      <w:sz w:val="20"/>
      <w:szCs w:val="20"/>
    </w:rPr>
  </w:style>
  <w:style w:type="paragraph" w:styleId="Zwykytekst">
    <w:name w:val="Plain Text"/>
    <w:basedOn w:val="Normalny"/>
    <w:link w:val="ZwykytekstZnak"/>
    <w:rsid w:val="004606C2"/>
    <w:rPr>
      <w:rFonts w:ascii="Courier New" w:hAnsi="Courier New"/>
      <w:sz w:val="20"/>
      <w:szCs w:val="20"/>
    </w:rPr>
  </w:style>
  <w:style w:type="character" w:customStyle="1" w:styleId="ZwykytekstZnak">
    <w:name w:val="Zwykły tekst Znak"/>
    <w:basedOn w:val="Domylnaczcionkaakapitu"/>
    <w:link w:val="Zwykytekst"/>
    <w:rsid w:val="004606C2"/>
    <w:rPr>
      <w:rFonts w:ascii="Courier New" w:eastAsia="Times New Roman" w:hAnsi="Courier New" w:cs="Times New Roman"/>
      <w:sz w:val="20"/>
      <w:szCs w:val="20"/>
      <w:lang w:eastAsia="pl-PL"/>
    </w:rPr>
  </w:style>
  <w:style w:type="character" w:customStyle="1" w:styleId="PlainTextChar">
    <w:name w:val="Plain Text Char"/>
    <w:locked/>
    <w:rsid w:val="004606C2"/>
    <w:rPr>
      <w:rFonts w:ascii="Courier New" w:hAnsi="Courier New" w:cs="Courier New"/>
      <w:lang w:val="pl-PL" w:eastAsia="pl-PL"/>
    </w:rPr>
  </w:style>
  <w:style w:type="paragraph" w:customStyle="1" w:styleId="tytu0">
    <w:name w:val="tytuł"/>
    <w:basedOn w:val="Normalny"/>
    <w:next w:val="Normalny"/>
    <w:autoRedefine/>
    <w:rsid w:val="004606C2"/>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4606C2"/>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4606C2"/>
    <w:pPr>
      <w:ind w:left="3480" w:right="-157" w:hanging="1800"/>
      <w:jc w:val="both"/>
    </w:pPr>
    <w:rPr>
      <w:rFonts w:ascii="Times New Roman" w:hAnsi="Times New Roman"/>
    </w:rPr>
  </w:style>
  <w:style w:type="paragraph" w:customStyle="1" w:styleId="rozdzia">
    <w:name w:val="rozdział"/>
    <w:basedOn w:val="Normalny"/>
    <w:autoRedefine/>
    <w:rsid w:val="004606C2"/>
    <w:pPr>
      <w:ind w:left="709" w:hanging="709"/>
      <w:jc w:val="right"/>
    </w:pPr>
    <w:rPr>
      <w:rFonts w:ascii="Verdana" w:hAnsi="Verdana" w:cs="Verdana"/>
      <w:b/>
      <w:bCs/>
      <w:color w:val="000000"/>
      <w:spacing w:val="4"/>
      <w:sz w:val="18"/>
      <w:szCs w:val="18"/>
    </w:rPr>
  </w:style>
  <w:style w:type="paragraph" w:customStyle="1" w:styleId="ust">
    <w:name w:val="ust"/>
    <w:rsid w:val="004606C2"/>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4606C2"/>
    <w:pPr>
      <w:overflowPunct w:val="0"/>
      <w:autoSpaceDE w:val="0"/>
      <w:autoSpaceDN w:val="0"/>
      <w:adjustRightInd w:val="0"/>
      <w:spacing w:before="60" w:after="60"/>
      <w:ind w:left="851" w:hanging="295"/>
      <w:jc w:val="both"/>
    </w:pPr>
  </w:style>
  <w:style w:type="paragraph" w:customStyle="1" w:styleId="pkt1">
    <w:name w:val="pkt1"/>
    <w:basedOn w:val="pkt"/>
    <w:rsid w:val="004606C2"/>
    <w:pPr>
      <w:ind w:left="850" w:hanging="425"/>
    </w:pPr>
  </w:style>
  <w:style w:type="paragraph" w:customStyle="1" w:styleId="numerowanie">
    <w:name w:val="numerowanie"/>
    <w:basedOn w:val="Normalny"/>
    <w:autoRedefine/>
    <w:rsid w:val="004606C2"/>
    <w:pPr>
      <w:jc w:val="both"/>
    </w:pPr>
  </w:style>
  <w:style w:type="paragraph" w:customStyle="1" w:styleId="Nagwekstrony">
    <w:name w:val="Nag?—wek strony"/>
    <w:basedOn w:val="Normalny"/>
    <w:rsid w:val="004606C2"/>
    <w:pPr>
      <w:tabs>
        <w:tab w:val="center" w:pos="4153"/>
        <w:tab w:val="right" w:pos="8306"/>
      </w:tabs>
    </w:pPr>
    <w:rPr>
      <w:sz w:val="20"/>
      <w:szCs w:val="20"/>
      <w:lang w:val="en-GB"/>
    </w:rPr>
  </w:style>
  <w:style w:type="paragraph" w:customStyle="1" w:styleId="tabulka">
    <w:name w:val="tabulka"/>
    <w:basedOn w:val="Normalny"/>
    <w:rsid w:val="004606C2"/>
    <w:pPr>
      <w:widowControl w:val="0"/>
      <w:spacing w:before="120" w:line="240" w:lineRule="exact"/>
      <w:jc w:val="center"/>
    </w:pPr>
    <w:rPr>
      <w:rFonts w:ascii="Arial" w:hAnsi="Arial" w:cs="Arial"/>
      <w:sz w:val="20"/>
      <w:szCs w:val="20"/>
      <w:lang w:val="cs-CZ"/>
    </w:rPr>
  </w:style>
  <w:style w:type="paragraph" w:customStyle="1" w:styleId="A">
    <w:name w:val="A"/>
    <w:rsid w:val="004606C2"/>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4606C2"/>
    <w:pPr>
      <w:spacing w:before="120"/>
    </w:pPr>
    <w:rPr>
      <w:sz w:val="20"/>
      <w:szCs w:val="20"/>
    </w:rPr>
  </w:style>
  <w:style w:type="paragraph" w:customStyle="1" w:styleId="Text1">
    <w:name w:val="Text_1"/>
    <w:basedOn w:val="Normalny"/>
    <w:rsid w:val="004606C2"/>
    <w:pPr>
      <w:spacing w:after="120"/>
      <w:ind w:left="425" w:hanging="425"/>
      <w:jc w:val="both"/>
    </w:pPr>
    <w:rPr>
      <w:sz w:val="22"/>
      <w:szCs w:val="22"/>
    </w:rPr>
  </w:style>
  <w:style w:type="paragraph" w:customStyle="1" w:styleId="B">
    <w:name w:val="B"/>
    <w:rsid w:val="004606C2"/>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rsid w:val="004606C2"/>
    <w:rPr>
      <w:b/>
      <w:bCs/>
    </w:rPr>
  </w:style>
  <w:style w:type="character" w:styleId="Pogrubienie">
    <w:name w:val="Strong"/>
    <w:uiPriority w:val="22"/>
    <w:qFormat/>
    <w:rsid w:val="004606C2"/>
    <w:rPr>
      <w:b/>
      <w:bCs/>
    </w:rPr>
  </w:style>
  <w:style w:type="character" w:styleId="Uwydatnienie">
    <w:name w:val="Emphasis"/>
    <w:uiPriority w:val="20"/>
    <w:qFormat/>
    <w:rsid w:val="004606C2"/>
    <w:rPr>
      <w:i/>
      <w:iCs/>
    </w:rPr>
  </w:style>
  <w:style w:type="character" w:customStyle="1" w:styleId="TekstdymkaZnak">
    <w:name w:val="Tekst dymka Znak"/>
    <w:basedOn w:val="Domylnaczcionkaakapitu"/>
    <w:link w:val="Tekstdymka"/>
    <w:semiHidden/>
    <w:rsid w:val="004606C2"/>
    <w:rPr>
      <w:rFonts w:ascii="Tahoma" w:eastAsia="Times New Roman" w:hAnsi="Tahoma" w:cs="Times New Roman"/>
      <w:sz w:val="16"/>
      <w:szCs w:val="16"/>
      <w:lang w:eastAsia="pl-PL"/>
    </w:rPr>
  </w:style>
  <w:style w:type="paragraph" w:styleId="Tekstdymka">
    <w:name w:val="Balloon Text"/>
    <w:basedOn w:val="Normalny"/>
    <w:link w:val="TekstdymkaZnak"/>
    <w:semiHidden/>
    <w:rsid w:val="004606C2"/>
    <w:rPr>
      <w:rFonts w:ascii="Tahoma" w:hAnsi="Tahoma"/>
      <w:sz w:val="16"/>
      <w:szCs w:val="16"/>
    </w:rPr>
  </w:style>
  <w:style w:type="character" w:styleId="Odwoaniedokomentarza">
    <w:name w:val="annotation reference"/>
    <w:uiPriority w:val="99"/>
    <w:rsid w:val="004606C2"/>
    <w:rPr>
      <w:sz w:val="16"/>
      <w:szCs w:val="16"/>
    </w:rPr>
  </w:style>
  <w:style w:type="paragraph" w:styleId="Tekstkomentarza">
    <w:name w:val="annotation text"/>
    <w:basedOn w:val="Normalny"/>
    <w:link w:val="TekstkomentarzaZnak"/>
    <w:uiPriority w:val="99"/>
    <w:semiHidden/>
    <w:rsid w:val="004606C2"/>
    <w:rPr>
      <w:sz w:val="20"/>
      <w:szCs w:val="20"/>
    </w:rPr>
  </w:style>
  <w:style w:type="character" w:customStyle="1" w:styleId="TekstkomentarzaZnak">
    <w:name w:val="Tekst komentarza Znak"/>
    <w:basedOn w:val="Domylnaczcionkaakapitu"/>
    <w:link w:val="Tekstkomentarza"/>
    <w:uiPriority w:val="99"/>
    <w:semiHidden/>
    <w:rsid w:val="004606C2"/>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semiHidden/>
    <w:rsid w:val="004606C2"/>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rsid w:val="004606C2"/>
    <w:rPr>
      <w:b/>
      <w:bCs/>
    </w:rPr>
  </w:style>
  <w:style w:type="character" w:customStyle="1" w:styleId="a2Znak">
    <w:name w:val="a2 Znak"/>
    <w:aliases w:val="Znak Znak Znak Znak,Znak Znak Znak"/>
    <w:rsid w:val="004606C2"/>
    <w:rPr>
      <w:rFonts w:ascii="Arial" w:hAnsi="Arial" w:cs="Arial"/>
      <w:sz w:val="24"/>
      <w:szCs w:val="24"/>
      <w:lang w:val="pl-PL" w:eastAsia="pl-PL"/>
    </w:rPr>
  </w:style>
  <w:style w:type="paragraph" w:customStyle="1" w:styleId="Tekstpodstawowy31">
    <w:name w:val="Tekst podstawowy 31"/>
    <w:basedOn w:val="Normalny"/>
    <w:rsid w:val="004606C2"/>
    <w:pPr>
      <w:overflowPunct w:val="0"/>
      <w:autoSpaceDE w:val="0"/>
      <w:autoSpaceDN w:val="0"/>
      <w:adjustRightInd w:val="0"/>
      <w:jc w:val="both"/>
      <w:textAlignment w:val="baseline"/>
    </w:pPr>
  </w:style>
  <w:style w:type="paragraph" w:customStyle="1" w:styleId="WP1Tekstpodstawowy">
    <w:name w:val="WP1 Tekst podstawowy"/>
    <w:basedOn w:val="Tekstpodstawowy3"/>
    <w:rsid w:val="004606C2"/>
    <w:rPr>
      <w:rFonts w:ascii="Arial" w:hAnsi="Arial" w:cs="Arial"/>
      <w:i w:val="0"/>
      <w:iCs w:val="0"/>
      <w:sz w:val="20"/>
      <w:szCs w:val="20"/>
    </w:rPr>
  </w:style>
  <w:style w:type="paragraph" w:customStyle="1" w:styleId="Trescznumztab">
    <w:name w:val="Tresc z num. z tab."/>
    <w:basedOn w:val="Normalny"/>
    <w:rsid w:val="004606C2"/>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4606C2"/>
    <w:pPr>
      <w:spacing w:after="120" w:line="300" w:lineRule="auto"/>
      <w:jc w:val="both"/>
    </w:pPr>
  </w:style>
  <w:style w:type="paragraph" w:customStyle="1" w:styleId="Styl">
    <w:name w:val="Styl"/>
    <w:basedOn w:val="Normalny"/>
    <w:rsid w:val="004606C2"/>
  </w:style>
  <w:style w:type="paragraph" w:styleId="Tekstprzypisudolnego">
    <w:name w:val="footnote text"/>
    <w:aliases w:val="Tekst przypisu Znak"/>
    <w:basedOn w:val="Normalny"/>
    <w:link w:val="TekstprzypisudolnegoZnak"/>
    <w:rsid w:val="004606C2"/>
    <w:rPr>
      <w:sz w:val="20"/>
      <w:szCs w:val="20"/>
    </w:rPr>
  </w:style>
  <w:style w:type="character" w:customStyle="1" w:styleId="TekstprzypisudolnegoZnak">
    <w:name w:val="Tekst przypisu dolnego Znak"/>
    <w:aliases w:val="Tekst przypisu Znak Znak"/>
    <w:basedOn w:val="Domylnaczcionkaakapitu"/>
    <w:link w:val="Tekstprzypisudolnego"/>
    <w:rsid w:val="004606C2"/>
    <w:rPr>
      <w:rFonts w:ascii="Times New Roman" w:eastAsia="Times New Roman" w:hAnsi="Times New Roman" w:cs="Times New Roman"/>
      <w:sz w:val="20"/>
      <w:szCs w:val="20"/>
      <w:lang w:eastAsia="pl-PL"/>
    </w:rPr>
  </w:style>
  <w:style w:type="character" w:styleId="Odwoanieprzypisudolnego">
    <w:name w:val="footnote reference"/>
    <w:rsid w:val="004606C2"/>
    <w:rPr>
      <w:vertAlign w:val="superscript"/>
    </w:rPr>
  </w:style>
  <w:style w:type="character" w:styleId="Hipercze">
    <w:name w:val="Hyperlink"/>
    <w:uiPriority w:val="99"/>
    <w:rsid w:val="004606C2"/>
    <w:rPr>
      <w:color w:val="0000FF"/>
      <w:u w:val="single"/>
    </w:rPr>
  </w:style>
  <w:style w:type="paragraph" w:customStyle="1" w:styleId="Style7">
    <w:name w:val="Style7"/>
    <w:basedOn w:val="Normalny"/>
    <w:uiPriority w:val="99"/>
    <w:rsid w:val="004606C2"/>
    <w:pPr>
      <w:widowControl w:val="0"/>
      <w:autoSpaceDE w:val="0"/>
      <w:autoSpaceDN w:val="0"/>
      <w:adjustRightInd w:val="0"/>
      <w:jc w:val="both"/>
    </w:pPr>
  </w:style>
  <w:style w:type="paragraph" w:customStyle="1" w:styleId="Style9">
    <w:name w:val="Style9"/>
    <w:basedOn w:val="Normalny"/>
    <w:uiPriority w:val="99"/>
    <w:rsid w:val="004606C2"/>
    <w:pPr>
      <w:widowControl w:val="0"/>
      <w:autoSpaceDE w:val="0"/>
      <w:autoSpaceDN w:val="0"/>
      <w:adjustRightInd w:val="0"/>
      <w:spacing w:line="413" w:lineRule="exact"/>
      <w:jc w:val="right"/>
    </w:pPr>
  </w:style>
  <w:style w:type="paragraph" w:customStyle="1" w:styleId="Style10">
    <w:name w:val="Style10"/>
    <w:basedOn w:val="Normalny"/>
    <w:uiPriority w:val="99"/>
    <w:rsid w:val="004606C2"/>
    <w:pPr>
      <w:widowControl w:val="0"/>
      <w:autoSpaceDE w:val="0"/>
      <w:autoSpaceDN w:val="0"/>
      <w:adjustRightInd w:val="0"/>
      <w:jc w:val="both"/>
    </w:pPr>
  </w:style>
  <w:style w:type="paragraph" w:customStyle="1" w:styleId="Style12">
    <w:name w:val="Style12"/>
    <w:basedOn w:val="Normalny"/>
    <w:rsid w:val="004606C2"/>
    <w:pPr>
      <w:widowControl w:val="0"/>
      <w:autoSpaceDE w:val="0"/>
      <w:autoSpaceDN w:val="0"/>
      <w:adjustRightInd w:val="0"/>
    </w:pPr>
  </w:style>
  <w:style w:type="paragraph" w:customStyle="1" w:styleId="Style14">
    <w:name w:val="Style14"/>
    <w:basedOn w:val="Normalny"/>
    <w:rsid w:val="004606C2"/>
    <w:pPr>
      <w:widowControl w:val="0"/>
      <w:autoSpaceDE w:val="0"/>
      <w:autoSpaceDN w:val="0"/>
      <w:adjustRightInd w:val="0"/>
      <w:spacing w:line="274" w:lineRule="exact"/>
      <w:ind w:hanging="1800"/>
      <w:jc w:val="both"/>
    </w:pPr>
  </w:style>
  <w:style w:type="paragraph" w:customStyle="1" w:styleId="Style15">
    <w:name w:val="Style15"/>
    <w:basedOn w:val="Normalny"/>
    <w:rsid w:val="004606C2"/>
    <w:pPr>
      <w:widowControl w:val="0"/>
      <w:autoSpaceDE w:val="0"/>
      <w:autoSpaceDN w:val="0"/>
      <w:adjustRightInd w:val="0"/>
      <w:spacing w:line="275" w:lineRule="exact"/>
      <w:ind w:hanging="1675"/>
    </w:pPr>
  </w:style>
  <w:style w:type="paragraph" w:customStyle="1" w:styleId="Style24">
    <w:name w:val="Style24"/>
    <w:basedOn w:val="Normalny"/>
    <w:rsid w:val="004606C2"/>
    <w:pPr>
      <w:widowControl w:val="0"/>
      <w:autoSpaceDE w:val="0"/>
      <w:autoSpaceDN w:val="0"/>
      <w:adjustRightInd w:val="0"/>
      <w:jc w:val="both"/>
    </w:pPr>
  </w:style>
  <w:style w:type="paragraph" w:customStyle="1" w:styleId="Style25">
    <w:name w:val="Style25"/>
    <w:basedOn w:val="Normalny"/>
    <w:rsid w:val="004606C2"/>
    <w:pPr>
      <w:widowControl w:val="0"/>
      <w:autoSpaceDE w:val="0"/>
      <w:autoSpaceDN w:val="0"/>
      <w:adjustRightInd w:val="0"/>
      <w:spacing w:line="275" w:lineRule="exact"/>
    </w:pPr>
  </w:style>
  <w:style w:type="paragraph" w:customStyle="1" w:styleId="Style40">
    <w:name w:val="Style40"/>
    <w:basedOn w:val="Normalny"/>
    <w:uiPriority w:val="99"/>
    <w:rsid w:val="004606C2"/>
    <w:pPr>
      <w:widowControl w:val="0"/>
      <w:autoSpaceDE w:val="0"/>
      <w:autoSpaceDN w:val="0"/>
      <w:adjustRightInd w:val="0"/>
      <w:spacing w:line="446" w:lineRule="exact"/>
      <w:ind w:firstLine="2122"/>
    </w:pPr>
  </w:style>
  <w:style w:type="paragraph" w:customStyle="1" w:styleId="Style41">
    <w:name w:val="Style41"/>
    <w:basedOn w:val="Normalny"/>
    <w:uiPriority w:val="99"/>
    <w:rsid w:val="004606C2"/>
    <w:pPr>
      <w:widowControl w:val="0"/>
      <w:autoSpaceDE w:val="0"/>
      <w:autoSpaceDN w:val="0"/>
      <w:adjustRightInd w:val="0"/>
      <w:spacing w:line="281" w:lineRule="exact"/>
      <w:ind w:hanging="178"/>
      <w:jc w:val="both"/>
    </w:pPr>
  </w:style>
  <w:style w:type="paragraph" w:customStyle="1" w:styleId="Style45">
    <w:name w:val="Style45"/>
    <w:basedOn w:val="Normalny"/>
    <w:rsid w:val="004606C2"/>
    <w:pPr>
      <w:widowControl w:val="0"/>
      <w:autoSpaceDE w:val="0"/>
      <w:autoSpaceDN w:val="0"/>
      <w:adjustRightInd w:val="0"/>
      <w:spacing w:line="226" w:lineRule="exact"/>
    </w:pPr>
  </w:style>
  <w:style w:type="paragraph" w:customStyle="1" w:styleId="Style46">
    <w:name w:val="Style46"/>
    <w:basedOn w:val="Normalny"/>
    <w:rsid w:val="004606C2"/>
    <w:pPr>
      <w:widowControl w:val="0"/>
      <w:autoSpaceDE w:val="0"/>
      <w:autoSpaceDN w:val="0"/>
      <w:adjustRightInd w:val="0"/>
      <w:spacing w:line="374" w:lineRule="exact"/>
    </w:pPr>
  </w:style>
  <w:style w:type="paragraph" w:customStyle="1" w:styleId="Style47">
    <w:name w:val="Style47"/>
    <w:basedOn w:val="Normalny"/>
    <w:rsid w:val="004606C2"/>
    <w:pPr>
      <w:widowControl w:val="0"/>
      <w:autoSpaceDE w:val="0"/>
      <w:autoSpaceDN w:val="0"/>
      <w:adjustRightInd w:val="0"/>
    </w:pPr>
  </w:style>
  <w:style w:type="paragraph" w:customStyle="1" w:styleId="Style53">
    <w:name w:val="Style53"/>
    <w:basedOn w:val="Normalny"/>
    <w:rsid w:val="004606C2"/>
    <w:pPr>
      <w:widowControl w:val="0"/>
      <w:autoSpaceDE w:val="0"/>
      <w:autoSpaceDN w:val="0"/>
      <w:adjustRightInd w:val="0"/>
    </w:pPr>
  </w:style>
  <w:style w:type="paragraph" w:customStyle="1" w:styleId="Style64">
    <w:name w:val="Style64"/>
    <w:basedOn w:val="Normalny"/>
    <w:rsid w:val="004606C2"/>
    <w:pPr>
      <w:widowControl w:val="0"/>
      <w:autoSpaceDE w:val="0"/>
      <w:autoSpaceDN w:val="0"/>
      <w:adjustRightInd w:val="0"/>
      <w:spacing w:line="230" w:lineRule="exact"/>
      <w:jc w:val="center"/>
    </w:pPr>
  </w:style>
  <w:style w:type="character" w:customStyle="1" w:styleId="FontStyle75">
    <w:name w:val="Font Style75"/>
    <w:rsid w:val="004606C2"/>
    <w:rPr>
      <w:rFonts w:ascii="Times New Roman" w:hAnsi="Times New Roman" w:cs="Times New Roman"/>
      <w:b/>
      <w:bCs/>
      <w:sz w:val="26"/>
      <w:szCs w:val="26"/>
    </w:rPr>
  </w:style>
  <w:style w:type="character" w:customStyle="1" w:styleId="FontStyle77">
    <w:name w:val="Font Style77"/>
    <w:rsid w:val="004606C2"/>
    <w:rPr>
      <w:rFonts w:ascii="Times New Roman" w:hAnsi="Times New Roman" w:cs="Times New Roman"/>
      <w:sz w:val="18"/>
      <w:szCs w:val="18"/>
    </w:rPr>
  </w:style>
  <w:style w:type="character" w:customStyle="1" w:styleId="FontStyle78">
    <w:name w:val="Font Style78"/>
    <w:rsid w:val="004606C2"/>
    <w:rPr>
      <w:rFonts w:ascii="Times New Roman" w:hAnsi="Times New Roman" w:cs="Times New Roman"/>
      <w:b/>
      <w:bCs/>
      <w:sz w:val="18"/>
      <w:szCs w:val="18"/>
    </w:rPr>
  </w:style>
  <w:style w:type="character" w:customStyle="1" w:styleId="FontStyle80">
    <w:name w:val="Font Style80"/>
    <w:rsid w:val="004606C2"/>
    <w:rPr>
      <w:rFonts w:ascii="Times New Roman" w:hAnsi="Times New Roman" w:cs="Times New Roman"/>
      <w:i/>
      <w:iCs/>
      <w:sz w:val="18"/>
      <w:szCs w:val="18"/>
    </w:rPr>
  </w:style>
  <w:style w:type="character" w:customStyle="1" w:styleId="FontStyle81">
    <w:name w:val="Font Style81"/>
    <w:rsid w:val="004606C2"/>
    <w:rPr>
      <w:rFonts w:ascii="Times New Roman" w:hAnsi="Times New Roman" w:cs="Times New Roman"/>
      <w:sz w:val="22"/>
      <w:szCs w:val="22"/>
    </w:rPr>
  </w:style>
  <w:style w:type="character" w:customStyle="1" w:styleId="FontStyle82">
    <w:name w:val="Font Style82"/>
    <w:rsid w:val="004606C2"/>
    <w:rPr>
      <w:rFonts w:ascii="Times New Roman" w:hAnsi="Times New Roman" w:cs="Times New Roman"/>
      <w:b/>
      <w:bCs/>
      <w:sz w:val="22"/>
      <w:szCs w:val="22"/>
    </w:rPr>
  </w:style>
  <w:style w:type="character" w:customStyle="1" w:styleId="FontStyle83">
    <w:name w:val="Font Style83"/>
    <w:rsid w:val="004606C2"/>
    <w:rPr>
      <w:rFonts w:ascii="Times New Roman" w:hAnsi="Times New Roman" w:cs="Times New Roman"/>
      <w:b/>
      <w:bCs/>
      <w:sz w:val="22"/>
      <w:szCs w:val="22"/>
    </w:rPr>
  </w:style>
  <w:style w:type="character" w:customStyle="1" w:styleId="ZnakZnak4">
    <w:name w:val="Znak Znak4"/>
    <w:locked/>
    <w:rsid w:val="004606C2"/>
    <w:rPr>
      <w:rFonts w:ascii="Courier New" w:hAnsi="Courier New" w:cs="Courier New"/>
      <w:lang w:val="pl-PL" w:eastAsia="pl-PL"/>
    </w:rPr>
  </w:style>
  <w:style w:type="paragraph" w:customStyle="1" w:styleId="Akapitzlist1">
    <w:name w:val="Akapit z listą1"/>
    <w:basedOn w:val="Normalny"/>
    <w:rsid w:val="004606C2"/>
    <w:pPr>
      <w:ind w:left="708"/>
    </w:pPr>
  </w:style>
  <w:style w:type="paragraph" w:customStyle="1" w:styleId="Style27">
    <w:name w:val="Style27"/>
    <w:basedOn w:val="Normalny"/>
    <w:rsid w:val="004606C2"/>
    <w:pPr>
      <w:widowControl w:val="0"/>
      <w:autoSpaceDE w:val="0"/>
      <w:autoSpaceDN w:val="0"/>
      <w:adjustRightInd w:val="0"/>
      <w:spacing w:line="274" w:lineRule="exact"/>
      <w:jc w:val="both"/>
    </w:pPr>
  </w:style>
  <w:style w:type="paragraph" w:customStyle="1" w:styleId="danka1">
    <w:name w:val="danka1"/>
    <w:basedOn w:val="Normalny"/>
    <w:rsid w:val="004606C2"/>
    <w:pPr>
      <w:keepNext/>
      <w:tabs>
        <w:tab w:val="left" w:pos="567"/>
      </w:tabs>
      <w:spacing w:line="360" w:lineRule="auto"/>
      <w:ind w:right="-2"/>
      <w:jc w:val="center"/>
    </w:pPr>
    <w:rPr>
      <w:rFonts w:ascii="Verdana" w:hAnsi="Verdana" w:cs="Verdana"/>
      <w:b/>
      <w:bCs/>
      <w:sz w:val="18"/>
      <w:szCs w:val="18"/>
    </w:rPr>
  </w:style>
  <w:style w:type="character" w:customStyle="1" w:styleId="TekstprzypisukocowegoZnak">
    <w:name w:val="Tekst przypisu końcowego Znak"/>
    <w:basedOn w:val="Domylnaczcionkaakapitu"/>
    <w:link w:val="Tekstprzypisukocowego"/>
    <w:semiHidden/>
    <w:rsid w:val="004606C2"/>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4606C2"/>
    <w:rPr>
      <w:sz w:val="20"/>
      <w:szCs w:val="20"/>
    </w:rPr>
  </w:style>
  <w:style w:type="paragraph" w:styleId="Akapitzlist">
    <w:name w:val="List Paragraph"/>
    <w:aliases w:val="normalny tekst,Wypunktowanie,Obiekt,List Paragraph1"/>
    <w:basedOn w:val="Normalny"/>
    <w:link w:val="AkapitzlistZnak"/>
    <w:uiPriority w:val="99"/>
    <w:qFormat/>
    <w:rsid w:val="004606C2"/>
    <w:pPr>
      <w:spacing w:line="276" w:lineRule="auto"/>
      <w:ind w:left="720"/>
    </w:pPr>
    <w:rPr>
      <w:rFonts w:ascii="Arial" w:hAnsi="Arial"/>
      <w:sz w:val="20"/>
      <w:szCs w:val="20"/>
    </w:rPr>
  </w:style>
  <w:style w:type="character" w:customStyle="1" w:styleId="AkapitzlistZnak">
    <w:name w:val="Akapit z listą Znak"/>
    <w:aliases w:val="normalny tekst Znak,Wypunktowanie Znak,Obiekt Znak,List Paragraph1 Znak"/>
    <w:link w:val="Akapitzlist"/>
    <w:uiPriority w:val="34"/>
    <w:rsid w:val="004606C2"/>
    <w:rPr>
      <w:rFonts w:ascii="Arial" w:eastAsia="Times New Roman" w:hAnsi="Arial" w:cs="Times New Roman"/>
      <w:sz w:val="20"/>
      <w:szCs w:val="20"/>
    </w:rPr>
  </w:style>
  <w:style w:type="paragraph" w:customStyle="1" w:styleId="Zwykytekst1">
    <w:name w:val="Zwykły tekst1"/>
    <w:basedOn w:val="Normalny"/>
    <w:rsid w:val="004606C2"/>
    <w:pPr>
      <w:suppressAutoHyphens/>
    </w:pPr>
    <w:rPr>
      <w:rFonts w:ascii="Courier New" w:hAnsi="Courier New" w:cs="Courier New"/>
      <w:sz w:val="20"/>
      <w:szCs w:val="20"/>
      <w:lang w:eastAsia="ar-SA"/>
    </w:rPr>
  </w:style>
  <w:style w:type="paragraph" w:customStyle="1" w:styleId="Tekstpodstawowy22">
    <w:name w:val="Tekst podstawowy 22"/>
    <w:basedOn w:val="Normalny"/>
    <w:rsid w:val="004606C2"/>
    <w:pPr>
      <w:suppressAutoHyphens/>
      <w:jc w:val="both"/>
    </w:pPr>
    <w:rPr>
      <w:lang w:eastAsia="ar-SA"/>
    </w:rPr>
  </w:style>
  <w:style w:type="paragraph" w:customStyle="1" w:styleId="Style19">
    <w:name w:val="Style19"/>
    <w:basedOn w:val="Normalny"/>
    <w:uiPriority w:val="99"/>
    <w:rsid w:val="004606C2"/>
    <w:pPr>
      <w:widowControl w:val="0"/>
      <w:autoSpaceDE w:val="0"/>
      <w:autoSpaceDN w:val="0"/>
      <w:adjustRightInd w:val="0"/>
    </w:pPr>
    <w:rPr>
      <w:rFonts w:ascii="Verdana" w:hAnsi="Verdana"/>
    </w:rPr>
  </w:style>
  <w:style w:type="paragraph" w:customStyle="1" w:styleId="Style31">
    <w:name w:val="Style31"/>
    <w:basedOn w:val="Normalny"/>
    <w:uiPriority w:val="99"/>
    <w:rsid w:val="004606C2"/>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4606C2"/>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4606C2"/>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4606C2"/>
    <w:rPr>
      <w:rFonts w:ascii="Verdana" w:hAnsi="Verdana" w:cs="Verdana"/>
      <w:b/>
      <w:bCs/>
      <w:sz w:val="14"/>
      <w:szCs w:val="14"/>
    </w:rPr>
  </w:style>
  <w:style w:type="character" w:customStyle="1" w:styleId="FontStyle184">
    <w:name w:val="Font Style184"/>
    <w:uiPriority w:val="99"/>
    <w:rsid w:val="004606C2"/>
    <w:rPr>
      <w:rFonts w:ascii="Verdana" w:hAnsi="Verdana" w:cs="Verdana"/>
      <w:sz w:val="14"/>
      <w:szCs w:val="14"/>
    </w:rPr>
  </w:style>
  <w:style w:type="paragraph" w:styleId="Podtytu">
    <w:name w:val="Subtitle"/>
    <w:basedOn w:val="Normalny"/>
    <w:next w:val="Tekstpodstawowy"/>
    <w:link w:val="PodtytuZnak"/>
    <w:qFormat/>
    <w:rsid w:val="004606C2"/>
    <w:pPr>
      <w:keepNext/>
      <w:suppressAutoHyphens/>
      <w:spacing w:before="240" w:after="120"/>
      <w:jc w:val="center"/>
    </w:pPr>
    <w:rPr>
      <w:rFonts w:ascii="Arial" w:eastAsia="DejaVu Sans" w:hAnsi="Arial"/>
      <w:i/>
      <w:iCs/>
      <w:sz w:val="28"/>
      <w:szCs w:val="28"/>
      <w:lang w:eastAsia="ar-SA"/>
    </w:rPr>
  </w:style>
  <w:style w:type="character" w:customStyle="1" w:styleId="PodtytuZnak">
    <w:name w:val="Podtytuł Znak"/>
    <w:basedOn w:val="Domylnaczcionkaakapitu"/>
    <w:link w:val="Podtytu"/>
    <w:rsid w:val="004606C2"/>
    <w:rPr>
      <w:rFonts w:ascii="Arial" w:eastAsia="DejaVu Sans" w:hAnsi="Arial" w:cs="Times New Roman"/>
      <w:i/>
      <w:iCs/>
      <w:sz w:val="28"/>
      <w:szCs w:val="28"/>
      <w:lang w:eastAsia="ar-SA"/>
    </w:rPr>
  </w:style>
  <w:style w:type="paragraph" w:customStyle="1" w:styleId="Tekstpodstawowy21">
    <w:name w:val="Tekst podstawowy 21"/>
    <w:basedOn w:val="Normalny"/>
    <w:rsid w:val="004606C2"/>
    <w:pPr>
      <w:suppressAutoHyphens/>
      <w:spacing w:before="120"/>
      <w:jc w:val="both"/>
    </w:pPr>
    <w:rPr>
      <w:b/>
      <w:bCs/>
      <w:sz w:val="25"/>
      <w:lang w:eastAsia="ar-SA"/>
    </w:rPr>
  </w:style>
  <w:style w:type="character" w:customStyle="1" w:styleId="FontStyle2207">
    <w:name w:val="Font Style2207"/>
    <w:uiPriority w:val="99"/>
    <w:rsid w:val="004606C2"/>
    <w:rPr>
      <w:rFonts w:ascii="Segoe UI" w:hAnsi="Segoe UI" w:cs="Segoe UI"/>
      <w:color w:val="000000"/>
      <w:sz w:val="20"/>
      <w:szCs w:val="20"/>
    </w:rPr>
  </w:style>
  <w:style w:type="character" w:customStyle="1" w:styleId="FontStyle1843">
    <w:name w:val="Font Style1843"/>
    <w:uiPriority w:val="99"/>
    <w:rsid w:val="004606C2"/>
    <w:rPr>
      <w:rFonts w:ascii="Segoe UI" w:hAnsi="Segoe UI" w:cs="Segoe UI"/>
      <w:b/>
      <w:bCs/>
      <w:color w:val="000000"/>
      <w:sz w:val="20"/>
      <w:szCs w:val="20"/>
    </w:rPr>
  </w:style>
  <w:style w:type="paragraph" w:customStyle="1" w:styleId="Style8">
    <w:name w:val="Style8"/>
    <w:basedOn w:val="Normalny"/>
    <w:uiPriority w:val="99"/>
    <w:rsid w:val="004606C2"/>
    <w:pPr>
      <w:widowControl w:val="0"/>
      <w:autoSpaceDE w:val="0"/>
      <w:autoSpaceDN w:val="0"/>
      <w:adjustRightInd w:val="0"/>
      <w:spacing w:line="405" w:lineRule="exact"/>
      <w:jc w:val="both"/>
    </w:pPr>
    <w:rPr>
      <w:rFonts w:ascii="Segoe UI" w:hAnsi="Segoe UI" w:cs="Segoe UI"/>
    </w:rPr>
  </w:style>
  <w:style w:type="paragraph" w:customStyle="1" w:styleId="Style18">
    <w:name w:val="Style18"/>
    <w:basedOn w:val="Normalny"/>
    <w:uiPriority w:val="99"/>
    <w:rsid w:val="004606C2"/>
    <w:pPr>
      <w:widowControl w:val="0"/>
      <w:autoSpaceDE w:val="0"/>
      <w:autoSpaceDN w:val="0"/>
      <w:adjustRightInd w:val="0"/>
      <w:spacing w:line="248" w:lineRule="exact"/>
      <w:ind w:hanging="1812"/>
    </w:pPr>
    <w:rPr>
      <w:rFonts w:ascii="Segoe UI" w:hAnsi="Segoe UI" w:cs="Segoe UI"/>
    </w:rPr>
  </w:style>
  <w:style w:type="paragraph" w:customStyle="1" w:styleId="Style556">
    <w:name w:val="Style556"/>
    <w:basedOn w:val="Normalny"/>
    <w:uiPriority w:val="99"/>
    <w:rsid w:val="004606C2"/>
    <w:pPr>
      <w:widowControl w:val="0"/>
      <w:autoSpaceDE w:val="0"/>
      <w:autoSpaceDN w:val="0"/>
      <w:adjustRightInd w:val="0"/>
    </w:pPr>
    <w:rPr>
      <w:rFonts w:ascii="Segoe UI" w:hAnsi="Segoe UI" w:cs="Segoe UI"/>
    </w:rPr>
  </w:style>
  <w:style w:type="character" w:customStyle="1" w:styleId="FontStyle1845">
    <w:name w:val="Font Style1845"/>
    <w:uiPriority w:val="99"/>
    <w:rsid w:val="004606C2"/>
    <w:rPr>
      <w:rFonts w:ascii="Segoe UI" w:hAnsi="Segoe UI" w:cs="Segoe UI"/>
      <w:i/>
      <w:iCs/>
      <w:color w:val="000000"/>
      <w:sz w:val="20"/>
      <w:szCs w:val="20"/>
    </w:rPr>
  </w:style>
  <w:style w:type="character" w:customStyle="1" w:styleId="FontStyle3319">
    <w:name w:val="Font Style3319"/>
    <w:uiPriority w:val="99"/>
    <w:rsid w:val="004606C2"/>
    <w:rPr>
      <w:rFonts w:ascii="Segoe UI" w:hAnsi="Segoe UI" w:cs="Segoe UI"/>
      <w:i/>
      <w:iCs/>
      <w:color w:val="000000"/>
      <w:sz w:val="16"/>
      <w:szCs w:val="16"/>
    </w:rPr>
  </w:style>
  <w:style w:type="paragraph" w:customStyle="1" w:styleId="Style30">
    <w:name w:val="Style30"/>
    <w:basedOn w:val="Normalny"/>
    <w:uiPriority w:val="99"/>
    <w:rsid w:val="004606C2"/>
    <w:pPr>
      <w:widowControl w:val="0"/>
      <w:autoSpaceDE w:val="0"/>
      <w:autoSpaceDN w:val="0"/>
      <w:adjustRightInd w:val="0"/>
      <w:spacing w:line="348" w:lineRule="exact"/>
      <w:ind w:hanging="815"/>
    </w:pPr>
    <w:rPr>
      <w:rFonts w:ascii="Segoe UI" w:hAnsi="Segoe UI" w:cs="Segoe UI"/>
    </w:rPr>
  </w:style>
  <w:style w:type="paragraph" w:customStyle="1" w:styleId="Style150">
    <w:name w:val="Style150"/>
    <w:basedOn w:val="Normalny"/>
    <w:uiPriority w:val="99"/>
    <w:rsid w:val="004606C2"/>
    <w:pPr>
      <w:widowControl w:val="0"/>
      <w:autoSpaceDE w:val="0"/>
      <w:autoSpaceDN w:val="0"/>
      <w:adjustRightInd w:val="0"/>
      <w:spacing w:line="362" w:lineRule="exact"/>
      <w:ind w:hanging="262"/>
    </w:pPr>
    <w:rPr>
      <w:rFonts w:ascii="Segoe UI" w:hAnsi="Segoe UI" w:cs="Segoe UI"/>
    </w:rPr>
  </w:style>
  <w:style w:type="paragraph" w:customStyle="1" w:styleId="Style624">
    <w:name w:val="Style624"/>
    <w:basedOn w:val="Normalny"/>
    <w:uiPriority w:val="99"/>
    <w:rsid w:val="004606C2"/>
    <w:pPr>
      <w:widowControl w:val="0"/>
      <w:autoSpaceDE w:val="0"/>
      <w:autoSpaceDN w:val="0"/>
      <w:adjustRightInd w:val="0"/>
      <w:spacing w:line="186" w:lineRule="exact"/>
      <w:jc w:val="both"/>
    </w:pPr>
    <w:rPr>
      <w:rFonts w:ascii="Segoe UI" w:hAnsi="Segoe UI" w:cs="Segoe UI"/>
    </w:rPr>
  </w:style>
  <w:style w:type="paragraph" w:customStyle="1" w:styleId="Style1486">
    <w:name w:val="Style1486"/>
    <w:basedOn w:val="Normalny"/>
    <w:uiPriority w:val="99"/>
    <w:rsid w:val="004606C2"/>
    <w:pPr>
      <w:widowControl w:val="0"/>
      <w:autoSpaceDE w:val="0"/>
      <w:autoSpaceDN w:val="0"/>
      <w:adjustRightInd w:val="0"/>
      <w:jc w:val="center"/>
    </w:pPr>
    <w:rPr>
      <w:rFonts w:ascii="Segoe UI" w:hAnsi="Segoe UI" w:cs="Segoe UI"/>
    </w:rPr>
  </w:style>
  <w:style w:type="character" w:customStyle="1" w:styleId="FontStyle3316">
    <w:name w:val="Font Style3316"/>
    <w:uiPriority w:val="99"/>
    <w:rsid w:val="004606C2"/>
    <w:rPr>
      <w:rFonts w:ascii="Segoe UI" w:hAnsi="Segoe UI" w:cs="Segoe UI"/>
      <w:b/>
      <w:bCs/>
      <w:color w:val="000000"/>
      <w:sz w:val="20"/>
      <w:szCs w:val="20"/>
    </w:rPr>
  </w:style>
  <w:style w:type="character" w:customStyle="1" w:styleId="FontStyle3317">
    <w:name w:val="Font Style3317"/>
    <w:uiPriority w:val="99"/>
    <w:rsid w:val="004606C2"/>
    <w:rPr>
      <w:rFonts w:ascii="Segoe UI" w:hAnsi="Segoe UI" w:cs="Segoe UI"/>
      <w:b/>
      <w:bCs/>
      <w:color w:val="000000"/>
      <w:sz w:val="24"/>
      <w:szCs w:val="24"/>
    </w:rPr>
  </w:style>
  <w:style w:type="paragraph" w:customStyle="1" w:styleId="Style662">
    <w:name w:val="Style662"/>
    <w:basedOn w:val="Normalny"/>
    <w:uiPriority w:val="99"/>
    <w:rsid w:val="004606C2"/>
    <w:pPr>
      <w:widowControl w:val="0"/>
      <w:autoSpaceDE w:val="0"/>
      <w:autoSpaceDN w:val="0"/>
      <w:adjustRightInd w:val="0"/>
      <w:spacing w:line="358" w:lineRule="exact"/>
      <w:jc w:val="both"/>
    </w:pPr>
    <w:rPr>
      <w:rFonts w:ascii="Segoe UI" w:hAnsi="Segoe UI" w:cs="Segoe UI"/>
    </w:rPr>
  </w:style>
  <w:style w:type="character" w:customStyle="1" w:styleId="FontStyle2371">
    <w:name w:val="Font Style2371"/>
    <w:uiPriority w:val="99"/>
    <w:rsid w:val="004606C2"/>
    <w:rPr>
      <w:rFonts w:ascii="Segoe UI" w:hAnsi="Segoe UI" w:cs="Segoe UI"/>
      <w:b/>
      <w:bCs/>
      <w:color w:val="000000"/>
      <w:sz w:val="20"/>
      <w:szCs w:val="20"/>
    </w:rPr>
  </w:style>
  <w:style w:type="character" w:customStyle="1" w:styleId="FontStyle3320">
    <w:name w:val="Font Style3320"/>
    <w:uiPriority w:val="99"/>
    <w:rsid w:val="004606C2"/>
    <w:rPr>
      <w:rFonts w:ascii="Segoe UI" w:hAnsi="Segoe UI" w:cs="Segoe UI"/>
      <w:color w:val="000000"/>
      <w:sz w:val="20"/>
      <w:szCs w:val="20"/>
    </w:rPr>
  </w:style>
  <w:style w:type="paragraph" w:customStyle="1" w:styleId="Style1414">
    <w:name w:val="Style1414"/>
    <w:basedOn w:val="Normalny"/>
    <w:uiPriority w:val="99"/>
    <w:rsid w:val="004606C2"/>
    <w:pPr>
      <w:widowControl w:val="0"/>
      <w:autoSpaceDE w:val="0"/>
      <w:autoSpaceDN w:val="0"/>
      <w:adjustRightInd w:val="0"/>
      <w:spacing w:line="391" w:lineRule="exact"/>
      <w:jc w:val="both"/>
    </w:pPr>
    <w:rPr>
      <w:rFonts w:ascii="Segoe UI" w:hAnsi="Segoe UI" w:cs="Segoe UI"/>
    </w:rPr>
  </w:style>
  <w:style w:type="paragraph" w:customStyle="1" w:styleId="Style140">
    <w:name w:val="Style140"/>
    <w:basedOn w:val="Normalny"/>
    <w:uiPriority w:val="99"/>
    <w:rsid w:val="004606C2"/>
    <w:pPr>
      <w:widowControl w:val="0"/>
      <w:autoSpaceDE w:val="0"/>
      <w:autoSpaceDN w:val="0"/>
      <w:adjustRightInd w:val="0"/>
      <w:spacing w:line="196" w:lineRule="exact"/>
      <w:jc w:val="center"/>
    </w:pPr>
    <w:rPr>
      <w:rFonts w:ascii="Segoe UI" w:hAnsi="Segoe UI" w:cs="Segoe UI"/>
    </w:rPr>
  </w:style>
  <w:style w:type="paragraph" w:customStyle="1" w:styleId="Style16">
    <w:name w:val="Style16"/>
    <w:basedOn w:val="Normalny"/>
    <w:uiPriority w:val="99"/>
    <w:rsid w:val="004606C2"/>
    <w:pPr>
      <w:widowControl w:val="0"/>
      <w:autoSpaceDE w:val="0"/>
      <w:autoSpaceDN w:val="0"/>
      <w:adjustRightInd w:val="0"/>
    </w:pPr>
    <w:rPr>
      <w:rFonts w:ascii="Segoe UI" w:hAnsi="Segoe UI" w:cs="Segoe UI"/>
    </w:rPr>
  </w:style>
  <w:style w:type="paragraph" w:customStyle="1" w:styleId="Style103">
    <w:name w:val="Style103"/>
    <w:basedOn w:val="Normalny"/>
    <w:uiPriority w:val="99"/>
    <w:rsid w:val="004606C2"/>
    <w:pPr>
      <w:widowControl w:val="0"/>
      <w:autoSpaceDE w:val="0"/>
      <w:autoSpaceDN w:val="0"/>
      <w:adjustRightInd w:val="0"/>
    </w:pPr>
    <w:rPr>
      <w:rFonts w:ascii="Segoe UI" w:hAnsi="Segoe UI" w:cs="Segoe UI"/>
    </w:rPr>
  </w:style>
  <w:style w:type="paragraph" w:customStyle="1" w:styleId="Style432">
    <w:name w:val="Style432"/>
    <w:basedOn w:val="Normalny"/>
    <w:uiPriority w:val="99"/>
    <w:rsid w:val="004606C2"/>
    <w:pPr>
      <w:widowControl w:val="0"/>
      <w:autoSpaceDE w:val="0"/>
      <w:autoSpaceDN w:val="0"/>
      <w:adjustRightInd w:val="0"/>
      <w:spacing w:line="194" w:lineRule="exact"/>
      <w:ind w:hanging="963"/>
      <w:jc w:val="both"/>
    </w:pPr>
    <w:rPr>
      <w:rFonts w:ascii="Segoe UI" w:hAnsi="Segoe UI" w:cs="Segoe UI"/>
    </w:rPr>
  </w:style>
  <w:style w:type="character" w:customStyle="1" w:styleId="FontStyle3321">
    <w:name w:val="Font Style3321"/>
    <w:uiPriority w:val="99"/>
    <w:rsid w:val="004606C2"/>
    <w:rPr>
      <w:rFonts w:ascii="MS Reference Sans Serif" w:hAnsi="MS Reference Sans Serif" w:cs="MS Reference Sans Serif"/>
      <w:b/>
      <w:bCs/>
      <w:i/>
      <w:iCs/>
      <w:color w:val="000000"/>
      <w:spacing w:val="10"/>
      <w:sz w:val="14"/>
      <w:szCs w:val="14"/>
    </w:rPr>
  </w:style>
  <w:style w:type="paragraph" w:customStyle="1" w:styleId="Standard">
    <w:name w:val="Standard"/>
    <w:rsid w:val="004606C2"/>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customStyle="1" w:styleId="Teksttreci2">
    <w:name w:val="Tekst treści (2)_"/>
    <w:link w:val="Teksttreci20"/>
    <w:rsid w:val="004606C2"/>
    <w:rPr>
      <w:rFonts w:ascii="Verdana" w:eastAsia="Verdana" w:hAnsi="Verdana" w:cs="Verdana"/>
      <w:sz w:val="19"/>
      <w:szCs w:val="19"/>
      <w:shd w:val="clear" w:color="auto" w:fill="FFFFFF"/>
    </w:rPr>
  </w:style>
  <w:style w:type="paragraph" w:customStyle="1" w:styleId="Teksttreci20">
    <w:name w:val="Tekst treści (2)"/>
    <w:basedOn w:val="Normalny"/>
    <w:link w:val="Teksttreci2"/>
    <w:rsid w:val="004606C2"/>
    <w:pPr>
      <w:widowControl w:val="0"/>
      <w:shd w:val="clear" w:color="auto" w:fill="FFFFFF"/>
      <w:spacing w:after="720" w:line="0" w:lineRule="atLeast"/>
      <w:ind w:hanging="1840"/>
    </w:pPr>
    <w:rPr>
      <w:rFonts w:ascii="Verdana" w:eastAsia="Verdana" w:hAnsi="Verdana" w:cs="Verdana"/>
      <w:sz w:val="19"/>
      <w:szCs w:val="19"/>
      <w:lang w:eastAsia="en-US"/>
    </w:rPr>
  </w:style>
  <w:style w:type="paragraph" w:customStyle="1" w:styleId="Style11">
    <w:name w:val="Style11"/>
    <w:basedOn w:val="Normalny"/>
    <w:rsid w:val="004606C2"/>
    <w:pPr>
      <w:widowControl w:val="0"/>
      <w:autoSpaceDE w:val="0"/>
      <w:autoSpaceDN w:val="0"/>
      <w:adjustRightInd w:val="0"/>
      <w:spacing w:line="246" w:lineRule="exact"/>
    </w:pPr>
    <w:rPr>
      <w:rFonts w:ascii="Verdana" w:hAnsi="Verdana"/>
    </w:rPr>
  </w:style>
  <w:style w:type="character" w:customStyle="1" w:styleId="Teksttreci2Pogrubienie">
    <w:name w:val="Tekst treści (2) + Pogrubienie"/>
    <w:rsid w:val="004606C2"/>
    <w:rPr>
      <w:rFonts w:ascii="Verdana" w:eastAsia="Verdana" w:hAnsi="Verdana" w:cs="Verdana"/>
      <w:b/>
      <w:bCs/>
      <w:i w:val="0"/>
      <w:iCs w:val="0"/>
      <w:smallCaps w:val="0"/>
      <w:strike w:val="0"/>
      <w:color w:val="000000"/>
      <w:spacing w:val="0"/>
      <w:w w:val="100"/>
      <w:position w:val="0"/>
      <w:sz w:val="19"/>
      <w:szCs w:val="19"/>
      <w:u w:val="none"/>
      <w:shd w:val="clear" w:color="auto" w:fill="FFFFFF"/>
      <w:lang w:val="pl-PL" w:eastAsia="pl-PL" w:bidi="pl-PL"/>
    </w:rPr>
  </w:style>
  <w:style w:type="character" w:customStyle="1" w:styleId="Nagwek20">
    <w:name w:val="Nagłówek #2"/>
    <w:rsid w:val="004606C2"/>
    <w:rPr>
      <w:rFonts w:ascii="Verdana" w:eastAsia="Verdana" w:hAnsi="Verdana" w:cs="Verdana"/>
      <w:b/>
      <w:bCs/>
      <w:i w:val="0"/>
      <w:iCs w:val="0"/>
      <w:smallCaps w:val="0"/>
      <w:strike w:val="0"/>
      <w:color w:val="000000"/>
      <w:spacing w:val="0"/>
      <w:w w:val="100"/>
      <w:position w:val="0"/>
      <w:sz w:val="19"/>
      <w:szCs w:val="19"/>
      <w:u w:val="single"/>
      <w:lang w:val="pl-PL" w:eastAsia="pl-PL" w:bidi="pl-PL"/>
    </w:rPr>
  </w:style>
  <w:style w:type="character" w:customStyle="1" w:styleId="txt-new">
    <w:name w:val="txt-new"/>
    <w:rsid w:val="004606C2"/>
  </w:style>
  <w:style w:type="character" w:customStyle="1" w:styleId="Nierozpoznanawzmianka1">
    <w:name w:val="Nierozpoznana wzmianka1"/>
    <w:uiPriority w:val="99"/>
    <w:semiHidden/>
    <w:unhideWhenUsed/>
    <w:rsid w:val="004606C2"/>
    <w:rPr>
      <w:color w:val="808080"/>
      <w:shd w:val="clear" w:color="auto" w:fill="E6E6E6"/>
    </w:rPr>
  </w:style>
  <w:style w:type="paragraph" w:styleId="Bezodstpw">
    <w:name w:val="No Spacing"/>
    <w:uiPriority w:val="1"/>
    <w:qFormat/>
    <w:rsid w:val="004606C2"/>
    <w:pPr>
      <w:spacing w:after="0" w:line="240" w:lineRule="auto"/>
    </w:pPr>
    <w:rPr>
      <w:rFonts w:ascii="Calibri" w:eastAsia="Calibri" w:hAnsi="Calibri" w:cs="Times New Roman"/>
    </w:rPr>
  </w:style>
  <w:style w:type="paragraph" w:customStyle="1" w:styleId="Tekstpodstawowy1">
    <w:name w:val="Tekst podstawowy1"/>
    <w:basedOn w:val="Normalny"/>
    <w:rsid w:val="004606C2"/>
    <w:pPr>
      <w:keepLines/>
      <w:spacing w:after="120"/>
      <w:jc w:val="both"/>
    </w:pPr>
    <w:rPr>
      <w:rFonts w:ascii="Arial" w:hAnsi="Arial"/>
      <w:sz w:val="20"/>
      <w:szCs w:val="20"/>
      <w:lang w:eastAsia="en-US"/>
    </w:rPr>
  </w:style>
  <w:style w:type="paragraph" w:customStyle="1" w:styleId="Default">
    <w:name w:val="Default"/>
    <w:rsid w:val="004606C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gmail-m-5773057031629430919msobodytext2">
    <w:name w:val="gmail-m_-5773057031629430919msobodytext2"/>
    <w:basedOn w:val="Normalny"/>
    <w:rsid w:val="004606C2"/>
    <w:pPr>
      <w:spacing w:before="100" w:beforeAutospacing="1" w:after="100" w:afterAutospacing="1"/>
    </w:pPr>
  </w:style>
  <w:style w:type="character" w:customStyle="1" w:styleId="DeltaViewInsertion">
    <w:name w:val="DeltaView Insertion"/>
    <w:rsid w:val="00907AE4"/>
    <w:rPr>
      <w:color w:val="0000FF"/>
      <w:u w:val="double"/>
    </w:rPr>
  </w:style>
  <w:style w:type="character" w:customStyle="1" w:styleId="Nierozpoznanawzmianka2">
    <w:name w:val="Nierozpoznana wzmianka2"/>
    <w:basedOn w:val="Domylnaczcionkaakapitu"/>
    <w:uiPriority w:val="99"/>
    <w:semiHidden/>
    <w:unhideWhenUsed/>
    <w:rsid w:val="00D938EB"/>
    <w:rPr>
      <w:color w:val="605E5C"/>
      <w:shd w:val="clear" w:color="auto" w:fill="E1DFDD"/>
    </w:rPr>
  </w:style>
  <w:style w:type="character" w:styleId="Nierozpoznanawzmianka">
    <w:name w:val="Unresolved Mention"/>
    <w:basedOn w:val="Domylnaczcionkaakapitu"/>
    <w:uiPriority w:val="99"/>
    <w:semiHidden/>
    <w:unhideWhenUsed/>
    <w:rsid w:val="000C0DDF"/>
    <w:rPr>
      <w:color w:val="605E5C"/>
      <w:shd w:val="clear" w:color="auto" w:fill="E1DFDD"/>
    </w:rPr>
  </w:style>
  <w:style w:type="character" w:customStyle="1" w:styleId="Nagwek30">
    <w:name w:val="Nagłówek #3"/>
    <w:rsid w:val="00300402"/>
    <w:rPr>
      <w:rFonts w:ascii="Times New Roman" w:eastAsia="Times New Roman" w:hAnsi="Times New Roman" w:cs="Times New Roman"/>
      <w:b/>
      <w:bCs/>
      <w:i/>
      <w:iCs/>
      <w:smallCaps w:val="0"/>
      <w:strike w:val="0"/>
      <w:color w:val="000000"/>
      <w:spacing w:val="0"/>
      <w:w w:val="100"/>
      <w:position w:val="0"/>
      <w:sz w:val="26"/>
      <w:szCs w:val="26"/>
      <w:u w:val="single"/>
      <w:lang w:val="pl-PL" w:eastAsia="pl-PL" w:bidi="pl-PL"/>
    </w:rPr>
  </w:style>
  <w:style w:type="paragraph" w:customStyle="1" w:styleId="Kolorowalistaakcent11">
    <w:name w:val="Kolorowa lista — akcent 11"/>
    <w:basedOn w:val="Normalny"/>
    <w:rsid w:val="00142979"/>
    <w:pPr>
      <w:suppressAutoHyphens/>
      <w:spacing w:after="200" w:line="276" w:lineRule="auto"/>
      <w:ind w:left="720"/>
    </w:pPr>
    <w:rPr>
      <w:rFonts w:ascii="Calibri" w:eastAsia="Calibri" w:hAnsi="Calibri" w:cs="Calibri"/>
      <w:sz w:val="22"/>
      <w:szCs w:val="22"/>
      <w:lang w:eastAsia="ar-SA"/>
    </w:rPr>
  </w:style>
  <w:style w:type="character" w:customStyle="1" w:styleId="FontStyle13">
    <w:name w:val="Font Style13"/>
    <w:uiPriority w:val="99"/>
    <w:rsid w:val="001B5CF5"/>
    <w:rPr>
      <w:rFonts w:ascii="Garamond" w:hAnsi="Garamond" w:cs="Garamond"/>
      <w:sz w:val="22"/>
      <w:szCs w:val="22"/>
    </w:rPr>
  </w:style>
  <w:style w:type="character" w:customStyle="1" w:styleId="FontStyle14">
    <w:name w:val="Font Style14"/>
    <w:uiPriority w:val="99"/>
    <w:rsid w:val="001B5CF5"/>
    <w:rPr>
      <w:rFonts w:ascii="Garamond" w:hAnsi="Garamond" w:cs="Garamond"/>
      <w:b/>
      <w:bCs/>
      <w:sz w:val="22"/>
      <w:szCs w:val="22"/>
    </w:rPr>
  </w:style>
  <w:style w:type="paragraph" w:customStyle="1" w:styleId="Style5">
    <w:name w:val="Style5"/>
    <w:basedOn w:val="Normalny"/>
    <w:uiPriority w:val="99"/>
    <w:rsid w:val="001B5CF5"/>
    <w:pPr>
      <w:widowControl w:val="0"/>
      <w:autoSpaceDE w:val="0"/>
      <w:autoSpaceDN w:val="0"/>
      <w:adjustRightInd w:val="0"/>
      <w:spacing w:line="403" w:lineRule="exact"/>
      <w:ind w:hanging="324"/>
      <w:jc w:val="both"/>
    </w:pPr>
    <w:rPr>
      <w:rFonts w:ascii="Garamond" w:hAnsi="Garamond"/>
    </w:rPr>
  </w:style>
  <w:style w:type="character" w:customStyle="1" w:styleId="apple-converted-space">
    <w:name w:val="apple-converted-space"/>
    <w:basedOn w:val="Domylnaczcionkaakapitu"/>
    <w:uiPriority w:val="99"/>
    <w:rsid w:val="003F2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28751">
      <w:bodyDiv w:val="1"/>
      <w:marLeft w:val="0"/>
      <w:marRight w:val="0"/>
      <w:marTop w:val="0"/>
      <w:marBottom w:val="0"/>
      <w:divBdr>
        <w:top w:val="none" w:sz="0" w:space="0" w:color="auto"/>
        <w:left w:val="none" w:sz="0" w:space="0" w:color="auto"/>
        <w:bottom w:val="none" w:sz="0" w:space="0" w:color="auto"/>
        <w:right w:val="none" w:sz="0" w:space="0" w:color="auto"/>
      </w:divBdr>
    </w:div>
    <w:div w:id="802817502">
      <w:bodyDiv w:val="1"/>
      <w:marLeft w:val="0"/>
      <w:marRight w:val="0"/>
      <w:marTop w:val="0"/>
      <w:marBottom w:val="0"/>
      <w:divBdr>
        <w:top w:val="none" w:sz="0" w:space="0" w:color="auto"/>
        <w:left w:val="none" w:sz="0" w:space="0" w:color="auto"/>
        <w:bottom w:val="none" w:sz="0" w:space="0" w:color="auto"/>
        <w:right w:val="none" w:sz="0" w:space="0" w:color="auto"/>
      </w:divBdr>
    </w:div>
    <w:div w:id="1050420110">
      <w:bodyDiv w:val="1"/>
      <w:marLeft w:val="0"/>
      <w:marRight w:val="0"/>
      <w:marTop w:val="0"/>
      <w:marBottom w:val="0"/>
      <w:divBdr>
        <w:top w:val="none" w:sz="0" w:space="0" w:color="auto"/>
        <w:left w:val="none" w:sz="0" w:space="0" w:color="auto"/>
        <w:bottom w:val="none" w:sz="0" w:space="0" w:color="auto"/>
        <w:right w:val="none" w:sz="0" w:space="0" w:color="auto"/>
      </w:divBdr>
    </w:div>
    <w:div w:id="1241057352">
      <w:bodyDiv w:val="1"/>
      <w:marLeft w:val="0"/>
      <w:marRight w:val="0"/>
      <w:marTop w:val="0"/>
      <w:marBottom w:val="0"/>
      <w:divBdr>
        <w:top w:val="none" w:sz="0" w:space="0" w:color="auto"/>
        <w:left w:val="none" w:sz="0" w:space="0" w:color="auto"/>
        <w:bottom w:val="none" w:sz="0" w:space="0" w:color="auto"/>
        <w:right w:val="none" w:sz="0" w:space="0" w:color="auto"/>
      </w:divBdr>
    </w:div>
    <w:div w:id="1772244044">
      <w:bodyDiv w:val="1"/>
      <w:marLeft w:val="0"/>
      <w:marRight w:val="0"/>
      <w:marTop w:val="0"/>
      <w:marBottom w:val="0"/>
      <w:divBdr>
        <w:top w:val="none" w:sz="0" w:space="0" w:color="auto"/>
        <w:left w:val="none" w:sz="0" w:space="0" w:color="auto"/>
        <w:bottom w:val="none" w:sz="0" w:space="0" w:color="auto"/>
        <w:right w:val="none" w:sz="0" w:space="0" w:color="auto"/>
      </w:divBdr>
    </w:div>
    <w:div w:id="189065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jarjarocin.pl" TargetMode="External"/><Relationship Id="rId13" Type="http://schemas.openxmlformats.org/officeDocument/2006/relationships/hyperlink" Target="https://www.portalzp.pl/kody-cpv/szczegoly/swiatlowodowe-kable-telekomunikacyjne-2656" TargetMode="External"/><Relationship Id="rId18" Type="http://schemas.openxmlformats.org/officeDocument/2006/relationships/hyperlink" Target="mailto:kaniewska@jarjarocin.pl" TargetMode="External"/><Relationship Id="rId26" Type="http://schemas.openxmlformats.org/officeDocument/2006/relationships/hyperlink" Target="mailto:iodo@jarjarocin.pl" TargetMode="External"/><Relationship Id="rId3" Type="http://schemas.openxmlformats.org/officeDocument/2006/relationships/styles" Target="styles.xml"/><Relationship Id="rId21" Type="http://schemas.openxmlformats.org/officeDocument/2006/relationships/hyperlink" Target="mailto:jar@jarjarocin.pl" TargetMode="External"/><Relationship Id="rId7" Type="http://schemas.openxmlformats.org/officeDocument/2006/relationships/endnotes" Target="endnotes.xml"/><Relationship Id="rId12" Type="http://schemas.openxmlformats.org/officeDocument/2006/relationships/hyperlink" Target="https://www.portalzp.pl/kody-cpv/szczegoly/swiatlowodowe-kable-do-przesylu-danych-2657" TargetMode="External"/><Relationship Id="rId17" Type="http://schemas.openxmlformats.org/officeDocument/2006/relationships/hyperlink" Target="https://www.portalzp.pl/kody-cpv/szczegoly/sprzet-do-obslugi-danych-2665" TargetMode="External"/><Relationship Id="rId25" Type="http://schemas.openxmlformats.org/officeDocument/2006/relationships/hyperlink" Target="http://www.jarjarocin.pl" TargetMode="External"/><Relationship Id="rId2" Type="http://schemas.openxmlformats.org/officeDocument/2006/relationships/numbering" Target="numbering.xml"/><Relationship Id="rId16" Type="http://schemas.openxmlformats.org/officeDocument/2006/relationships/hyperlink" Target="https://www.portalzp.pl/kody-cpv/szczegoly/podlaczenia-z-wlokna-optycznego-2653" TargetMode="External"/><Relationship Id="rId20" Type="http://schemas.openxmlformats.org/officeDocument/2006/relationships/hyperlink" Target="http://www.jarjarocin.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zuk-jarocin.pl" TargetMode="External"/><Relationship Id="rId24" Type="http://schemas.openxmlformats.org/officeDocument/2006/relationships/hyperlink" Target="mailto:jar@jarjarocin.pl" TargetMode="External"/><Relationship Id="rId5" Type="http://schemas.openxmlformats.org/officeDocument/2006/relationships/webSettings" Target="webSettings.xml"/><Relationship Id="rId15" Type="http://schemas.openxmlformats.org/officeDocument/2006/relationships/hyperlink" Target="https://www.portalzp.pl/kody-cpv/szczegoly/kable-swiatlowodowe-2654" TargetMode="External"/><Relationship Id="rId23" Type="http://schemas.openxmlformats.org/officeDocument/2006/relationships/hyperlink" Target="https://sip.legalis.pl/document-view.seam?documentId=mfrxilrtgi2tqobzg42tgltqmfyc4mzvguytoojqge" TargetMode="External"/><Relationship Id="rId28" Type="http://schemas.openxmlformats.org/officeDocument/2006/relationships/fontTable" Target="fontTable.xml"/><Relationship Id="rId10" Type="http://schemas.openxmlformats.org/officeDocument/2006/relationships/hyperlink" Target="http://www.jarjarocin.pl" TargetMode="External"/><Relationship Id="rId19" Type="http://schemas.openxmlformats.org/officeDocument/2006/relationships/hyperlink" Target="http://www.jarjarocin.pl" TargetMode="External"/><Relationship Id="rId4" Type="http://schemas.openxmlformats.org/officeDocument/2006/relationships/settings" Target="settings.xml"/><Relationship Id="rId9" Type="http://schemas.openxmlformats.org/officeDocument/2006/relationships/hyperlink" Target="mailto:stawicka@jarjarocin.pl" TargetMode="External"/><Relationship Id="rId14" Type="http://schemas.openxmlformats.org/officeDocument/2006/relationships/hyperlink" Target="https://www.portalzp.pl/kody-cpv/szczegoly/kable-swiatlowodowe-do-przesylu-informacji-2655" TargetMode="External"/><Relationship Id="rId22" Type="http://schemas.openxmlformats.org/officeDocument/2006/relationships/hyperlink" Target="https://sip.legalis.pl/document-view.seam?documentId=mfrxilrtgi2tqobzg42tgltqmfyc4mztge3donjxgi"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D7A9C-7ABA-4822-ABAD-FAFF54270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45</Pages>
  <Words>17927</Words>
  <Characters>107565</Characters>
  <Application>Microsoft Office Word</Application>
  <DocSecurity>0</DocSecurity>
  <Lines>896</Lines>
  <Paragraphs>250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dc:creator>
  <cp:keywords/>
  <dc:description/>
  <cp:lastModifiedBy>Pracownik-MR</cp:lastModifiedBy>
  <cp:revision>58</cp:revision>
  <cp:lastPrinted>2020-01-30T14:13:00Z</cp:lastPrinted>
  <dcterms:created xsi:type="dcterms:W3CDTF">2020-07-15T10:06:00Z</dcterms:created>
  <dcterms:modified xsi:type="dcterms:W3CDTF">2020-08-13T10:35:00Z</dcterms:modified>
</cp:coreProperties>
</file>