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291" w:rsidRPr="00A033B8" w:rsidRDefault="00A033B8" w:rsidP="00FC2291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Jarocin</w:t>
      </w:r>
      <w:r w:rsidR="00FC2291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, dnia </w:t>
      </w:r>
      <w:r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31.07.2019</w:t>
      </w:r>
      <w:r w:rsidR="00FC2291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r.</w:t>
      </w:r>
    </w:p>
    <w:p w:rsidR="00FC2291" w:rsidRPr="00A033B8" w:rsidRDefault="00FC2291" w:rsidP="00FC2291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A43811" w:rsidRPr="00A033B8" w:rsidRDefault="00FC2291" w:rsidP="00A43811">
      <w:pPr>
        <w:pStyle w:val="Tytu"/>
        <w:spacing w:line="276" w:lineRule="auto"/>
        <w:jc w:val="left"/>
        <w:rPr>
          <w:rFonts w:ascii="Verdana" w:hAnsi="Verdana" w:cs="Verdana"/>
          <w:b/>
          <w:bCs/>
          <w:smallCaps/>
          <w:sz w:val="20"/>
          <w:szCs w:val="20"/>
          <w:u w:val="single"/>
        </w:rPr>
      </w:pPr>
      <w:r w:rsidRPr="00A033B8">
        <w:rPr>
          <w:rFonts w:ascii="Verdana" w:hAnsi="Verdana" w:cs="Arial"/>
          <w:b/>
          <w:sz w:val="20"/>
          <w:szCs w:val="20"/>
        </w:rPr>
        <w:t xml:space="preserve">Nr sprawy: </w:t>
      </w:r>
      <w:r w:rsidR="00A033B8" w:rsidRPr="00A033B8">
        <w:rPr>
          <w:rFonts w:ascii="Verdana" w:hAnsi="Verdana" w:cs="Arial"/>
          <w:b/>
          <w:bCs/>
          <w:smallCaps/>
          <w:sz w:val="20"/>
          <w:szCs w:val="20"/>
          <w:u w:val="single"/>
        </w:rPr>
        <w:t>JAR/P9/2019</w:t>
      </w:r>
    </w:p>
    <w:p w:rsidR="00FC2291" w:rsidRPr="00A033B8" w:rsidRDefault="00FC2291" w:rsidP="00FC2291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FC2291" w:rsidRPr="00A033B8" w:rsidRDefault="00FC2291" w:rsidP="00FC2291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FC2291" w:rsidRPr="00A033B8" w:rsidRDefault="00FC2291" w:rsidP="00FC2291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033B8">
        <w:rPr>
          <w:rFonts w:ascii="Verdana" w:eastAsia="Times New Roman" w:hAnsi="Verdana" w:cs="Arial"/>
          <w:bCs/>
          <w:sz w:val="20"/>
          <w:szCs w:val="20"/>
          <w:lang w:eastAsia="pl-PL"/>
        </w:rPr>
        <w:t>Dotyczy: postępowania o udzielenie zamówienia publicznego w trybie przetargu nieograniczonego na</w:t>
      </w: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„</w:t>
      </w:r>
      <w:r w:rsidR="00A033B8" w:rsidRPr="00A033B8">
        <w:rPr>
          <w:rFonts w:ascii="Verdana" w:eastAsia="Times New Roman" w:hAnsi="Verdana" w:cs="Times New Roman"/>
          <w:b/>
          <w:sz w:val="20"/>
          <w:szCs w:val="20"/>
          <w:lang w:eastAsia="pl-PL"/>
        </w:rPr>
        <w:t>Termomodernizacj</w:t>
      </w:r>
      <w:r w:rsidR="00920C9B">
        <w:rPr>
          <w:rFonts w:ascii="Verdana" w:eastAsia="Times New Roman" w:hAnsi="Verdana" w:cs="Times New Roman"/>
          <w:b/>
          <w:sz w:val="20"/>
          <w:szCs w:val="20"/>
          <w:lang w:eastAsia="pl-PL"/>
        </w:rPr>
        <w:t>ę</w:t>
      </w:r>
      <w:r w:rsidR="00A033B8" w:rsidRPr="00A033B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budynku użyteczności publicznej przy </w:t>
      </w:r>
      <w:r w:rsidR="00A033B8">
        <w:rPr>
          <w:rFonts w:ascii="Verdana" w:eastAsia="Times New Roman" w:hAnsi="Verdana" w:cs="Times New Roman"/>
          <w:b/>
          <w:sz w:val="20"/>
          <w:szCs w:val="20"/>
          <w:lang w:eastAsia="pl-PL"/>
        </w:rPr>
        <w:br/>
      </w:r>
      <w:r w:rsidR="00A033B8" w:rsidRPr="00A033B8">
        <w:rPr>
          <w:rFonts w:ascii="Verdana" w:eastAsia="Times New Roman" w:hAnsi="Verdana" w:cs="Times New Roman"/>
          <w:b/>
          <w:sz w:val="20"/>
          <w:szCs w:val="20"/>
          <w:lang w:eastAsia="pl-PL"/>
        </w:rPr>
        <w:t>ul. Przemysłowej 3 w Jarocinie</w:t>
      </w:r>
      <w:r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”.</w:t>
      </w:r>
    </w:p>
    <w:p w:rsidR="00FC2291" w:rsidRPr="00A033B8" w:rsidRDefault="00FC2291" w:rsidP="00FC2291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FC2291" w:rsidRPr="00A033B8" w:rsidRDefault="00FC2291" w:rsidP="00FC2291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FC2291" w:rsidRPr="00A033B8" w:rsidRDefault="00FC2291" w:rsidP="00FC229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A033B8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Informacja z otwarcia ofert</w:t>
      </w:r>
    </w:p>
    <w:p w:rsidR="00FC2291" w:rsidRPr="00A033B8" w:rsidRDefault="00FC2291" w:rsidP="00FC229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FC2291" w:rsidRPr="00A033B8" w:rsidRDefault="00FC2291" w:rsidP="00FC2291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>Działając w oparciu o art. 86 ust. 5 ustawy z dnia 29 stycznia 2004</w:t>
      </w:r>
      <w:r w:rsidR="00187FF7" w:rsidRPr="00A033B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>r. Prawo zamówień publicznych (Dz. U. z 201</w:t>
      </w:r>
      <w:r w:rsidR="00CC61F4" w:rsidRPr="00A033B8">
        <w:rPr>
          <w:rFonts w:ascii="Verdana" w:eastAsia="Times New Roman" w:hAnsi="Verdana" w:cs="Arial"/>
          <w:sz w:val="20"/>
          <w:szCs w:val="20"/>
          <w:lang w:eastAsia="pl-PL"/>
        </w:rPr>
        <w:t>8</w:t>
      </w: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 xml:space="preserve"> r. poz. 1</w:t>
      </w:r>
      <w:r w:rsidR="00CC61F4" w:rsidRPr="00A033B8">
        <w:rPr>
          <w:rFonts w:ascii="Verdana" w:eastAsia="Times New Roman" w:hAnsi="Verdana" w:cs="Arial"/>
          <w:sz w:val="20"/>
          <w:szCs w:val="20"/>
          <w:lang w:eastAsia="pl-PL"/>
        </w:rPr>
        <w:t>986</w:t>
      </w: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 xml:space="preserve"> ze zm.) Zamawiający przekazuje poniżej informacje z otwarcia ofert, które odbyło się w dniu </w:t>
      </w:r>
      <w:r w:rsidR="00A033B8">
        <w:rPr>
          <w:rFonts w:ascii="Verdana" w:eastAsia="Times New Roman" w:hAnsi="Verdana" w:cs="Arial"/>
          <w:b/>
          <w:sz w:val="20"/>
          <w:szCs w:val="20"/>
          <w:lang w:eastAsia="pl-PL"/>
        </w:rPr>
        <w:t>31.07</w:t>
      </w:r>
      <w:r w:rsidR="00CC61F4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.2019</w:t>
      </w:r>
      <w:r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r., o godz. </w:t>
      </w:r>
      <w:r w:rsidR="00A43811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="00057F4D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="00A43811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057F4D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15</w:t>
      </w: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FC2291" w:rsidRPr="00A033B8" w:rsidRDefault="00FC2291" w:rsidP="00FC2291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4B3360" w:rsidRPr="00A033B8" w:rsidRDefault="00FC2291" w:rsidP="00EA2C69">
      <w:pPr>
        <w:pStyle w:val="Akapitzlist"/>
        <w:numPr>
          <w:ilvl w:val="0"/>
          <w:numId w:val="1"/>
        </w:numPr>
        <w:spacing w:after="0" w:line="240" w:lineRule="auto"/>
        <w:ind w:left="284" w:hanging="25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>Kwota, jaką Zamawiający zamierza przeznaczyć na sfinansowanie zamówienia:</w:t>
      </w:r>
    </w:p>
    <w:p w:rsidR="00FC2291" w:rsidRPr="00A033B8" w:rsidRDefault="00A033B8" w:rsidP="00382A8B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317.913,81 </w:t>
      </w:r>
      <w:r w:rsidR="00FC2291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zł brutt</w:t>
      </w:r>
      <w:r w:rsidR="004B3360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o</w:t>
      </w:r>
      <w:r w:rsidR="00382A8B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</w:p>
    <w:p w:rsidR="00FC2291" w:rsidRPr="00A033B8" w:rsidRDefault="00FC2291" w:rsidP="00FC2291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1660E5" w:rsidRPr="00A033B8" w:rsidRDefault="001660E5" w:rsidP="004B3360">
      <w:pPr>
        <w:pStyle w:val="Akapitzlist"/>
        <w:numPr>
          <w:ilvl w:val="0"/>
          <w:numId w:val="1"/>
        </w:numPr>
        <w:spacing w:after="0" w:line="240" w:lineRule="auto"/>
        <w:ind w:left="284" w:hanging="24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>Wykaz ofert złożonych w terminie oraz informacja na temat ceny, terminu wykonania zamówienia, okresu gwarancji i warunków płatności zawartych</w:t>
      </w:r>
      <w:r w:rsidR="00920C9B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A033B8">
        <w:rPr>
          <w:rFonts w:ascii="Verdana" w:eastAsia="Times New Roman" w:hAnsi="Verdana" w:cs="Arial"/>
          <w:sz w:val="20"/>
          <w:szCs w:val="20"/>
          <w:lang w:eastAsia="pl-PL"/>
        </w:rPr>
        <w:t>w ofertach.</w:t>
      </w:r>
    </w:p>
    <w:p w:rsidR="001660E5" w:rsidRPr="00A033B8" w:rsidRDefault="001660E5" w:rsidP="001660E5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3345"/>
        <w:gridCol w:w="1908"/>
        <w:gridCol w:w="1435"/>
        <w:gridCol w:w="1620"/>
      </w:tblGrid>
      <w:tr w:rsidR="001660E5" w:rsidRPr="00A033B8" w:rsidTr="00A033B8">
        <w:trPr>
          <w:jc w:val="center"/>
        </w:trPr>
        <w:tc>
          <w:tcPr>
            <w:tcW w:w="892" w:type="dxa"/>
            <w:shd w:val="clear" w:color="auto" w:fill="F2F2F2"/>
            <w:vAlign w:val="center"/>
          </w:tcPr>
          <w:p w:rsidR="001660E5" w:rsidRPr="00A033B8" w:rsidRDefault="001660E5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A033B8">
              <w:rPr>
                <w:rFonts w:ascii="Verdana" w:hAnsi="Verdana" w:cs="Arial"/>
                <w:b/>
                <w:iCs/>
                <w:sz w:val="20"/>
                <w:szCs w:val="20"/>
              </w:rPr>
              <w:t>Nr oferty</w:t>
            </w:r>
          </w:p>
        </w:tc>
        <w:tc>
          <w:tcPr>
            <w:tcW w:w="3345" w:type="dxa"/>
            <w:shd w:val="clear" w:color="auto" w:fill="F2F2F2"/>
            <w:vAlign w:val="center"/>
          </w:tcPr>
          <w:p w:rsidR="001660E5" w:rsidRPr="00A033B8" w:rsidRDefault="001660E5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A033B8">
              <w:rPr>
                <w:rFonts w:ascii="Verdana" w:hAnsi="Verdana" w:cs="Arial"/>
                <w:b/>
                <w:iCs/>
                <w:sz w:val="20"/>
                <w:szCs w:val="20"/>
              </w:rPr>
              <w:t>Nazwa i adres Wykonawcy</w:t>
            </w:r>
          </w:p>
        </w:tc>
        <w:tc>
          <w:tcPr>
            <w:tcW w:w="1908" w:type="dxa"/>
            <w:shd w:val="clear" w:color="auto" w:fill="F2F2F2"/>
            <w:vAlign w:val="center"/>
          </w:tcPr>
          <w:p w:rsidR="001660E5" w:rsidRPr="00A033B8" w:rsidRDefault="001660E5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A033B8">
              <w:rPr>
                <w:rFonts w:ascii="Verdana" w:hAnsi="Verdana" w:cs="Arial"/>
                <w:b/>
                <w:iCs/>
                <w:sz w:val="20"/>
                <w:szCs w:val="20"/>
              </w:rPr>
              <w:t>Cena brutto oferty</w:t>
            </w:r>
          </w:p>
          <w:p w:rsidR="001660E5" w:rsidRPr="00A033B8" w:rsidRDefault="001660E5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A033B8">
              <w:rPr>
                <w:rFonts w:ascii="Verdana" w:hAnsi="Verdana" w:cs="Arial"/>
                <w:b/>
                <w:iCs/>
                <w:sz w:val="20"/>
                <w:szCs w:val="20"/>
              </w:rPr>
              <w:t>odczytana podczas otwarcia ofert</w:t>
            </w:r>
          </w:p>
        </w:tc>
        <w:tc>
          <w:tcPr>
            <w:tcW w:w="1435" w:type="dxa"/>
            <w:shd w:val="clear" w:color="auto" w:fill="F2F2F2"/>
            <w:vAlign w:val="center"/>
          </w:tcPr>
          <w:p w:rsidR="00A033B8" w:rsidRPr="00A033B8" w:rsidRDefault="001660E5" w:rsidP="00A033B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A033B8">
              <w:rPr>
                <w:rFonts w:ascii="Verdana" w:hAnsi="Verdana" w:cs="Arial"/>
                <w:b/>
                <w:iCs/>
                <w:sz w:val="20"/>
                <w:szCs w:val="20"/>
              </w:rPr>
              <w:t>Okres gwarancji</w:t>
            </w:r>
            <w:r w:rsidR="00382A8B" w:rsidRPr="00A033B8">
              <w:rPr>
                <w:rFonts w:ascii="Verdana" w:hAnsi="Verdana" w:cs="Arial"/>
                <w:b/>
                <w:iCs/>
                <w:sz w:val="20"/>
                <w:szCs w:val="20"/>
              </w:rPr>
              <w:t xml:space="preserve"> </w:t>
            </w:r>
            <w:r w:rsidR="00A033B8" w:rsidRPr="00A033B8">
              <w:rPr>
                <w:rFonts w:ascii="Verdana" w:hAnsi="Verdana" w:cs="Arial"/>
                <w:b/>
                <w:iCs/>
                <w:sz w:val="20"/>
                <w:szCs w:val="20"/>
              </w:rPr>
              <w:t>jakości i rękojmi</w:t>
            </w:r>
          </w:p>
          <w:p w:rsidR="00382A8B" w:rsidRPr="00A033B8" w:rsidRDefault="00382A8B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2F2F2"/>
            <w:vAlign w:val="center"/>
          </w:tcPr>
          <w:p w:rsidR="001660E5" w:rsidRPr="00A033B8" w:rsidRDefault="001660E5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A033B8">
              <w:rPr>
                <w:rFonts w:ascii="Verdana" w:hAnsi="Verdana" w:cs="Arial"/>
                <w:b/>
                <w:iCs/>
                <w:sz w:val="20"/>
                <w:szCs w:val="20"/>
              </w:rPr>
              <w:t>Warunki płatności,</w:t>
            </w:r>
          </w:p>
          <w:p w:rsidR="001660E5" w:rsidRPr="00A033B8" w:rsidRDefault="001660E5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A033B8">
              <w:rPr>
                <w:rFonts w:ascii="Verdana" w:hAnsi="Verdana" w:cs="Arial"/>
                <w:b/>
                <w:iCs/>
                <w:sz w:val="20"/>
                <w:szCs w:val="20"/>
              </w:rPr>
              <w:t>Termin wykonania zamówienia</w:t>
            </w:r>
          </w:p>
        </w:tc>
      </w:tr>
      <w:tr w:rsidR="001660E5" w:rsidRPr="00A033B8" w:rsidTr="00A033B8">
        <w:trPr>
          <w:trHeight w:val="1351"/>
          <w:jc w:val="center"/>
        </w:trPr>
        <w:tc>
          <w:tcPr>
            <w:tcW w:w="892" w:type="dxa"/>
            <w:vAlign w:val="center"/>
          </w:tcPr>
          <w:p w:rsidR="001660E5" w:rsidRPr="00A033B8" w:rsidRDefault="001660E5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 w:rsidRPr="00A033B8">
              <w:rPr>
                <w:rFonts w:ascii="Verdana" w:hAnsi="Verdana" w:cs="Arial"/>
                <w:iCs/>
                <w:sz w:val="20"/>
                <w:szCs w:val="20"/>
              </w:rPr>
              <w:t>1.</w:t>
            </w:r>
          </w:p>
        </w:tc>
        <w:tc>
          <w:tcPr>
            <w:tcW w:w="3345" w:type="dxa"/>
            <w:vAlign w:val="center"/>
          </w:tcPr>
          <w:p w:rsidR="00A43811" w:rsidRDefault="00A033B8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STRZAŁ – TRANS</w:t>
            </w:r>
          </w:p>
          <w:p w:rsidR="00A033B8" w:rsidRDefault="00A033B8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Piotr Strzałkowski</w:t>
            </w:r>
          </w:p>
          <w:p w:rsidR="00A033B8" w:rsidRDefault="00A033B8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Mleczków, ul. Jana Pawła II 19</w:t>
            </w:r>
          </w:p>
          <w:p w:rsidR="00A033B8" w:rsidRPr="00A033B8" w:rsidRDefault="00A033B8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26-652 Zakrzew</w:t>
            </w:r>
          </w:p>
        </w:tc>
        <w:tc>
          <w:tcPr>
            <w:tcW w:w="1908" w:type="dxa"/>
            <w:vAlign w:val="center"/>
          </w:tcPr>
          <w:p w:rsidR="001660E5" w:rsidRPr="00A033B8" w:rsidRDefault="00A033B8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395.990,43 zł</w:t>
            </w:r>
          </w:p>
        </w:tc>
        <w:tc>
          <w:tcPr>
            <w:tcW w:w="1435" w:type="dxa"/>
            <w:vAlign w:val="center"/>
          </w:tcPr>
          <w:p w:rsidR="00382A8B" w:rsidRPr="00A033B8" w:rsidRDefault="00A033B8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60 miesięcy</w:t>
            </w:r>
          </w:p>
        </w:tc>
        <w:tc>
          <w:tcPr>
            <w:tcW w:w="1620" w:type="dxa"/>
            <w:vAlign w:val="center"/>
          </w:tcPr>
          <w:p w:rsidR="001660E5" w:rsidRPr="00A033B8" w:rsidRDefault="00A033B8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Zgodnie z SIWZ</w:t>
            </w:r>
          </w:p>
        </w:tc>
      </w:tr>
      <w:tr w:rsidR="00A033B8" w:rsidRPr="00A033B8" w:rsidTr="00A033B8">
        <w:trPr>
          <w:trHeight w:val="1351"/>
          <w:jc w:val="center"/>
        </w:trPr>
        <w:tc>
          <w:tcPr>
            <w:tcW w:w="892" w:type="dxa"/>
            <w:vAlign w:val="center"/>
          </w:tcPr>
          <w:p w:rsidR="00A033B8" w:rsidRPr="00A033B8" w:rsidRDefault="00A033B8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2.</w:t>
            </w:r>
          </w:p>
        </w:tc>
        <w:tc>
          <w:tcPr>
            <w:tcW w:w="3345" w:type="dxa"/>
            <w:vAlign w:val="center"/>
          </w:tcPr>
          <w:p w:rsidR="00A033B8" w:rsidRDefault="00A033B8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 xml:space="preserve">Przedsiębiorstwo Budowlano – Handlowe </w:t>
            </w:r>
            <w:r w:rsidR="00920C9B">
              <w:rPr>
                <w:rFonts w:ascii="Verdana" w:hAnsi="Verdana" w:cs="Arial"/>
                <w:iCs/>
                <w:sz w:val="20"/>
                <w:szCs w:val="20"/>
              </w:rPr>
              <w:t xml:space="preserve">MARZYŃSKI </w:t>
            </w:r>
            <w:r>
              <w:rPr>
                <w:rFonts w:ascii="Verdana" w:hAnsi="Verdana" w:cs="Arial"/>
                <w:iCs/>
                <w:sz w:val="20"/>
                <w:szCs w:val="20"/>
              </w:rPr>
              <w:t>Sp. z o.o. Sp. K.</w:t>
            </w:r>
          </w:p>
          <w:p w:rsidR="00A033B8" w:rsidRDefault="00A033B8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Ul. Przemysłowa 2</w:t>
            </w:r>
          </w:p>
          <w:p w:rsidR="00A033B8" w:rsidRPr="00A033B8" w:rsidRDefault="00A033B8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63-200 Jarocin</w:t>
            </w:r>
          </w:p>
        </w:tc>
        <w:tc>
          <w:tcPr>
            <w:tcW w:w="1908" w:type="dxa"/>
            <w:vAlign w:val="center"/>
          </w:tcPr>
          <w:p w:rsidR="00A033B8" w:rsidRPr="00A033B8" w:rsidRDefault="00A033B8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380.266,75 zł</w:t>
            </w:r>
          </w:p>
        </w:tc>
        <w:tc>
          <w:tcPr>
            <w:tcW w:w="1435" w:type="dxa"/>
            <w:vAlign w:val="center"/>
          </w:tcPr>
          <w:p w:rsidR="00A033B8" w:rsidRPr="00A033B8" w:rsidRDefault="00A033B8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60 miesięcy</w:t>
            </w:r>
          </w:p>
        </w:tc>
        <w:tc>
          <w:tcPr>
            <w:tcW w:w="1620" w:type="dxa"/>
            <w:vAlign w:val="center"/>
          </w:tcPr>
          <w:p w:rsidR="00A033B8" w:rsidRPr="00A033B8" w:rsidRDefault="00A033B8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Zgodnie z SIWZ</w:t>
            </w:r>
          </w:p>
        </w:tc>
      </w:tr>
    </w:tbl>
    <w:p w:rsidR="00A72DAD" w:rsidRPr="00A033B8" w:rsidRDefault="00A72DAD">
      <w:pPr>
        <w:rPr>
          <w:rFonts w:ascii="Verdana" w:hAnsi="Verdana"/>
          <w:sz w:val="20"/>
          <w:szCs w:val="20"/>
        </w:rPr>
      </w:pPr>
    </w:p>
    <w:p w:rsidR="00A033B8" w:rsidRPr="00A033B8" w:rsidRDefault="00A033B8">
      <w:pPr>
        <w:rPr>
          <w:rFonts w:ascii="Verdana" w:hAnsi="Verdana"/>
          <w:sz w:val="20"/>
          <w:szCs w:val="20"/>
        </w:rPr>
      </w:pPr>
    </w:p>
    <w:sectPr w:rsidR="00A033B8" w:rsidRPr="00A0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B4E" w:rsidRDefault="00822B4E" w:rsidP="00FC2291">
      <w:pPr>
        <w:spacing w:after="0" w:line="240" w:lineRule="auto"/>
      </w:pPr>
      <w:r>
        <w:separator/>
      </w:r>
    </w:p>
  </w:endnote>
  <w:endnote w:type="continuationSeparator" w:id="0">
    <w:p w:rsidR="00822B4E" w:rsidRDefault="00822B4E" w:rsidP="00FC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B4E" w:rsidRDefault="00822B4E" w:rsidP="00FC2291">
      <w:pPr>
        <w:spacing w:after="0" w:line="240" w:lineRule="auto"/>
      </w:pPr>
      <w:r>
        <w:separator/>
      </w:r>
    </w:p>
  </w:footnote>
  <w:footnote w:type="continuationSeparator" w:id="0">
    <w:p w:rsidR="00822B4E" w:rsidRDefault="00822B4E" w:rsidP="00FC2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33CC8"/>
    <w:multiLevelType w:val="hybridMultilevel"/>
    <w:tmpl w:val="7402E72E"/>
    <w:lvl w:ilvl="0" w:tplc="39B2DC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A355D7F"/>
    <w:multiLevelType w:val="hybridMultilevel"/>
    <w:tmpl w:val="E6329734"/>
    <w:lvl w:ilvl="0" w:tplc="2CB6BD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1"/>
    <w:rsid w:val="00057F4D"/>
    <w:rsid w:val="001660E5"/>
    <w:rsid w:val="0017507F"/>
    <w:rsid w:val="00187FF7"/>
    <w:rsid w:val="002E5237"/>
    <w:rsid w:val="00382A8B"/>
    <w:rsid w:val="0038733E"/>
    <w:rsid w:val="003F3402"/>
    <w:rsid w:val="004121F2"/>
    <w:rsid w:val="00415F8C"/>
    <w:rsid w:val="004B3360"/>
    <w:rsid w:val="004F3623"/>
    <w:rsid w:val="006917D0"/>
    <w:rsid w:val="007C4819"/>
    <w:rsid w:val="00822B4E"/>
    <w:rsid w:val="00920C9B"/>
    <w:rsid w:val="0093260F"/>
    <w:rsid w:val="009D73D1"/>
    <w:rsid w:val="00A033B8"/>
    <w:rsid w:val="00A43811"/>
    <w:rsid w:val="00A72DAD"/>
    <w:rsid w:val="00CC61F4"/>
    <w:rsid w:val="00EA2C69"/>
    <w:rsid w:val="00EB4B2A"/>
    <w:rsid w:val="00FC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4D9A5C"/>
  <w15:chartTrackingRefBased/>
  <w15:docId w15:val="{DD85021A-371B-450F-B72A-1A97959C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291"/>
  </w:style>
  <w:style w:type="paragraph" w:styleId="Stopka">
    <w:name w:val="footer"/>
    <w:basedOn w:val="Normalny"/>
    <w:link w:val="StopkaZnak"/>
    <w:uiPriority w:val="99"/>
    <w:unhideWhenUsed/>
    <w:rsid w:val="00FC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291"/>
  </w:style>
  <w:style w:type="paragraph" w:styleId="Akapitzlist">
    <w:name w:val="List Paragraph"/>
    <w:basedOn w:val="Normalny"/>
    <w:uiPriority w:val="34"/>
    <w:qFormat/>
    <w:rsid w:val="00FC2291"/>
    <w:pPr>
      <w:ind w:left="720"/>
      <w:contextualSpacing/>
    </w:pPr>
  </w:style>
  <w:style w:type="paragraph" w:customStyle="1" w:styleId="Style4">
    <w:name w:val="Style4"/>
    <w:basedOn w:val="Normalny"/>
    <w:rsid w:val="001660E5"/>
    <w:pPr>
      <w:widowControl w:val="0"/>
      <w:autoSpaceDE w:val="0"/>
      <w:autoSpaceDN w:val="0"/>
      <w:adjustRightInd w:val="0"/>
      <w:spacing w:after="0" w:line="396" w:lineRule="exact"/>
      <w:ind w:hanging="33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438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A43811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17</cp:revision>
  <cp:lastPrinted>2019-07-31T11:13:00Z</cp:lastPrinted>
  <dcterms:created xsi:type="dcterms:W3CDTF">2018-07-30T10:10:00Z</dcterms:created>
  <dcterms:modified xsi:type="dcterms:W3CDTF">2019-07-31T11:21:00Z</dcterms:modified>
</cp:coreProperties>
</file>